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9C3F" w14:textId="09F28A29" w:rsidR="00052F01" w:rsidRDefault="00A36D07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bookmarkStart w:id="0" w:name="_Hlk65486701"/>
      <w:r>
        <w:rPr>
          <w:rFonts w:ascii="Calibri" w:hAnsi="Calibri" w:cs="Calibri"/>
          <w:b/>
          <w:color w:val="000000"/>
          <w:szCs w:val="28"/>
        </w:rPr>
        <w:t>PROIECT</w:t>
      </w:r>
    </w:p>
    <w:p w14:paraId="5141F047" w14:textId="77777777" w:rsidR="00522583" w:rsidRPr="00052F01" w:rsidRDefault="00522583" w:rsidP="00052F0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Cs w:val="28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9ABBC8A" w14:textId="77777777" w:rsidR="0020524A" w:rsidRPr="00986F9D" w:rsidRDefault="00052F01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>PLENUL</w:t>
      </w:r>
    </w:p>
    <w:p w14:paraId="5DCD385E" w14:textId="77777777" w:rsidR="00805CE7" w:rsidRDefault="00805CE7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</w:p>
    <w:p w14:paraId="7C6CF7C9" w14:textId="300350E4" w:rsidR="009E77FD" w:rsidRPr="000C21A7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r w:rsidRPr="000C21A7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0C21A7">
        <w:rPr>
          <w:rFonts w:ascii="Calibri" w:hAnsi="Calibri" w:cs="Calibri"/>
          <w:b/>
          <w:bCs/>
          <w:sz w:val="32"/>
          <w:szCs w:val="32"/>
        </w:rPr>
        <w:t>A</w:t>
      </w:r>
      <w:r w:rsidRPr="000C21A7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0C21A7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  <w:r w:rsidR="00A36D07">
        <w:rPr>
          <w:rFonts w:ascii="Calibri" w:hAnsi="Calibri" w:cs="Calibri"/>
          <w:b/>
          <w:bCs/>
          <w:sz w:val="32"/>
          <w:szCs w:val="32"/>
        </w:rPr>
        <w:t>.......</w:t>
      </w:r>
    </w:p>
    <w:p w14:paraId="7B6ACB4F" w14:textId="5A7E4396" w:rsidR="00052F01" w:rsidRDefault="00987A0F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>d</w:t>
      </w:r>
      <w:r w:rsidR="00DB4B63" w:rsidRPr="000C21A7">
        <w:rPr>
          <w:rFonts w:ascii="Calibri" w:hAnsi="Calibri" w:cs="Calibri"/>
          <w:bCs/>
          <w:sz w:val="32"/>
          <w:szCs w:val="32"/>
        </w:rPr>
        <w:t>in</w:t>
      </w:r>
      <w:r w:rsidR="00170BAA" w:rsidRPr="000C21A7">
        <w:rPr>
          <w:rFonts w:ascii="Calibri" w:hAnsi="Calibri" w:cs="Calibri"/>
          <w:bCs/>
          <w:sz w:val="32"/>
          <w:szCs w:val="32"/>
        </w:rPr>
        <w:t xml:space="preserve"> </w:t>
      </w:r>
      <w:r w:rsidR="00A36D07">
        <w:rPr>
          <w:rFonts w:ascii="Calibri" w:hAnsi="Calibri" w:cs="Calibri"/>
          <w:bCs/>
          <w:sz w:val="32"/>
          <w:szCs w:val="32"/>
        </w:rPr>
        <w:t>......</w:t>
      </w:r>
      <w:r w:rsidR="00805CE7">
        <w:rPr>
          <w:rFonts w:ascii="Calibri" w:hAnsi="Calibri" w:cs="Calibri"/>
          <w:bCs/>
          <w:sz w:val="32"/>
          <w:szCs w:val="32"/>
        </w:rPr>
        <w:t xml:space="preserve"> 2023</w:t>
      </w:r>
    </w:p>
    <w:p w14:paraId="4B06881D" w14:textId="322E3194" w:rsidR="00695AD0" w:rsidRPr="00052F01" w:rsidRDefault="00695AD0" w:rsidP="00052F0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A36D07" w:rsidRPr="00A36D07">
        <w:rPr>
          <w:rFonts w:ascii="Calibri" w:hAnsi="Calibri" w:cs="Calibri"/>
          <w:b/>
          <w:bCs/>
          <w:sz w:val="32"/>
          <w:szCs w:val="32"/>
        </w:rPr>
        <w:t xml:space="preserve">Regulamentului de organizare </w:t>
      </w:r>
      <w:proofErr w:type="spellStart"/>
      <w:r w:rsidR="00A36D07" w:rsidRPr="00A36D07">
        <w:rPr>
          <w:rFonts w:ascii="Calibri" w:hAnsi="Calibri" w:cs="Calibri"/>
          <w:b/>
          <w:bCs/>
          <w:sz w:val="32"/>
          <w:szCs w:val="32"/>
        </w:rPr>
        <w:t>şi</w:t>
      </w:r>
      <w:proofErr w:type="spellEnd"/>
      <w:r w:rsidR="00A36D07" w:rsidRPr="00A36D07">
        <w:rPr>
          <w:rFonts w:ascii="Calibri" w:hAnsi="Calibri" w:cs="Calibri"/>
          <w:b/>
          <w:bCs/>
          <w:sz w:val="32"/>
          <w:szCs w:val="32"/>
        </w:rPr>
        <w:t xml:space="preserve"> </w:t>
      </w:r>
      <w:proofErr w:type="spellStart"/>
      <w:r w:rsidR="00A36D07" w:rsidRPr="00A36D07">
        <w:rPr>
          <w:rFonts w:ascii="Calibri" w:hAnsi="Calibri" w:cs="Calibri"/>
          <w:b/>
          <w:bCs/>
          <w:sz w:val="32"/>
          <w:szCs w:val="32"/>
        </w:rPr>
        <w:t>funcţionare</w:t>
      </w:r>
      <w:proofErr w:type="spellEnd"/>
      <w:r w:rsidR="00A36D07" w:rsidRPr="00A36D07">
        <w:rPr>
          <w:rFonts w:ascii="Calibri" w:hAnsi="Calibri" w:cs="Calibri"/>
          <w:b/>
          <w:bCs/>
          <w:sz w:val="32"/>
          <w:szCs w:val="32"/>
        </w:rPr>
        <w:t xml:space="preserve"> a </w:t>
      </w:r>
      <w:proofErr w:type="spellStart"/>
      <w:r w:rsidR="00A36D07" w:rsidRPr="00A36D07">
        <w:rPr>
          <w:rFonts w:ascii="Calibri" w:hAnsi="Calibri" w:cs="Calibri"/>
          <w:b/>
          <w:bCs/>
          <w:sz w:val="32"/>
          <w:szCs w:val="32"/>
        </w:rPr>
        <w:t>Inspecţiei</w:t>
      </w:r>
      <w:proofErr w:type="spellEnd"/>
      <w:r w:rsidR="00A36D07" w:rsidRPr="00A36D07">
        <w:rPr>
          <w:rFonts w:ascii="Calibri" w:hAnsi="Calibri" w:cs="Calibri"/>
          <w:b/>
          <w:bCs/>
          <w:sz w:val="32"/>
          <w:szCs w:val="32"/>
        </w:rPr>
        <w:t xml:space="preserve"> Judiciare</w:t>
      </w:r>
    </w:p>
    <w:p w14:paraId="63B5092B" w14:textId="77777777" w:rsidR="00805CE7" w:rsidRDefault="00805CE7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54A0A876" w14:textId="24F8467E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95AD0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ale art. 23 alin. (1)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326B8E3C" w14:textId="24592F25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având în vedere </w:t>
      </w:r>
      <w:proofErr w:type="spellStart"/>
      <w:r w:rsidRPr="00DA153F">
        <w:rPr>
          <w:rFonts w:ascii="Calibri" w:hAnsi="Calibri" w:cs="Calibri"/>
          <w:bCs/>
          <w:color w:val="000000"/>
          <w:sz w:val="26"/>
          <w:szCs w:val="26"/>
        </w:rPr>
        <w:t>dispoziţiile</w:t>
      </w:r>
      <w:proofErr w:type="spellEnd"/>
      <w:r w:rsidRPr="00DA153F">
        <w:rPr>
          <w:rFonts w:ascii="Calibri" w:hAnsi="Calibri" w:cs="Calibri"/>
          <w:bCs/>
          <w:color w:val="000000"/>
          <w:sz w:val="26"/>
          <w:szCs w:val="26"/>
        </w:rPr>
        <w:t> 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art. </w:t>
      </w:r>
      <w:r w:rsidR="00A36D07">
        <w:rPr>
          <w:rFonts w:ascii="Calibri" w:hAnsi="Calibri" w:cs="Calibri"/>
          <w:bCs/>
          <w:sz w:val="26"/>
          <w:szCs w:val="26"/>
        </w:rPr>
        <w:t>68 alin. (7)</w:t>
      </w:r>
      <w:r w:rsidR="00DA153F" w:rsidRPr="00DA153F">
        <w:rPr>
          <w:rFonts w:ascii="Calibri" w:hAnsi="Calibri" w:cs="Calibri"/>
          <w:bCs/>
          <w:sz w:val="26"/>
          <w:szCs w:val="26"/>
        </w:rPr>
        <w:t xml:space="preserve"> din Legea nr. 30</w:t>
      </w:r>
      <w:r w:rsidR="00A36D07">
        <w:rPr>
          <w:rFonts w:ascii="Calibri" w:hAnsi="Calibri" w:cs="Calibri"/>
          <w:bCs/>
          <w:sz w:val="26"/>
          <w:szCs w:val="26"/>
        </w:rPr>
        <w:t>5</w:t>
      </w:r>
      <w:r w:rsidR="00DA153F" w:rsidRPr="00DA153F">
        <w:rPr>
          <w:rFonts w:ascii="Calibri" w:hAnsi="Calibri" w:cs="Calibri"/>
          <w:bCs/>
          <w:sz w:val="26"/>
          <w:szCs w:val="26"/>
        </w:rPr>
        <w:t>/2022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>, cu</w:t>
      </w:r>
      <w:r w:rsidRPr="003C432E">
        <w:rPr>
          <w:rFonts w:ascii="Calibri" w:hAnsi="Calibri" w:cs="Calibri"/>
          <w:bCs/>
          <w:color w:val="FF0000"/>
          <w:sz w:val="26"/>
          <w:szCs w:val="26"/>
        </w:rPr>
        <w:t xml:space="preserve"> </w:t>
      </w:r>
      <w:r w:rsidR="00A36D07">
        <w:rPr>
          <w:rFonts w:ascii="Calibri" w:hAnsi="Calibri" w:cs="Calibri"/>
          <w:bCs/>
          <w:sz w:val="26"/>
          <w:szCs w:val="26"/>
        </w:rPr>
        <w:t xml:space="preserve">..... </w:t>
      </w:r>
      <w:r w:rsidRPr="00DA153F">
        <w:rPr>
          <w:rFonts w:ascii="Calibri" w:hAnsi="Calibri" w:cs="Calibri"/>
          <w:bCs/>
          <w:color w:val="000000"/>
          <w:sz w:val="26"/>
          <w:szCs w:val="26"/>
        </w:rPr>
        <w:t xml:space="preserve">voturilor </w:t>
      </w:r>
      <w:r w:rsidR="00A531F8">
        <w:rPr>
          <w:rFonts w:ascii="Calibri" w:hAnsi="Calibri" w:cs="Calibri"/>
          <w:bCs/>
          <w:color w:val="000000"/>
          <w:sz w:val="26"/>
          <w:szCs w:val="26"/>
        </w:rPr>
        <w:t>membrilor prezenți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633C65B1" w14:textId="77777777" w:rsidR="00987A0F" w:rsidRPr="000C21A7" w:rsidRDefault="00052F01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PLENUL</w:t>
      </w:r>
    </w:p>
    <w:p w14:paraId="1F162599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2FAD2072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1FC2824B" w14:textId="6561C020"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A36D07" w:rsidRPr="00A36D07">
        <w:t xml:space="preserve"> </w:t>
      </w:r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 xml:space="preserve">Regulamentul de organizare </w:t>
      </w:r>
      <w:proofErr w:type="spellStart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>şi</w:t>
      </w:r>
      <w:proofErr w:type="spellEnd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proofErr w:type="spellStart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>funcţionare</w:t>
      </w:r>
      <w:proofErr w:type="spellEnd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proofErr w:type="spellStart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>Inspecţiei</w:t>
      </w:r>
      <w:proofErr w:type="spellEnd"/>
      <w:r w:rsidR="00A36D07" w:rsidRPr="00A36D07">
        <w:rPr>
          <w:rFonts w:ascii="Calibri" w:hAnsi="Calibri" w:cs="Calibri"/>
          <w:bCs/>
          <w:color w:val="000000"/>
          <w:sz w:val="26"/>
          <w:szCs w:val="26"/>
        </w:rPr>
        <w:t xml:space="preserve"> Judiciare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42324608" w14:textId="6AC6AD9A" w:rsidR="00A36D07" w:rsidRPr="00A36D07" w:rsidRDefault="00A36D07" w:rsidP="00A36D07">
      <w:pPr>
        <w:widowControl w:val="0"/>
        <w:spacing w:line="276" w:lineRule="auto"/>
        <w:ind w:firstLine="708"/>
        <w:jc w:val="both"/>
        <w:rPr>
          <w:rFonts w:ascii="Calibri" w:hAnsi="Calibri" w:cs="Calibri"/>
          <w:color w:val="000000"/>
          <w:sz w:val="26"/>
          <w:szCs w:val="26"/>
        </w:rPr>
      </w:pPr>
      <w:r w:rsidRPr="00A36D07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2 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- La data intrării în vigoare a prezentei hotărâri se abrogă Hotărârea </w:t>
      </w:r>
      <w:r>
        <w:rPr>
          <w:rFonts w:ascii="Calibri" w:hAnsi="Calibri" w:cs="Calibri"/>
          <w:color w:val="000000"/>
          <w:sz w:val="26"/>
          <w:szCs w:val="26"/>
        </w:rPr>
        <w:t>Plenului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A36D07">
        <w:rPr>
          <w:rFonts w:ascii="Calibri" w:hAnsi="Calibri" w:cs="Calibri"/>
          <w:color w:val="000000"/>
          <w:sz w:val="26"/>
          <w:szCs w:val="26"/>
        </w:rPr>
        <w:lastRenderedPageBreak/>
        <w:t>Consiliului Superior al Magistraturii nr. 1</w:t>
      </w:r>
      <w:r>
        <w:rPr>
          <w:rFonts w:ascii="Calibri" w:hAnsi="Calibri" w:cs="Calibri"/>
          <w:color w:val="000000"/>
          <w:sz w:val="26"/>
          <w:szCs w:val="26"/>
        </w:rPr>
        <w:t>35</w:t>
      </w:r>
      <w:r w:rsidRPr="00A36D07">
        <w:rPr>
          <w:rFonts w:ascii="Calibri" w:hAnsi="Calibri" w:cs="Calibri"/>
          <w:color w:val="000000"/>
          <w:sz w:val="26"/>
          <w:szCs w:val="26"/>
        </w:rPr>
        <w:t>/20</w:t>
      </w:r>
      <w:r>
        <w:rPr>
          <w:rFonts w:ascii="Calibri" w:hAnsi="Calibri" w:cs="Calibri"/>
          <w:color w:val="000000"/>
          <w:sz w:val="26"/>
          <w:szCs w:val="26"/>
        </w:rPr>
        <w:t>23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 pentru aprobarea Regulamentului </w:t>
      </w:r>
      <w:r>
        <w:rPr>
          <w:rFonts w:ascii="Calibri" w:hAnsi="Calibri" w:cs="Calibri"/>
          <w:color w:val="000000"/>
          <w:sz w:val="26"/>
          <w:szCs w:val="26"/>
        </w:rPr>
        <w:t xml:space="preserve">de 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organizare </w:t>
      </w:r>
      <w:proofErr w:type="spellStart"/>
      <w:r w:rsidRPr="00A36D07">
        <w:rPr>
          <w:rFonts w:ascii="Calibri" w:hAnsi="Calibri" w:cs="Calibri"/>
          <w:color w:val="000000"/>
          <w:sz w:val="26"/>
          <w:szCs w:val="26"/>
        </w:rPr>
        <w:t>şi</w:t>
      </w:r>
      <w:proofErr w:type="spellEnd"/>
      <w:r w:rsidRPr="00A36D07">
        <w:rPr>
          <w:rFonts w:ascii="Calibri" w:hAnsi="Calibri" w:cs="Calibri"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color w:val="000000"/>
          <w:sz w:val="26"/>
          <w:szCs w:val="26"/>
        </w:rPr>
        <w:t>funcționare a Inspecției Judiciare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, publicată în Monitorul Oficial al României, Partea I, nr. </w:t>
      </w:r>
      <w:r>
        <w:rPr>
          <w:rFonts w:ascii="Calibri" w:hAnsi="Calibri" w:cs="Calibri"/>
          <w:color w:val="000000"/>
          <w:sz w:val="26"/>
          <w:szCs w:val="26"/>
        </w:rPr>
        <w:t xml:space="preserve">777 </w:t>
      </w:r>
      <w:r w:rsidRPr="00A36D07">
        <w:rPr>
          <w:rFonts w:ascii="Calibri" w:hAnsi="Calibri" w:cs="Calibri"/>
          <w:color w:val="000000"/>
          <w:sz w:val="26"/>
          <w:szCs w:val="26"/>
        </w:rPr>
        <w:t>din 2</w:t>
      </w:r>
      <w:r>
        <w:rPr>
          <w:rFonts w:ascii="Calibri" w:hAnsi="Calibri" w:cs="Calibri"/>
          <w:color w:val="000000"/>
          <w:sz w:val="26"/>
          <w:szCs w:val="26"/>
        </w:rPr>
        <w:t>9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 </w:t>
      </w:r>
      <w:r>
        <w:rPr>
          <w:rFonts w:ascii="Calibri" w:hAnsi="Calibri" w:cs="Calibri"/>
          <w:color w:val="000000"/>
          <w:sz w:val="26"/>
          <w:szCs w:val="26"/>
        </w:rPr>
        <w:t>august</w:t>
      </w:r>
      <w:r w:rsidRPr="00A36D07">
        <w:rPr>
          <w:rFonts w:ascii="Calibri" w:hAnsi="Calibri" w:cs="Calibri"/>
          <w:color w:val="000000"/>
          <w:sz w:val="26"/>
          <w:szCs w:val="26"/>
        </w:rPr>
        <w:t xml:space="preserve"> 20</w:t>
      </w:r>
      <w:r>
        <w:rPr>
          <w:rFonts w:ascii="Calibri" w:hAnsi="Calibri" w:cs="Calibri"/>
          <w:color w:val="000000"/>
          <w:sz w:val="26"/>
          <w:szCs w:val="26"/>
        </w:rPr>
        <w:t>23.</w:t>
      </w:r>
    </w:p>
    <w:p w14:paraId="0A4374D4" w14:textId="7A6650AF" w:rsidR="00B14BAD" w:rsidRPr="0006298E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A36D07">
        <w:rPr>
          <w:rFonts w:ascii="Calibri" w:hAnsi="Calibri" w:cs="Calibri"/>
          <w:b/>
          <w:bCs/>
          <w:color w:val="000000"/>
          <w:sz w:val="26"/>
          <w:szCs w:val="26"/>
        </w:rPr>
        <w:t>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în Monitorul Oficial al României, Partea I.</w:t>
      </w:r>
    </w:p>
    <w:p w14:paraId="58E59CCA" w14:textId="77777777" w:rsidR="00052F01" w:rsidRDefault="00052F01" w:rsidP="00052F01">
      <w:pPr>
        <w:widowControl w:val="0"/>
        <w:spacing w:line="276" w:lineRule="auto"/>
        <w:rPr>
          <w:rFonts w:ascii="Calibri" w:hAnsi="Calibri" w:cs="Calibri"/>
          <w:bCs/>
          <w:color w:val="000000"/>
          <w:sz w:val="26"/>
          <w:szCs w:val="26"/>
        </w:rPr>
      </w:pPr>
    </w:p>
    <w:p w14:paraId="7BBCDEED" w14:textId="77D5F210" w:rsidR="00DB4B63" w:rsidRPr="00C747DF" w:rsidRDefault="00DB4B63" w:rsidP="00052F0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 xml:space="preserve">Dată în </w:t>
      </w:r>
      <w:proofErr w:type="spellStart"/>
      <w:r w:rsidRPr="00C747DF">
        <w:rPr>
          <w:rFonts w:ascii="Calibri" w:hAnsi="Calibri" w:cs="Calibri"/>
          <w:color w:val="000000"/>
          <w:sz w:val="26"/>
          <w:szCs w:val="26"/>
        </w:rPr>
        <w:t>Bucureşti</w:t>
      </w:r>
      <w:proofErr w:type="spellEnd"/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A36D07">
        <w:rPr>
          <w:rFonts w:ascii="Calibri" w:hAnsi="Calibri" w:cs="Calibri"/>
          <w:sz w:val="26"/>
          <w:szCs w:val="26"/>
        </w:rPr>
        <w:t>.....</w:t>
      </w:r>
      <w:r w:rsidR="00805CE7">
        <w:rPr>
          <w:rFonts w:ascii="Calibri" w:hAnsi="Calibri" w:cs="Calibri"/>
          <w:sz w:val="26"/>
          <w:szCs w:val="26"/>
        </w:rPr>
        <w:t xml:space="preserve"> 2023</w:t>
      </w:r>
    </w:p>
    <w:p w14:paraId="17C1195E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3BB538B2" w14:textId="77777777" w:rsidR="00B80E79" w:rsidRDefault="00B80E79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65F6FAF2" w14:textId="5FEDAA90" w:rsidR="00986F9D" w:rsidRPr="005C688B" w:rsidRDefault="00986F9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 w:rsidR="00DA153F">
        <w:rPr>
          <w:rFonts w:ascii="Calibri" w:hAnsi="Calibri"/>
          <w:b/>
          <w:sz w:val="26"/>
          <w:szCs w:val="26"/>
          <w:lang w:eastAsia="en-US"/>
        </w:rPr>
        <w:t>Daniel GRĂDINARU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4F0600E9" w14:textId="77777777" w:rsidR="00986F9D" w:rsidRDefault="00986F9D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proofErr w:type="spellStart"/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</w:t>
      </w:r>
      <w:proofErr w:type="spellEnd"/>
      <w:r w:rsidRPr="005C688B">
        <w:rPr>
          <w:rFonts w:ascii="Calibri" w:hAnsi="Calibr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</w:p>
    <w:p w14:paraId="345DD32C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0E7B0160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FF070CE" w14:textId="77777777" w:rsid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0CF8F61" w14:textId="65B454CF" w:rsidR="00B963C6" w:rsidRPr="00B963C6" w:rsidRDefault="00B963C6" w:rsidP="0089167E">
      <w:pPr>
        <w:tabs>
          <w:tab w:val="left" w:pos="7153"/>
        </w:tabs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sectPr w:rsidR="00B963C6" w:rsidRPr="00B963C6" w:rsidSect="007049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05E94" w14:textId="77777777" w:rsidR="00232B8B" w:rsidRDefault="00232B8B">
      <w:r>
        <w:separator/>
      </w:r>
    </w:p>
  </w:endnote>
  <w:endnote w:type="continuationSeparator" w:id="0">
    <w:p w14:paraId="2B263A90" w14:textId="77777777" w:rsidR="00232B8B" w:rsidRDefault="0023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3410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66DE60F8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675350B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4B856B2" wp14:editId="0EE2C6E7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980E2EE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208E8893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71A2727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CF55666" wp14:editId="5B004FA9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15CBC09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3DA6A04D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C608D8E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5FCE09C" wp14:editId="41418ED3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5F23436C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4ED0B67B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C3B0905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7FD5F97A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4B2B0D"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7F55B95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21839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C0DEA" w14:textId="77777777" w:rsidR="00232B8B" w:rsidRDefault="00232B8B">
      <w:r>
        <w:separator/>
      </w:r>
    </w:p>
  </w:footnote>
  <w:footnote w:type="continuationSeparator" w:id="0">
    <w:p w14:paraId="2003F429" w14:textId="77777777" w:rsidR="00232B8B" w:rsidRDefault="00232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6776C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49BE3813" w14:textId="77777777" w:rsidTr="006F3F37">
      <w:tc>
        <w:tcPr>
          <w:tcW w:w="10194" w:type="dxa"/>
          <w:shd w:val="clear" w:color="auto" w:fill="auto"/>
        </w:tcPr>
        <w:p w14:paraId="22A908AA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15C451A1" wp14:editId="277C4037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217A1456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4960D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97727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200C6"/>
    <w:rsid w:val="00034C48"/>
    <w:rsid w:val="00042B9A"/>
    <w:rsid w:val="0005036D"/>
    <w:rsid w:val="00052F01"/>
    <w:rsid w:val="0006159B"/>
    <w:rsid w:val="00076384"/>
    <w:rsid w:val="00077AE3"/>
    <w:rsid w:val="00086252"/>
    <w:rsid w:val="00097568"/>
    <w:rsid w:val="000C21A7"/>
    <w:rsid w:val="000C4CFE"/>
    <w:rsid w:val="000C4EFA"/>
    <w:rsid w:val="000E6A10"/>
    <w:rsid w:val="000E6A61"/>
    <w:rsid w:val="0011206E"/>
    <w:rsid w:val="001226B7"/>
    <w:rsid w:val="00135E9B"/>
    <w:rsid w:val="001511F8"/>
    <w:rsid w:val="00170BAA"/>
    <w:rsid w:val="00194257"/>
    <w:rsid w:val="001B4C99"/>
    <w:rsid w:val="001C2A57"/>
    <w:rsid w:val="001C33A1"/>
    <w:rsid w:val="001D0FB4"/>
    <w:rsid w:val="001D64BC"/>
    <w:rsid w:val="001D7D53"/>
    <w:rsid w:val="001E23F6"/>
    <w:rsid w:val="001E5D38"/>
    <w:rsid w:val="0020524A"/>
    <w:rsid w:val="00210BD5"/>
    <w:rsid w:val="0021564A"/>
    <w:rsid w:val="00232B8B"/>
    <w:rsid w:val="00234BF4"/>
    <w:rsid w:val="00254700"/>
    <w:rsid w:val="00255AA1"/>
    <w:rsid w:val="002616E0"/>
    <w:rsid w:val="00277BBE"/>
    <w:rsid w:val="002814B1"/>
    <w:rsid w:val="002B1563"/>
    <w:rsid w:val="002B4307"/>
    <w:rsid w:val="002C6249"/>
    <w:rsid w:val="002F38C9"/>
    <w:rsid w:val="002F45BF"/>
    <w:rsid w:val="00313DAC"/>
    <w:rsid w:val="00330AA8"/>
    <w:rsid w:val="00334CCC"/>
    <w:rsid w:val="00341391"/>
    <w:rsid w:val="003465D5"/>
    <w:rsid w:val="00353CFD"/>
    <w:rsid w:val="00364D70"/>
    <w:rsid w:val="00372EAE"/>
    <w:rsid w:val="0038520A"/>
    <w:rsid w:val="003A03C3"/>
    <w:rsid w:val="003A3A7E"/>
    <w:rsid w:val="003A5E31"/>
    <w:rsid w:val="003B7B5E"/>
    <w:rsid w:val="003C432E"/>
    <w:rsid w:val="003C488F"/>
    <w:rsid w:val="003D0E0C"/>
    <w:rsid w:val="003D383D"/>
    <w:rsid w:val="003E0C74"/>
    <w:rsid w:val="00415BBC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7BA5"/>
    <w:rsid w:val="004B06CC"/>
    <w:rsid w:val="004B2B0D"/>
    <w:rsid w:val="004B76D1"/>
    <w:rsid w:val="004D2AF3"/>
    <w:rsid w:val="004E2A51"/>
    <w:rsid w:val="004E34BF"/>
    <w:rsid w:val="004F6AA8"/>
    <w:rsid w:val="0050322F"/>
    <w:rsid w:val="005117A7"/>
    <w:rsid w:val="00512CF5"/>
    <w:rsid w:val="005211F8"/>
    <w:rsid w:val="00522583"/>
    <w:rsid w:val="0053495D"/>
    <w:rsid w:val="00547239"/>
    <w:rsid w:val="005531C5"/>
    <w:rsid w:val="00554599"/>
    <w:rsid w:val="00585513"/>
    <w:rsid w:val="005866C6"/>
    <w:rsid w:val="00591AFE"/>
    <w:rsid w:val="005A245D"/>
    <w:rsid w:val="005B350D"/>
    <w:rsid w:val="005C0363"/>
    <w:rsid w:val="005C7597"/>
    <w:rsid w:val="005E51F1"/>
    <w:rsid w:val="00606727"/>
    <w:rsid w:val="006072C2"/>
    <w:rsid w:val="00623D66"/>
    <w:rsid w:val="006261AE"/>
    <w:rsid w:val="00632376"/>
    <w:rsid w:val="00633527"/>
    <w:rsid w:val="0064005A"/>
    <w:rsid w:val="00640B48"/>
    <w:rsid w:val="00661478"/>
    <w:rsid w:val="00664BBA"/>
    <w:rsid w:val="00695AD0"/>
    <w:rsid w:val="00697390"/>
    <w:rsid w:val="006A1376"/>
    <w:rsid w:val="006B50FE"/>
    <w:rsid w:val="006B5D74"/>
    <w:rsid w:val="006B7D82"/>
    <w:rsid w:val="006C158B"/>
    <w:rsid w:val="006D1BC6"/>
    <w:rsid w:val="006E13DB"/>
    <w:rsid w:val="006E2B93"/>
    <w:rsid w:val="006E337F"/>
    <w:rsid w:val="006F3F37"/>
    <w:rsid w:val="006F76D2"/>
    <w:rsid w:val="00701985"/>
    <w:rsid w:val="00704967"/>
    <w:rsid w:val="00711538"/>
    <w:rsid w:val="00712C70"/>
    <w:rsid w:val="0071771E"/>
    <w:rsid w:val="00733007"/>
    <w:rsid w:val="007632DC"/>
    <w:rsid w:val="0076349B"/>
    <w:rsid w:val="00766F88"/>
    <w:rsid w:val="00770662"/>
    <w:rsid w:val="007756DB"/>
    <w:rsid w:val="007A0A74"/>
    <w:rsid w:val="007A3B3C"/>
    <w:rsid w:val="007A50AB"/>
    <w:rsid w:val="007B42F7"/>
    <w:rsid w:val="007C0C5E"/>
    <w:rsid w:val="007C5FA6"/>
    <w:rsid w:val="007C6E88"/>
    <w:rsid w:val="007C6EDD"/>
    <w:rsid w:val="007D4046"/>
    <w:rsid w:val="007E0B22"/>
    <w:rsid w:val="00805CE7"/>
    <w:rsid w:val="0080744D"/>
    <w:rsid w:val="0082097A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85ADC"/>
    <w:rsid w:val="0089167E"/>
    <w:rsid w:val="00897E1F"/>
    <w:rsid w:val="008A2198"/>
    <w:rsid w:val="008B237B"/>
    <w:rsid w:val="008C468D"/>
    <w:rsid w:val="008C7144"/>
    <w:rsid w:val="008D2A53"/>
    <w:rsid w:val="008D5044"/>
    <w:rsid w:val="008E52E4"/>
    <w:rsid w:val="009055AC"/>
    <w:rsid w:val="00907AC2"/>
    <w:rsid w:val="009149AB"/>
    <w:rsid w:val="009177EA"/>
    <w:rsid w:val="00933664"/>
    <w:rsid w:val="00933C9F"/>
    <w:rsid w:val="00947306"/>
    <w:rsid w:val="0095128A"/>
    <w:rsid w:val="009558B4"/>
    <w:rsid w:val="00955B4A"/>
    <w:rsid w:val="009600D8"/>
    <w:rsid w:val="009641A9"/>
    <w:rsid w:val="00965263"/>
    <w:rsid w:val="00973783"/>
    <w:rsid w:val="009746C0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E0694"/>
    <w:rsid w:val="009E2538"/>
    <w:rsid w:val="009E77FD"/>
    <w:rsid w:val="009F0C3C"/>
    <w:rsid w:val="009F2FED"/>
    <w:rsid w:val="00A01EE9"/>
    <w:rsid w:val="00A033D7"/>
    <w:rsid w:val="00A10BF2"/>
    <w:rsid w:val="00A2605E"/>
    <w:rsid w:val="00A36D07"/>
    <w:rsid w:val="00A531F8"/>
    <w:rsid w:val="00A56FF1"/>
    <w:rsid w:val="00A70F8D"/>
    <w:rsid w:val="00A77AD0"/>
    <w:rsid w:val="00A83A70"/>
    <w:rsid w:val="00A8468D"/>
    <w:rsid w:val="00A870B9"/>
    <w:rsid w:val="00A87FCD"/>
    <w:rsid w:val="00A97D2D"/>
    <w:rsid w:val="00AB5077"/>
    <w:rsid w:val="00AC1D94"/>
    <w:rsid w:val="00AC740B"/>
    <w:rsid w:val="00AD2F58"/>
    <w:rsid w:val="00AD439A"/>
    <w:rsid w:val="00AD5363"/>
    <w:rsid w:val="00AE23E8"/>
    <w:rsid w:val="00AF60A0"/>
    <w:rsid w:val="00AF6702"/>
    <w:rsid w:val="00B02F92"/>
    <w:rsid w:val="00B14BAD"/>
    <w:rsid w:val="00B163DC"/>
    <w:rsid w:val="00B177DF"/>
    <w:rsid w:val="00B26B5A"/>
    <w:rsid w:val="00B412A9"/>
    <w:rsid w:val="00B44135"/>
    <w:rsid w:val="00B52D25"/>
    <w:rsid w:val="00B54C58"/>
    <w:rsid w:val="00B61F43"/>
    <w:rsid w:val="00B70B1F"/>
    <w:rsid w:val="00B713F7"/>
    <w:rsid w:val="00B77C36"/>
    <w:rsid w:val="00B80E79"/>
    <w:rsid w:val="00B83D49"/>
    <w:rsid w:val="00B86936"/>
    <w:rsid w:val="00B91815"/>
    <w:rsid w:val="00B958B6"/>
    <w:rsid w:val="00B963C6"/>
    <w:rsid w:val="00BA043D"/>
    <w:rsid w:val="00BA1E1A"/>
    <w:rsid w:val="00BC3257"/>
    <w:rsid w:val="00BF1E07"/>
    <w:rsid w:val="00C04DB4"/>
    <w:rsid w:val="00C13895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85A"/>
    <w:rsid w:val="00CA5F39"/>
    <w:rsid w:val="00CB5E0A"/>
    <w:rsid w:val="00CC2E9C"/>
    <w:rsid w:val="00CC3839"/>
    <w:rsid w:val="00CC5EA7"/>
    <w:rsid w:val="00CD12B4"/>
    <w:rsid w:val="00CD4787"/>
    <w:rsid w:val="00CD6E6B"/>
    <w:rsid w:val="00D115D7"/>
    <w:rsid w:val="00D14963"/>
    <w:rsid w:val="00D21A4E"/>
    <w:rsid w:val="00D22CE2"/>
    <w:rsid w:val="00D370D3"/>
    <w:rsid w:val="00D461DE"/>
    <w:rsid w:val="00D62561"/>
    <w:rsid w:val="00DA153F"/>
    <w:rsid w:val="00DA2744"/>
    <w:rsid w:val="00DB4B63"/>
    <w:rsid w:val="00DB70E5"/>
    <w:rsid w:val="00DE3401"/>
    <w:rsid w:val="00DF1566"/>
    <w:rsid w:val="00DF4732"/>
    <w:rsid w:val="00DF5D5D"/>
    <w:rsid w:val="00E030BD"/>
    <w:rsid w:val="00E03A10"/>
    <w:rsid w:val="00E11A14"/>
    <w:rsid w:val="00E25680"/>
    <w:rsid w:val="00E716B2"/>
    <w:rsid w:val="00E7245D"/>
    <w:rsid w:val="00E7721D"/>
    <w:rsid w:val="00E77B8A"/>
    <w:rsid w:val="00E821A0"/>
    <w:rsid w:val="00E944C5"/>
    <w:rsid w:val="00EA5E50"/>
    <w:rsid w:val="00EA75C4"/>
    <w:rsid w:val="00EA7A41"/>
    <w:rsid w:val="00EB0712"/>
    <w:rsid w:val="00EB1992"/>
    <w:rsid w:val="00EB343F"/>
    <w:rsid w:val="00EC7885"/>
    <w:rsid w:val="00ED5DF0"/>
    <w:rsid w:val="00ED651C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3BE0"/>
    <w:rsid w:val="00F7623D"/>
    <w:rsid w:val="00F9346D"/>
    <w:rsid w:val="00FB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53E0DCA"/>
  <w15:chartTrackingRefBased/>
  <w15:docId w15:val="{72DD4A19-A122-4CAC-A189-68250BC1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Constantin, NICOLAE</cp:lastModifiedBy>
  <cp:revision>4</cp:revision>
  <cp:lastPrinted>2022-12-13T12:33:00Z</cp:lastPrinted>
  <dcterms:created xsi:type="dcterms:W3CDTF">2023-12-05T08:36:00Z</dcterms:created>
  <dcterms:modified xsi:type="dcterms:W3CDTF">2023-12-05T08:48:00Z</dcterms:modified>
</cp:coreProperties>
</file>