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E1575"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Anexa Nr. 2</w:t>
      </w:r>
    </w:p>
    <w:p w14:paraId="5D9A1AB8" w14:textId="10C12EE9"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la Regulamentul privind evaluarea activităţii profesionale a judecătorilor, aprobat prin Hotărârea Secţiei pentru judecători nr. ... din ... 202</w:t>
      </w:r>
      <w:r w:rsidR="00EE0B00">
        <w:rPr>
          <w:rFonts w:eastAsia="Times New Roman" w:cstheme="minorHAnsi"/>
          <w:b/>
          <w:bCs/>
          <w:i/>
          <w:iCs/>
          <w:color w:val="000000"/>
          <w:kern w:val="0"/>
          <w:sz w:val="26"/>
          <w:szCs w:val="26"/>
          <w:bdr w:val="none" w:sz="0" w:space="0" w:color="auto" w:frame="1"/>
          <w14:ligatures w14:val="none"/>
        </w:rPr>
        <w:t>4</w:t>
      </w:r>
    </w:p>
    <w:p w14:paraId="7BFFF04A"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24B232DB"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Instanţa ___________________</w:t>
      </w:r>
    </w:p>
    <w:p w14:paraId="6355CBA8"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6D72CC89" w14:textId="77777777" w:rsidR="00CA3469" w:rsidRPr="00316341" w:rsidRDefault="00CA3469" w:rsidP="00CA3469">
      <w:pPr>
        <w:shd w:val="clear" w:color="auto" w:fill="FFFFFF"/>
        <w:spacing w:after="0" w:line="240" w:lineRule="auto"/>
        <w:jc w:val="center"/>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RAPORT DE EVALUARE A ACTIVITĂŢII PROFESIONALE</w:t>
      </w:r>
    </w:p>
    <w:p w14:paraId="681DA22C"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53E35C4F"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1. Numele şi prenumele judecătorului evaluat __________________________</w:t>
      </w:r>
    </w:p>
    <w:p w14:paraId="545912DF"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2. Instanţa la care funcţionează _____________________________________</w:t>
      </w:r>
    </w:p>
    <w:p w14:paraId="7835DC7C"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3. Perioada supusă evaluării ________________________________________</w:t>
      </w:r>
    </w:p>
    <w:p w14:paraId="45587B54"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4. Traseul profesional al judecătorului evaluat în perioada supusă evaluării</w:t>
      </w:r>
      <w:r w:rsidRPr="00316341">
        <w:rPr>
          <w:rFonts w:eastAsia="Times New Roman" w:cstheme="minorHAnsi"/>
          <w:b/>
          <w:bCs/>
          <w:color w:val="000000"/>
          <w:kern w:val="0"/>
          <w:sz w:val="26"/>
          <w:szCs w:val="26"/>
          <w:bdr w:val="none" w:sz="0" w:space="0" w:color="auto" w:frame="1"/>
          <w:vertAlign w:val="superscript"/>
          <w14:ligatures w14:val="none"/>
        </w:rPr>
        <w:t>1</w:t>
      </w:r>
      <w:r w:rsidRPr="00316341">
        <w:rPr>
          <w:rFonts w:eastAsia="Times New Roman" w:cstheme="minorHAnsi"/>
          <w:b/>
          <w:bCs/>
          <w:color w:val="000000"/>
          <w:kern w:val="0"/>
          <w:sz w:val="26"/>
          <w:szCs w:val="26"/>
          <w:bdr w:val="none" w:sz="0" w:space="0" w:color="auto" w:frame="1"/>
          <w14:ligatures w14:val="none"/>
        </w:rPr>
        <w:t>)</w:t>
      </w:r>
    </w:p>
    <w:p w14:paraId="6E803023"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________________________________________________________________</w:t>
      </w:r>
    </w:p>
    <w:p w14:paraId="46C39AC3"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 </w:t>
      </w:r>
      <w:r w:rsidRPr="00316341">
        <w:rPr>
          <w:rFonts w:eastAsia="Times New Roman" w:cstheme="minorHAnsi"/>
          <w:b/>
          <w:bCs/>
          <w:i/>
          <w:iCs/>
          <w:color w:val="000000"/>
          <w:kern w:val="0"/>
          <w:sz w:val="26"/>
          <w:szCs w:val="26"/>
          <w:bdr w:val="none" w:sz="0" w:space="0" w:color="auto" w:frame="1"/>
          <w14:ligatures w14:val="none"/>
        </w:rPr>
        <w:t>1. Activităţi desfăşurate de comisia de evaluare</w:t>
      </w:r>
    </w:p>
    <w:p w14:paraId="591501FB"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_______________________________________________________</w:t>
      </w:r>
    </w:p>
    <w:p w14:paraId="15F9DD8B"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_______________________________________________________</w:t>
      </w:r>
    </w:p>
    <w:p w14:paraId="2DB4CB6E"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_______________________________________________________</w:t>
      </w:r>
    </w:p>
    <w:p w14:paraId="0BECFBB4"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2. Menţiuni privind autoevaluarea</w:t>
      </w:r>
    </w:p>
    <w:p w14:paraId="1D80D979"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7323A975"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3A28D7AE"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4BE6F086"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3. Menţiuni privind desfăşurarea interviului</w:t>
      </w:r>
    </w:p>
    <w:p w14:paraId="75A61500"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7F809669"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03172C44"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2B09D265"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4. Data comunicării proiectului de raport de evaluare</w:t>
      </w:r>
    </w:p>
    <w:p w14:paraId="32D92E2F"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50CD821C"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77055F7C"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242D06CB"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5. Observaţii şi obiecţii formulate la proiectul raportului de evaluare/Modul de soluţionare a obiecţiunilor formulate</w:t>
      </w:r>
    </w:p>
    <w:p w14:paraId="6E6A5F34"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01D33658"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1ED8898A"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_______________________________________________________</w:t>
      </w:r>
    </w:p>
    <w:p w14:paraId="7421361E"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6. Alte menţiuni</w:t>
      </w:r>
    </w:p>
    <w:p w14:paraId="39261C94"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_______________________________________________________</w:t>
      </w:r>
    </w:p>
    <w:p w14:paraId="06232107"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_______________________________________________________</w:t>
      </w:r>
    </w:p>
    <w:p w14:paraId="0CB6B30F"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lastRenderedPageBreak/>
        <w:t>        _______________________________________________________</w:t>
      </w:r>
    </w:p>
    <w:p w14:paraId="57FFEBB0"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_____________</w:t>
      </w:r>
    </w:p>
    <w:p w14:paraId="1001A358"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bdr w:val="none" w:sz="0" w:space="0" w:color="auto" w:frame="1"/>
          <w:vertAlign w:val="superscript"/>
          <w14:ligatures w14:val="none"/>
        </w:rPr>
        <w:t>1</w:t>
      </w:r>
      <w:r w:rsidRPr="00316341">
        <w:rPr>
          <w:rFonts w:eastAsia="Times New Roman" w:cstheme="minorHAnsi"/>
          <w:color w:val="000000"/>
          <w:kern w:val="0"/>
          <w:sz w:val="26"/>
          <w:szCs w:val="26"/>
          <w:bdr w:val="none" w:sz="0" w:space="0" w:color="auto" w:frame="1"/>
          <w14:ligatures w14:val="none"/>
        </w:rPr>
        <w:t>) Se menţionează instanţa/instanţele la care a funcţionat în perioada supusă evaluării, precum şi funcţii de conducere îndeplinite sau eventuale întreruperi de activitate (detaşări, concedii pentru îngrijirea copilului, concedii fără plată ş.a ), dacă este cazul.</w:t>
      </w:r>
    </w:p>
    <w:p w14:paraId="29E429BB"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3121BEB4"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II. </w:t>
      </w:r>
      <w:r w:rsidRPr="00316341">
        <w:rPr>
          <w:rFonts w:eastAsia="Times New Roman" w:cstheme="minorHAnsi"/>
          <w:b/>
          <w:bCs/>
          <w:color w:val="000000"/>
          <w:kern w:val="0"/>
          <w:sz w:val="26"/>
          <w:szCs w:val="26"/>
          <w:u w:val="single"/>
          <w:bdr w:val="none" w:sz="0" w:space="0" w:color="auto" w:frame="1"/>
          <w14:ligatures w14:val="none"/>
        </w:rPr>
        <w:t>Fişele de evaluare</w:t>
      </w:r>
    </w:p>
    <w:p w14:paraId="769DDC13"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În activitatea de evaluare a fost completată fişa de evaluare ______, anexă/anexe la prezentul raport de evaluare.</w:t>
      </w:r>
    </w:p>
    <w:p w14:paraId="2110B931"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III. </w:t>
      </w:r>
      <w:r w:rsidRPr="00316341">
        <w:rPr>
          <w:rFonts w:eastAsia="Times New Roman" w:cstheme="minorHAnsi"/>
          <w:b/>
          <w:bCs/>
          <w:color w:val="000000"/>
          <w:kern w:val="0"/>
          <w:sz w:val="26"/>
          <w:szCs w:val="26"/>
          <w:u w:val="single"/>
          <w:bdr w:val="none" w:sz="0" w:space="0" w:color="auto" w:frame="1"/>
          <w14:ligatures w14:val="none"/>
        </w:rPr>
        <w:t>Calificativul acordat (punctajul obţinut)</w:t>
      </w:r>
    </w:p>
    <w:p w14:paraId="199D630C"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___________________________</w:t>
      </w:r>
    </w:p>
    <w:p w14:paraId="45ED7975"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IV. </w:t>
      </w:r>
      <w:r w:rsidRPr="00316341">
        <w:rPr>
          <w:rFonts w:eastAsia="Times New Roman" w:cstheme="minorHAnsi"/>
          <w:b/>
          <w:bCs/>
          <w:color w:val="000000"/>
          <w:kern w:val="0"/>
          <w:sz w:val="26"/>
          <w:szCs w:val="26"/>
          <w:u w:val="single"/>
          <w:bdr w:val="none" w:sz="0" w:space="0" w:color="auto" w:frame="1"/>
          <w14:ligatures w14:val="none"/>
        </w:rPr>
        <w:t>Recomandări</w:t>
      </w:r>
    </w:p>
    <w:p w14:paraId="42595CE3"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_______________________________________________________</w:t>
      </w:r>
    </w:p>
    <w:p w14:paraId="794D5311"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_______________________________________________________</w:t>
      </w:r>
    </w:p>
    <w:p w14:paraId="2678B4E1"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Prezentul raport de evaluare a fost întocmit astăzi, .........,în trei exemplare, conform art. 22 din </w:t>
      </w:r>
      <w:r w:rsidRPr="00316341">
        <w:rPr>
          <w:rFonts w:eastAsia="Times New Roman" w:cstheme="minorHAnsi"/>
          <w:i/>
          <w:iCs/>
          <w:color w:val="000000"/>
          <w:kern w:val="0"/>
          <w:sz w:val="26"/>
          <w:szCs w:val="26"/>
          <w:bdr w:val="none" w:sz="0" w:space="0" w:color="auto" w:frame="1"/>
          <w14:ligatures w14:val="none"/>
        </w:rPr>
        <w:t>Regulamentul privind evaluarea activităţii profesionale a judecătorilor</w:t>
      </w:r>
      <w:r w:rsidRPr="00316341">
        <w:rPr>
          <w:rFonts w:eastAsia="Times New Roman" w:cstheme="minorHAnsi"/>
          <w:color w:val="000000"/>
          <w:kern w:val="0"/>
          <w:sz w:val="26"/>
          <w:szCs w:val="26"/>
          <w:bdr w:val="none" w:sz="0" w:space="0" w:color="auto" w:frame="1"/>
          <w14:ligatures w14:val="none"/>
        </w:rPr>
        <w:t>, aprobat prin Hotărârea Secţiei pentru judecători nr. ....., din care unul se comunică judecătorului evaluat, un exemplar se ataşează la dosarul de evaluare şi un exemplar se înaintează Consiliului Superior al Magistraturii, în vederea ataşării la mapa profesională.</w:t>
      </w:r>
    </w:p>
    <w:p w14:paraId="7FBFDF65"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Împotriva calificativului stabilit prin prezentul raport de evaluare, judecătorul evaluat poate formula contestaţie, în termen de 30 de zile de la comunicare, la Secţia pentru judecători a Consiliului Superior al Magistraturii. Contestaţia se depune la preşedintele comisiei de evaluare.</w:t>
      </w:r>
    </w:p>
    <w:p w14:paraId="7EEA26B7"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77DC3296"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Membrii comisiei de evaluare</w:t>
      </w:r>
    </w:p>
    <w:p w14:paraId="558DAB4A"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1. Nume, prenume - semnătură</w:t>
      </w:r>
    </w:p>
    <w:p w14:paraId="36F10708"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w:t>
      </w:r>
    </w:p>
    <w:p w14:paraId="57A78CE1"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2. Nume, prenume - semnătură</w:t>
      </w:r>
    </w:p>
    <w:p w14:paraId="51D47ECF"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w:t>
      </w:r>
    </w:p>
    <w:p w14:paraId="6011BAB1"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3. Nume, prenume - semnătură</w:t>
      </w:r>
    </w:p>
    <w:p w14:paraId="2333FCEE"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_____________________________________</w:t>
      </w:r>
    </w:p>
    <w:p w14:paraId="1C7B0E21"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4. Nume, prenume membru supleant - semnătură</w:t>
      </w:r>
    </w:p>
    <w:p w14:paraId="37D9CF65"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_____________________</w:t>
      </w:r>
    </w:p>
    <w:p w14:paraId="39F63381" w14:textId="77777777" w:rsidR="00CA3469" w:rsidRPr="00316341" w:rsidRDefault="00CA3469" w:rsidP="00CA3469">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35229F3A" w14:textId="77777777" w:rsidR="00CA3469" w:rsidRPr="00316341" w:rsidRDefault="00CA3469" w:rsidP="00CA3469">
      <w:pPr>
        <w:shd w:val="clear" w:color="auto" w:fill="FFFFFF"/>
        <w:spacing w:after="0" w:line="240" w:lineRule="auto"/>
        <w:ind w:left="5040"/>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Judecător evaluat</w:t>
      </w:r>
    </w:p>
    <w:p w14:paraId="0C4332DD" w14:textId="77777777" w:rsidR="00CA3469" w:rsidRPr="00316341" w:rsidRDefault="00CA3469" w:rsidP="00CA3469">
      <w:pPr>
        <w:shd w:val="clear" w:color="auto" w:fill="FFFFFF"/>
        <w:spacing w:after="0" w:line="240" w:lineRule="auto"/>
        <w:ind w:left="5040"/>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________________________</w:t>
      </w:r>
    </w:p>
    <w:p w14:paraId="09030402" w14:textId="77777777" w:rsidR="00CA3469" w:rsidRPr="00316341" w:rsidRDefault="00CA3469" w:rsidP="00CA3469">
      <w:pPr>
        <w:shd w:val="clear" w:color="auto" w:fill="FFFFFF"/>
        <w:spacing w:after="0" w:line="240" w:lineRule="auto"/>
        <w:ind w:left="5040"/>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lastRenderedPageBreak/>
        <w:t>Data înmânării/comunicării</w:t>
      </w:r>
    </w:p>
    <w:p w14:paraId="53BD6B49" w14:textId="77777777" w:rsidR="00CA3469" w:rsidRPr="00316341" w:rsidRDefault="00CA3469" w:rsidP="00CA3469">
      <w:pPr>
        <w:shd w:val="clear" w:color="auto" w:fill="FFFFFF"/>
        <w:spacing w:after="0" w:line="240" w:lineRule="auto"/>
        <w:ind w:left="5040"/>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________________________</w:t>
      </w:r>
    </w:p>
    <w:p w14:paraId="24C9AFF4" w14:textId="77777777" w:rsidR="00CA3469" w:rsidRPr="00316341" w:rsidRDefault="00CA3469" w:rsidP="00CA3469">
      <w:pPr>
        <w:shd w:val="clear" w:color="auto" w:fill="FFFFFF"/>
        <w:spacing w:after="0" w:line="240" w:lineRule="auto"/>
        <w:ind w:left="5040"/>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Semnătura</w:t>
      </w:r>
    </w:p>
    <w:p w14:paraId="686FF4B6" w14:textId="77777777" w:rsidR="00CA3469" w:rsidRPr="00316341" w:rsidRDefault="00CA3469" w:rsidP="00CA3469">
      <w:pPr>
        <w:shd w:val="clear" w:color="auto" w:fill="FFFFFF"/>
        <w:spacing w:after="0" w:line="240" w:lineRule="auto"/>
        <w:ind w:left="5040"/>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________________________</w:t>
      </w:r>
    </w:p>
    <w:p w14:paraId="2A0BD87D" w14:textId="77777777" w:rsidR="00CA3469" w:rsidRPr="00316341" w:rsidRDefault="00CA3469" w:rsidP="00CA3469">
      <w:pPr>
        <w:shd w:val="clear" w:color="auto" w:fill="FFFFFF"/>
        <w:spacing w:after="0" w:line="240" w:lineRule="auto"/>
        <w:ind w:left="5040"/>
        <w:rPr>
          <w:rFonts w:eastAsia="Times New Roman" w:cstheme="minorHAnsi"/>
          <w:b/>
          <w:bCs/>
          <w:color w:val="000000"/>
          <w:kern w:val="0"/>
          <w:sz w:val="26"/>
          <w:szCs w:val="26"/>
          <w:bdr w:val="none" w:sz="0" w:space="0" w:color="auto" w:frame="1"/>
          <w14:ligatures w14:val="none"/>
        </w:rPr>
      </w:pPr>
    </w:p>
    <w:p w14:paraId="237CFC3E" w14:textId="77777777" w:rsidR="00CA3469" w:rsidRPr="00316341" w:rsidRDefault="00CA3469" w:rsidP="00CA3469">
      <w:pPr>
        <w:shd w:val="clear" w:color="auto" w:fill="FFFFFF"/>
        <w:spacing w:after="0" w:line="240" w:lineRule="auto"/>
        <w:ind w:left="5040"/>
        <w:rPr>
          <w:rFonts w:eastAsia="Times New Roman" w:cstheme="minorHAnsi"/>
          <w:b/>
          <w:bCs/>
          <w:color w:val="000000"/>
          <w:kern w:val="0"/>
          <w:sz w:val="26"/>
          <w:szCs w:val="26"/>
          <w:bdr w:val="none" w:sz="0" w:space="0" w:color="auto" w:frame="1"/>
          <w14:ligatures w14:val="none"/>
        </w:rPr>
      </w:pPr>
    </w:p>
    <w:p w14:paraId="0CE59F48" w14:textId="77777777" w:rsidR="00CA3469" w:rsidRPr="00316341" w:rsidRDefault="00CA3469" w:rsidP="00CA3469">
      <w:pPr>
        <w:shd w:val="clear" w:color="auto" w:fill="FFFFFF"/>
        <w:spacing w:after="0" w:line="240" w:lineRule="auto"/>
        <w:ind w:left="5040"/>
        <w:rPr>
          <w:rFonts w:eastAsia="Times New Roman" w:cstheme="minorHAnsi"/>
          <w:b/>
          <w:bCs/>
          <w:color w:val="000000"/>
          <w:kern w:val="0"/>
          <w:sz w:val="26"/>
          <w:szCs w:val="26"/>
          <w:bdr w:val="none" w:sz="0" w:space="0" w:color="auto" w:frame="1"/>
          <w14:ligatures w14:val="none"/>
        </w:rPr>
      </w:pPr>
    </w:p>
    <w:p w14:paraId="601C4EF1" w14:textId="77777777" w:rsidR="00CA3469" w:rsidRPr="00316341" w:rsidRDefault="00CA3469" w:rsidP="00CA3469">
      <w:pPr>
        <w:shd w:val="clear" w:color="auto" w:fill="FFFFFF"/>
        <w:spacing w:after="0" w:line="240" w:lineRule="auto"/>
        <w:ind w:left="5040"/>
        <w:rPr>
          <w:rFonts w:eastAsia="Times New Roman" w:cstheme="minorHAnsi"/>
          <w:b/>
          <w:bCs/>
          <w:color w:val="000000"/>
          <w:kern w:val="0"/>
          <w:sz w:val="26"/>
          <w:szCs w:val="26"/>
          <w:bdr w:val="none" w:sz="0" w:space="0" w:color="auto" w:frame="1"/>
          <w14:ligatures w14:val="none"/>
        </w:rPr>
      </w:pPr>
    </w:p>
    <w:p w14:paraId="390D5FD3" w14:textId="77777777" w:rsidR="00CA3469" w:rsidRPr="00316341" w:rsidRDefault="00CA3469" w:rsidP="00CA3469">
      <w:pPr>
        <w:shd w:val="clear" w:color="auto" w:fill="FFFFFF"/>
        <w:spacing w:after="0" w:line="240" w:lineRule="auto"/>
        <w:ind w:left="5040"/>
        <w:rPr>
          <w:rFonts w:eastAsia="Times New Roman" w:cstheme="minorHAnsi"/>
          <w:b/>
          <w:bCs/>
          <w:color w:val="000000"/>
          <w:kern w:val="0"/>
          <w:sz w:val="26"/>
          <w:szCs w:val="26"/>
          <w:bdr w:val="none" w:sz="0" w:space="0" w:color="auto" w:frame="1"/>
          <w14:ligatures w14:val="none"/>
        </w:rPr>
      </w:pPr>
    </w:p>
    <w:p w14:paraId="5121E72F" w14:textId="77777777" w:rsidR="00CA3469" w:rsidRPr="00316341" w:rsidRDefault="00CA3469" w:rsidP="00CA3469">
      <w:pPr>
        <w:shd w:val="clear" w:color="auto" w:fill="FFFFFF"/>
        <w:spacing w:after="0" w:line="240" w:lineRule="auto"/>
        <w:ind w:left="5040"/>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32B6DF28" w14:textId="77777777" w:rsidR="00374CB5" w:rsidRDefault="00374CB5"/>
    <w:sectPr w:rsidR="00374CB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8A04B" w14:textId="77777777" w:rsidR="000874BE" w:rsidRDefault="000874BE" w:rsidP="00E86964">
      <w:pPr>
        <w:spacing w:after="0" w:line="240" w:lineRule="auto"/>
      </w:pPr>
      <w:r>
        <w:separator/>
      </w:r>
    </w:p>
  </w:endnote>
  <w:endnote w:type="continuationSeparator" w:id="0">
    <w:p w14:paraId="7726D30F" w14:textId="77777777" w:rsidR="000874BE" w:rsidRDefault="000874BE" w:rsidP="00E86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599970"/>
      <w:docPartObj>
        <w:docPartGallery w:val="Page Numbers (Bottom of Page)"/>
        <w:docPartUnique/>
      </w:docPartObj>
    </w:sdtPr>
    <w:sdtEndPr>
      <w:rPr>
        <w:noProof/>
      </w:rPr>
    </w:sdtEndPr>
    <w:sdtContent>
      <w:p w14:paraId="4C27A28D" w14:textId="6C78C2F5" w:rsidR="00E86964" w:rsidRDefault="00E869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90662B" w14:textId="77777777" w:rsidR="00E86964" w:rsidRDefault="00E86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A40B3" w14:textId="77777777" w:rsidR="000874BE" w:rsidRDefault="000874BE" w:rsidP="00E86964">
      <w:pPr>
        <w:spacing w:after="0" w:line="240" w:lineRule="auto"/>
      </w:pPr>
      <w:r>
        <w:separator/>
      </w:r>
    </w:p>
  </w:footnote>
  <w:footnote w:type="continuationSeparator" w:id="0">
    <w:p w14:paraId="718B4563" w14:textId="77777777" w:rsidR="000874BE" w:rsidRDefault="000874BE" w:rsidP="00E869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469"/>
    <w:rsid w:val="0006707F"/>
    <w:rsid w:val="000874BE"/>
    <w:rsid w:val="00374CB5"/>
    <w:rsid w:val="0067432B"/>
    <w:rsid w:val="00CA3469"/>
    <w:rsid w:val="00E86964"/>
    <w:rsid w:val="00EE0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2F7F2"/>
  <w15:chartTrackingRefBased/>
  <w15:docId w15:val="{FEB71390-FA0A-4C77-A212-13944228A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469"/>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964"/>
    <w:rPr>
      <w:lang w:val="ro-RO"/>
    </w:rPr>
  </w:style>
  <w:style w:type="paragraph" w:styleId="Footer">
    <w:name w:val="footer"/>
    <w:basedOn w:val="Normal"/>
    <w:link w:val="FooterChar"/>
    <w:uiPriority w:val="99"/>
    <w:unhideWhenUsed/>
    <w:rsid w:val="00E86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964"/>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600</Words>
  <Characters>3423</Characters>
  <Application>Microsoft Office Word</Application>
  <DocSecurity>0</DocSecurity>
  <Lines>28</Lines>
  <Paragraphs>8</Paragraphs>
  <ScaleCrop>false</ScaleCrop>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Maria, CEAUSESCU</cp:lastModifiedBy>
  <cp:revision>5</cp:revision>
  <cp:lastPrinted>2024-03-21T14:57:00Z</cp:lastPrinted>
  <dcterms:created xsi:type="dcterms:W3CDTF">2024-03-21T13:16:00Z</dcterms:created>
  <dcterms:modified xsi:type="dcterms:W3CDTF">2024-03-21T15:03:00Z</dcterms:modified>
</cp:coreProperties>
</file>