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67E" w:rsidRPr="00ED0F23" w:rsidRDefault="0089167E" w:rsidP="0089167E">
      <w:pPr>
        <w:pStyle w:val="Frspaiere"/>
        <w:jc w:val="center"/>
        <w:rPr>
          <w:rFonts w:asciiTheme="minorHAnsi" w:hAnsiTheme="minorHAnsi" w:cstheme="minorHAnsi"/>
          <w:i/>
        </w:rPr>
      </w:pPr>
      <w:bookmarkStart w:id="0" w:name="_Hlk65486701"/>
      <w:r w:rsidRPr="00ED0F23">
        <w:rPr>
          <w:rFonts w:asciiTheme="minorHAnsi" w:hAnsiTheme="minorHAnsi" w:cstheme="minorHAnsi"/>
          <w:i/>
        </w:rPr>
        <w:t>PROIECT</w:t>
      </w:r>
    </w:p>
    <w:p w:rsidR="00766F88" w:rsidRPr="00ED0F23" w:rsidRDefault="00766F88" w:rsidP="00704967">
      <w:pPr>
        <w:pStyle w:val="Antet"/>
        <w:widowControl w:val="0"/>
        <w:spacing w:before="720" w:after="24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</w:p>
    <w:p w:rsidR="00522583" w:rsidRPr="000C21A7" w:rsidRDefault="00522583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 w:rsidR="000B0B32">
        <w:rPr>
          <w:rFonts w:ascii="Calibri" w:hAnsi="Calibri" w:cs="Calibri"/>
          <w:b/>
          <w:sz w:val="40"/>
          <w:szCs w:val="40"/>
        </w:rPr>
        <w:t>PROCURORI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DF0DF1">
        <w:rPr>
          <w:rFonts w:ascii="Calibri" w:hAnsi="Calibri" w:cs="Calibri"/>
          <w:bCs/>
          <w:sz w:val="32"/>
          <w:szCs w:val="32"/>
        </w:rPr>
        <w:t>…….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:rsidR="00695AD0" w:rsidRDefault="00695AD0" w:rsidP="00963021">
      <w:pPr>
        <w:spacing w:line="276" w:lineRule="auto"/>
        <w:jc w:val="center"/>
        <w:rPr>
          <w:b/>
          <w:bCs/>
          <w:szCs w:val="28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>Metodologie</w:t>
      </w:r>
      <w:r w:rsidR="00E859F4">
        <w:rPr>
          <w:rFonts w:ascii="Calibri" w:hAnsi="Calibri" w:cs="Calibri"/>
          <w:b/>
          <w:bCs/>
          <w:sz w:val="32"/>
          <w:szCs w:val="32"/>
        </w:rPr>
        <w:t>i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privind efectuarea expertizei medicale de specia</w:t>
      </w:r>
      <w:r w:rsidR="000A7E49">
        <w:rPr>
          <w:rFonts w:asciiTheme="minorHAnsi" w:eastAsiaTheme="minorHAnsi" w:hAnsiTheme="minorHAnsi" w:cstheme="minorHAnsi"/>
          <w:b/>
          <w:sz w:val="32"/>
          <w:szCs w:val="32"/>
        </w:rPr>
        <w:t>litate în cazul suspendării din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proofErr w:type="spellStart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funcţie</w:t>
      </w:r>
      <w:proofErr w:type="spellEnd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a </w:t>
      </w:r>
      <w:r w:rsidR="000B0B32">
        <w:rPr>
          <w:rFonts w:asciiTheme="minorHAnsi" w:eastAsiaTheme="minorHAnsi" w:hAnsiTheme="minorHAnsi" w:cstheme="minorHAnsi"/>
          <w:b/>
          <w:sz w:val="32"/>
          <w:szCs w:val="32"/>
        </w:rPr>
        <w:t>procurorilor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0B0B32">
        <w:rPr>
          <w:rFonts w:asciiTheme="minorHAnsi" w:eastAsiaTheme="minorHAnsi" w:hAnsiTheme="minorHAnsi" w:cstheme="minorHAnsi"/>
          <w:b/>
          <w:sz w:val="32"/>
          <w:szCs w:val="32"/>
        </w:rPr>
        <w:t xml:space="preserve">pentru </w:t>
      </w:r>
      <w:r w:rsidR="00685E2B">
        <w:rPr>
          <w:rFonts w:asciiTheme="minorHAnsi" w:eastAsiaTheme="minorHAnsi" w:hAnsiTheme="minorHAnsi" w:cstheme="minorHAnsi"/>
          <w:b/>
          <w:sz w:val="32"/>
          <w:szCs w:val="32"/>
        </w:rPr>
        <w:t>boală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psihică</w:t>
      </w:r>
    </w:p>
    <w:p w:rsid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963021" w:rsidRP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art. </w:t>
      </w:r>
      <w:r w:rsidR="00685E2B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199 alin. (5</w:t>
      </w:r>
      <w:r w:rsidR="0096302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)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0B0B32">
        <w:rPr>
          <w:rFonts w:ascii="Calibri" w:hAnsi="Calibri" w:cs="Calibri"/>
          <w:b/>
          <w:sz w:val="32"/>
          <w:szCs w:val="32"/>
        </w:rPr>
        <w:t>PROCURORI</w:t>
      </w:r>
      <w:r>
        <w:rPr>
          <w:rFonts w:ascii="Calibri" w:hAnsi="Calibri" w:cs="Calibri"/>
          <w:b/>
          <w:sz w:val="32"/>
          <w:szCs w:val="32"/>
        </w:rPr>
        <w:t xml:space="preserve"> A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  <w:r w:rsidR="00DF0DF1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:rsidR="00B14BAD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E859F4" w:rsidRPr="00E859F4">
        <w:rPr>
          <w:rFonts w:ascii="Calibri" w:hAnsi="Calibri" w:cs="Calibri"/>
          <w:bCs/>
          <w:color w:val="000000"/>
          <w:sz w:val="26"/>
          <w:szCs w:val="26"/>
        </w:rPr>
        <w:t>Metodologi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a</w:t>
      </w:r>
      <w:r w:rsidR="00963021" w:rsidRPr="00963021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privind efectuarea expertizei medicale de specialitate în cazul suspendării din </w:t>
      </w:r>
      <w:proofErr w:type="spellStart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>funcţie</w:t>
      </w:r>
      <w:proofErr w:type="spellEnd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a </w:t>
      </w:r>
      <w:r w:rsidR="000B0B32">
        <w:rPr>
          <w:rFonts w:asciiTheme="minorHAnsi" w:eastAsiaTheme="minorHAnsi" w:hAnsiTheme="minorHAnsi" w:cstheme="minorHAnsi"/>
          <w:sz w:val="26"/>
          <w:szCs w:val="26"/>
        </w:rPr>
        <w:t>procurorilor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pentru </w:t>
      </w:r>
      <w:r w:rsidR="00685E2B">
        <w:rPr>
          <w:rFonts w:asciiTheme="minorHAnsi" w:eastAsiaTheme="minorHAnsi" w:hAnsiTheme="minorHAnsi" w:cstheme="minorHAnsi"/>
          <w:sz w:val="26"/>
          <w:szCs w:val="26"/>
        </w:rPr>
        <w:t>boală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psihică</w:t>
      </w:r>
      <w:r w:rsidRPr="0096302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prevăzut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ă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în anexa care face parte integrantă din prezenta hotărâre.</w:t>
      </w:r>
    </w:p>
    <w:p w:rsidR="00685E2B" w:rsidRDefault="00685E2B" w:rsidP="000B0B32">
      <w:pPr>
        <w:spacing w:line="276" w:lineRule="auto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B14BAD" w:rsidRPr="0006298E" w:rsidRDefault="00B14BAD" w:rsidP="00963021">
      <w:pPr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>pe pagina de internet a Consiliului Superior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0B0B32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>
        <w:rPr>
          <w:rFonts w:ascii="Calibri" w:hAnsi="Calibri"/>
          <w:b/>
          <w:sz w:val="26"/>
          <w:szCs w:val="26"/>
          <w:lang w:eastAsia="en-US"/>
        </w:rPr>
        <w:t>Procuror</w:t>
      </w:r>
      <w:r w:rsidR="00986F9D" w:rsidRPr="005C688B">
        <w:rPr>
          <w:rFonts w:ascii="Calibri" w:hAnsi="Calibri"/>
          <w:b/>
          <w:sz w:val="26"/>
          <w:szCs w:val="26"/>
          <w:lang w:eastAsia="en-US"/>
        </w:rPr>
        <w:t xml:space="preserve"> </w:t>
      </w:r>
      <w:r w:rsidR="009E24D1">
        <w:rPr>
          <w:rFonts w:ascii="Calibri" w:hAnsi="Calibri"/>
          <w:b/>
          <w:sz w:val="26"/>
          <w:szCs w:val="26"/>
          <w:lang w:eastAsia="en-US"/>
        </w:rPr>
        <w:t xml:space="preserve">Daniel-Constantin </w:t>
      </w:r>
      <w:bookmarkStart w:id="4" w:name="_GoBack"/>
      <w:bookmarkEnd w:id="4"/>
      <w:r>
        <w:rPr>
          <w:rFonts w:ascii="Calibri" w:hAnsi="Calibri"/>
          <w:b/>
          <w:sz w:val="26"/>
          <w:szCs w:val="26"/>
          <w:lang w:eastAsia="en-US"/>
        </w:rPr>
        <w:t>Horodniceanu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0B0B32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>
        <w:rPr>
          <w:rFonts w:ascii="Calibri" w:hAnsi="Calibri"/>
          <w:b/>
          <w:bCs/>
          <w:sz w:val="26"/>
          <w:szCs w:val="26"/>
          <w:lang w:eastAsia="en-US"/>
        </w:rPr>
        <w:t>Vicep</w:t>
      </w:r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>reşedintele</w:t>
      </w:r>
      <w:proofErr w:type="spellEnd"/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0AB" w:rsidRDefault="00A960AB">
      <w:r>
        <w:separator/>
      </w:r>
    </w:p>
  </w:endnote>
  <w:endnote w:type="continuationSeparator" w:id="0">
    <w:p w:rsidR="00A960AB" w:rsidRDefault="00A96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Subsol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Subsol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E24D1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E24D1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Subso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0AB" w:rsidRDefault="00A960AB">
      <w:r>
        <w:separator/>
      </w:r>
    </w:p>
  </w:footnote>
  <w:footnote w:type="continuationSeparator" w:id="0">
    <w:p w:rsidR="00A960AB" w:rsidRDefault="00A960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Antet"/>
            <w:spacing w:after="100"/>
          </w:pPr>
          <w:bookmarkStart w:id="5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:rsidR="00704967" w:rsidRPr="006F3F37" w:rsidRDefault="00704967" w:rsidP="00341391">
    <w:pPr>
      <w:pStyle w:val="Antet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6159B"/>
    <w:rsid w:val="00073C76"/>
    <w:rsid w:val="00076384"/>
    <w:rsid w:val="00077AE3"/>
    <w:rsid w:val="00086252"/>
    <w:rsid w:val="00097568"/>
    <w:rsid w:val="000A7E49"/>
    <w:rsid w:val="000B0B32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A7406"/>
    <w:rsid w:val="001B4C99"/>
    <w:rsid w:val="001B73C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16DCA"/>
    <w:rsid w:val="00234BF4"/>
    <w:rsid w:val="00252320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3B10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16FD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48DF"/>
    <w:rsid w:val="00585513"/>
    <w:rsid w:val="005866C6"/>
    <w:rsid w:val="00591AFE"/>
    <w:rsid w:val="00596783"/>
    <w:rsid w:val="005A01A4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85E2B"/>
    <w:rsid w:val="00692A46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B6A1A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3021"/>
    <w:rsid w:val="009641A9"/>
    <w:rsid w:val="00965263"/>
    <w:rsid w:val="00973783"/>
    <w:rsid w:val="009746C0"/>
    <w:rsid w:val="00981E12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4D1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60AB"/>
    <w:rsid w:val="00A97D2D"/>
    <w:rsid w:val="00AB5077"/>
    <w:rsid w:val="00AC1D94"/>
    <w:rsid w:val="00AC740B"/>
    <w:rsid w:val="00AD439A"/>
    <w:rsid w:val="00AD5363"/>
    <w:rsid w:val="00AE1EB8"/>
    <w:rsid w:val="00AE23E8"/>
    <w:rsid w:val="00AF60A0"/>
    <w:rsid w:val="00B02F92"/>
    <w:rsid w:val="00B14BAD"/>
    <w:rsid w:val="00B163DC"/>
    <w:rsid w:val="00B175D6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7C36"/>
    <w:rsid w:val="00B83D49"/>
    <w:rsid w:val="00B86936"/>
    <w:rsid w:val="00B91815"/>
    <w:rsid w:val="00BA043D"/>
    <w:rsid w:val="00BA1E1A"/>
    <w:rsid w:val="00BC3257"/>
    <w:rsid w:val="00BF1E07"/>
    <w:rsid w:val="00C03861"/>
    <w:rsid w:val="00C04DB4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2744"/>
    <w:rsid w:val="00DB4B63"/>
    <w:rsid w:val="00DB70E5"/>
    <w:rsid w:val="00DE3401"/>
    <w:rsid w:val="00DF0DF1"/>
    <w:rsid w:val="00DF1566"/>
    <w:rsid w:val="00DF4732"/>
    <w:rsid w:val="00DF5D5D"/>
    <w:rsid w:val="00E030BD"/>
    <w:rsid w:val="00E03A10"/>
    <w:rsid w:val="00E11A14"/>
    <w:rsid w:val="00E246B9"/>
    <w:rsid w:val="00E25359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0F23"/>
    <w:rsid w:val="00ED5DF0"/>
    <w:rsid w:val="00ED651C"/>
    <w:rsid w:val="00EE7E74"/>
    <w:rsid w:val="00EF093A"/>
    <w:rsid w:val="00EF6DED"/>
    <w:rsid w:val="00F02D8F"/>
    <w:rsid w:val="00F02F8F"/>
    <w:rsid w:val="00F056EA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1416"/>
    </w:pPr>
    <w:rPr>
      <w:szCs w:val="26"/>
    </w:rPr>
  </w:style>
  <w:style w:type="paragraph" w:styleId="Antet">
    <w:name w:val="header"/>
    <w:basedOn w:val="Normal"/>
    <w:link w:val="AntetCaracter"/>
    <w:rsid w:val="002C6249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elgril">
    <w:name w:val="Table Grid"/>
    <w:basedOn w:val="Tabel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SubsolCaracter">
    <w:name w:val="Subsol Caracter"/>
    <w:link w:val="Subsol"/>
    <w:uiPriority w:val="99"/>
    <w:rsid w:val="00885ADC"/>
    <w:rPr>
      <w:sz w:val="28"/>
      <w:szCs w:val="24"/>
      <w:lang w:val="ro-RO" w:eastAsia="ro-RO"/>
    </w:rPr>
  </w:style>
  <w:style w:type="character" w:customStyle="1" w:styleId="AntetCaracter">
    <w:name w:val="Antet Caracter"/>
    <w:link w:val="Antet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TextnBalon">
    <w:name w:val="Balloon Text"/>
    <w:basedOn w:val="Normal"/>
    <w:link w:val="TextnBalonCaracter"/>
    <w:rsid w:val="001B4C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rspaiere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Andreea, ZAHARIA</cp:lastModifiedBy>
  <cp:revision>16</cp:revision>
  <cp:lastPrinted>2023-03-13T13:23:00Z</cp:lastPrinted>
  <dcterms:created xsi:type="dcterms:W3CDTF">2023-01-26T11:57:00Z</dcterms:created>
  <dcterms:modified xsi:type="dcterms:W3CDTF">2023-05-30T09:43:00Z</dcterms:modified>
</cp:coreProperties>
</file>