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>CURTEA DE APEL TIMIŞOARA ŞI INSTANŢELE DIN RAZA SA</w:t>
      </w:r>
    </w:p>
    <w:p w:rsidR="0067313D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  <w:bookmarkStart w:id="0" w:name="_GoBack"/>
      <w:bookmarkEnd w:id="0"/>
    </w:p>
    <w:p w:rsidR="007F6058" w:rsidRPr="00CE25B0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CE25B0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CE25B0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CE25B0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CE25B0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CE25B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CE25B0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CE25B0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F324AE" w:rsidRPr="00CE25B0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  <w:p w:rsidR="005943D2" w:rsidRPr="00CE25B0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CE25B0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CE25B0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CE25B0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CE25B0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4F7FFC" w:rsidRPr="00CE25B0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  <w:p w:rsidR="005943D2" w:rsidRPr="00CE25B0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CE25B0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CE25B0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CE25B0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CE25B0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CE25B0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F9743F" w:rsidRPr="00CE25B0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  <w:p w:rsidR="005943D2" w:rsidRPr="00CE25B0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9743F" w:rsidRPr="00CE25B0" w:rsidRDefault="00EA112C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DOBRIN LUCICA</w:t>
            </w:r>
          </w:p>
        </w:tc>
        <w:tc>
          <w:tcPr>
            <w:tcW w:w="2520" w:type="dxa"/>
            <w:shd w:val="clear" w:color="auto" w:fill="auto"/>
          </w:tcPr>
          <w:p w:rsidR="00F9743F" w:rsidRPr="00CE25B0" w:rsidRDefault="00973010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B2C05" w:rsidRPr="00CE25B0" w:rsidRDefault="004B2C05" w:rsidP="00AC68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C68BC" w:rsidRPr="00CE25B0">
              <w:rPr>
                <w:rFonts w:ascii="Times New Roman" w:hAnsi="Times New Roman"/>
                <w:color w:val="000000" w:themeColor="text1"/>
                <w:sz w:val="20"/>
              </w:rPr>
              <w:t>1170/2025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AC68BC" w:rsidRPr="00CE25B0">
              <w:rPr>
                <w:rFonts w:ascii="Times New Roman" w:hAnsi="Times New Roman"/>
                <w:color w:val="000000" w:themeColor="text1"/>
                <w:sz w:val="20"/>
              </w:rPr>
              <w:t>29.04.2025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83204C" w:rsidRPr="00CE25B0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83204C" w:rsidRPr="00CE25B0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CE25B0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3204C" w:rsidRPr="00CE25B0" w:rsidRDefault="00AD769D" w:rsidP="00412BF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737E2" w:rsidRPr="00CE25B0" w:rsidRDefault="00AD769D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574AA" w:rsidRPr="00CE25B0">
              <w:rPr>
                <w:rFonts w:ascii="Times New Roman" w:hAnsi="Times New Roman"/>
                <w:color w:val="000000" w:themeColor="text1"/>
                <w:sz w:val="20"/>
              </w:rPr>
              <w:t>1351/2025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574AA" w:rsidRPr="00CE25B0">
              <w:rPr>
                <w:rFonts w:ascii="Times New Roman" w:hAnsi="Times New Roman"/>
                <w:color w:val="000000" w:themeColor="text1"/>
                <w:sz w:val="20"/>
              </w:rPr>
              <w:t>29.05.2025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F44FA8" w:rsidRPr="00CE25B0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B6CED"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de </w:t>
            </w:r>
            <w:proofErr w:type="spellStart"/>
            <w:r w:rsidR="007B6CED" w:rsidRPr="00CE25B0">
              <w:rPr>
                <w:rFonts w:ascii="Times New Roman" w:hAnsi="Times New Roman"/>
                <w:color w:val="000000" w:themeColor="text1"/>
                <w:sz w:val="20"/>
              </w:rPr>
              <w:t>insolvenţă</w:t>
            </w:r>
            <w:proofErr w:type="spellEnd"/>
            <w:r w:rsidR="007B6CED"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, </w:t>
            </w:r>
            <w:proofErr w:type="spellStart"/>
            <w:r w:rsidR="007B6CED" w:rsidRPr="00CE25B0">
              <w:rPr>
                <w:rFonts w:ascii="Times New Roman" w:hAnsi="Times New Roman"/>
                <w:color w:val="000000" w:themeColor="text1"/>
                <w:sz w:val="20"/>
              </w:rPr>
              <w:t>societăţi</w:t>
            </w:r>
            <w:proofErr w:type="spellEnd"/>
            <w:r w:rsidR="007B6CED"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, </w:t>
            </w:r>
            <w:proofErr w:type="spellStart"/>
            <w:r w:rsidR="007B6CED" w:rsidRPr="00CE25B0">
              <w:rPr>
                <w:rFonts w:ascii="Times New Roman" w:hAnsi="Times New Roman"/>
                <w:color w:val="000000" w:themeColor="text1"/>
                <w:sz w:val="20"/>
              </w:rPr>
              <w:t>concurenţă</w:t>
            </w:r>
            <w:proofErr w:type="spellEnd"/>
            <w:r w:rsidR="007B6CED"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neloială </w:t>
            </w:r>
            <w:proofErr w:type="spellStart"/>
            <w:r w:rsidR="007B6CED" w:rsidRPr="00CE25B0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="007B6CED"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litigii decurgând din exploatarea unei întreprinderi</w:t>
            </w:r>
          </w:p>
        </w:tc>
        <w:tc>
          <w:tcPr>
            <w:tcW w:w="2700" w:type="dxa"/>
            <w:shd w:val="clear" w:color="auto" w:fill="auto"/>
          </w:tcPr>
          <w:p w:rsidR="00F44FA8" w:rsidRPr="00CE25B0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CE25B0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CE25B0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CE25B0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115F32" w:rsidRPr="00CE25B0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CE25B0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560F3C" w:rsidRPr="00CE25B0" w:rsidRDefault="00560F3C" w:rsidP="00560F3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  <w:p w:rsidR="00F335CA" w:rsidRPr="00CE25B0" w:rsidRDefault="00F335CA" w:rsidP="003A6E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15F32" w:rsidRPr="00CE25B0" w:rsidRDefault="00EC62A4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CE25B0" w:rsidRDefault="005347A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1720/2025 delegat 6 luni cu 02.08.2025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E53F26" w:rsidRPr="00CE25B0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CE25B0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CE25B0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2D3079" w:rsidRPr="00CE25B0" w:rsidRDefault="002D3079" w:rsidP="00EF0C1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415F" w:rsidRPr="00CE25B0">
              <w:rPr>
                <w:rFonts w:ascii="Times New Roman" w:hAnsi="Times New Roman"/>
                <w:color w:val="000000" w:themeColor="text1"/>
                <w:sz w:val="20"/>
              </w:rPr>
              <w:t>1152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415F" w:rsidRPr="00CE25B0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F0C1A" w:rsidRPr="00CE25B0">
              <w:rPr>
                <w:rFonts w:ascii="Times New Roman" w:hAnsi="Times New Roman"/>
                <w:color w:val="000000" w:themeColor="text1"/>
                <w:sz w:val="20"/>
              </w:rPr>
              <w:t>16.04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CE25B0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CE25B0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CE25B0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CE25B0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CE25B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CE25B0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CE25B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CE25B0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CE25B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CE25B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7B2110" w:rsidRPr="00CE25B0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:rsidR="00257424" w:rsidRPr="00CE25B0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CE25B0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CE25B0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A5F3D" w:rsidRPr="00CE25B0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7B2110" w:rsidRPr="00CE25B0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552CF8" w:rsidRPr="00CE25B0" w:rsidRDefault="007A5F3D" w:rsidP="009825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582101" w:rsidRPr="00CE25B0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582101" w:rsidRPr="00CE25B0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CE25B0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FD5862" w:rsidRPr="00CE25B0" w:rsidRDefault="00FD5862" w:rsidP="00FD586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1558/2025 delegat 6 luni cu 10.07.2025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AE51CA" w:rsidRPr="00CE25B0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</w:tc>
        <w:tc>
          <w:tcPr>
            <w:tcW w:w="2700" w:type="dxa"/>
            <w:shd w:val="clear" w:color="auto" w:fill="auto"/>
          </w:tcPr>
          <w:p w:rsidR="00A70A1F" w:rsidRPr="00CE25B0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CE25B0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CE25B0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CE25B0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CE25B0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6B2879" w:rsidRPr="00CE25B0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6B2879" w:rsidRPr="00CE25B0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AIONESE NADIA</w:t>
            </w:r>
          </w:p>
        </w:tc>
        <w:tc>
          <w:tcPr>
            <w:tcW w:w="2520" w:type="dxa"/>
            <w:shd w:val="clear" w:color="auto" w:fill="auto"/>
          </w:tcPr>
          <w:p w:rsidR="006B2879" w:rsidRPr="00CE25B0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1435/2023</w:t>
            </w:r>
          </w:p>
          <w:p w:rsidR="006B2879" w:rsidRPr="00CE25B0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:rsidR="006B2879" w:rsidRPr="00CE25B0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B2879" w:rsidRPr="00CE25B0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341870" w:rsidRPr="00CE25B0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CE25B0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CE25B0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CE25B0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2422/2022</w:t>
            </w:r>
          </w:p>
          <w:p w:rsidR="00341870" w:rsidRPr="00CE25B0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16.11.2022-16.11.2025</w:t>
            </w:r>
          </w:p>
        </w:tc>
        <w:tc>
          <w:tcPr>
            <w:tcW w:w="2880" w:type="dxa"/>
            <w:shd w:val="clear" w:color="auto" w:fill="auto"/>
          </w:tcPr>
          <w:p w:rsidR="00341870" w:rsidRPr="00CE25B0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2212F4" w:rsidRPr="00CE25B0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 contencios administrativ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fiscal</w:t>
            </w:r>
          </w:p>
        </w:tc>
        <w:tc>
          <w:tcPr>
            <w:tcW w:w="2700" w:type="dxa"/>
            <w:shd w:val="clear" w:color="auto" w:fill="auto"/>
          </w:tcPr>
          <w:p w:rsidR="002212F4" w:rsidRPr="00CE25B0" w:rsidRDefault="00BA77E7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ROMAN OVIDIU-CĂLIN</w:t>
            </w:r>
          </w:p>
        </w:tc>
        <w:tc>
          <w:tcPr>
            <w:tcW w:w="2520" w:type="dxa"/>
            <w:shd w:val="clear" w:color="auto" w:fill="auto"/>
          </w:tcPr>
          <w:p w:rsidR="00BA77E7" w:rsidRPr="00CE25B0" w:rsidRDefault="00BA77E7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143/2023</w:t>
            </w:r>
          </w:p>
          <w:p w:rsidR="002212F4" w:rsidRPr="00CE25B0" w:rsidRDefault="00BA77E7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08.02.2023-08.02.2026</w:t>
            </w:r>
          </w:p>
        </w:tc>
        <w:tc>
          <w:tcPr>
            <w:tcW w:w="2880" w:type="dxa"/>
            <w:shd w:val="clear" w:color="auto" w:fill="auto"/>
          </w:tcPr>
          <w:p w:rsidR="00722389" w:rsidRPr="00CE25B0" w:rsidRDefault="00BA77E7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722389" w:rsidRPr="00CE2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31C12" w:rsidRPr="00CE25B0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8C7454" w:rsidRPr="00CE25B0" w:rsidRDefault="00A35006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A3A07" w:rsidRPr="00CE25B0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8C7454" w:rsidRPr="00CE25B0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A35006" w:rsidRPr="00CE25B0" w:rsidRDefault="00A35006" w:rsidP="00A3500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3A3A07" w:rsidRPr="00CE25B0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8C7454" w:rsidRPr="00CE25B0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E25B0" w:rsidRPr="00CE25B0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E74818" w:rsidRPr="00CE25B0" w:rsidRDefault="00E74818" w:rsidP="00E748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</w:tc>
        <w:tc>
          <w:tcPr>
            <w:tcW w:w="2700" w:type="dxa"/>
            <w:shd w:val="clear" w:color="auto" w:fill="auto"/>
          </w:tcPr>
          <w:p w:rsidR="00B96786" w:rsidRPr="00CE25B0" w:rsidRDefault="00B96786" w:rsidP="0016007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E74818" w:rsidRPr="00CE25B0" w:rsidRDefault="00B96786" w:rsidP="00301F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E74818" w:rsidRPr="00CE25B0" w:rsidRDefault="00E74818" w:rsidP="003D4C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E74818" w:rsidRPr="00CE25B0" w:rsidRDefault="00B96786" w:rsidP="001533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153367" w:rsidRPr="00CE25B0">
              <w:rPr>
                <w:rFonts w:ascii="Times New Roman" w:hAnsi="Times New Roman"/>
                <w:color w:val="000000" w:themeColor="text1"/>
                <w:sz w:val="20"/>
              </w:rPr>
              <w:t>1148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153367" w:rsidRPr="00CE25B0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153367" w:rsidRPr="00CE25B0">
              <w:rPr>
                <w:rFonts w:ascii="Times New Roman" w:hAnsi="Times New Roman"/>
                <w:color w:val="000000" w:themeColor="text1"/>
                <w:sz w:val="20"/>
              </w:rPr>
              <w:t>01.05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CE25B0" w:rsidRPr="00CE25B0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secţia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</w:t>
            </w:r>
          </w:p>
        </w:tc>
        <w:tc>
          <w:tcPr>
            <w:tcW w:w="2700" w:type="dxa"/>
            <w:shd w:val="clear" w:color="auto" w:fill="auto"/>
          </w:tcPr>
          <w:p w:rsidR="008A399E" w:rsidRPr="00CE25B0" w:rsidRDefault="00D311E2" w:rsidP="009D4C0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F60A0" w:rsidRPr="00CE25B0" w:rsidRDefault="001F60A0" w:rsidP="001F60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1889/2023</w:t>
            </w:r>
          </w:p>
          <w:p w:rsidR="008C7454" w:rsidRPr="00CE25B0" w:rsidRDefault="001F60A0" w:rsidP="001F60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07.07.2023-07.07.2026</w:t>
            </w:r>
          </w:p>
        </w:tc>
        <w:tc>
          <w:tcPr>
            <w:tcW w:w="2880" w:type="dxa"/>
            <w:shd w:val="clear" w:color="auto" w:fill="auto"/>
          </w:tcPr>
          <w:p w:rsidR="00345F45" w:rsidRPr="00CE25B0" w:rsidRDefault="001F60A0" w:rsidP="0076287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CC5DC9" w:rsidRPr="00CE25B0" w:rsidRDefault="00CC5DC9" w:rsidP="00CC5DC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784821" w:rsidRPr="00CE25B0" w:rsidRDefault="00784821" w:rsidP="00CC5DC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71017A" w:rsidRPr="00CE25B0" w:rsidRDefault="00784821" w:rsidP="007848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CC5DC9" w:rsidRPr="00CE25B0" w:rsidRDefault="00784821" w:rsidP="00593B5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D2C8D" w:rsidRPr="00CE25B0" w:rsidRDefault="00ED2C8D" w:rsidP="004946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94640" w:rsidRPr="00CE25B0">
              <w:rPr>
                <w:rFonts w:ascii="Times New Roman" w:hAnsi="Times New Roman"/>
                <w:color w:val="000000" w:themeColor="text1"/>
                <w:sz w:val="20"/>
              </w:rPr>
              <w:t>1168/2025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94640" w:rsidRPr="00CE25B0">
              <w:rPr>
                <w:rFonts w:ascii="Times New Roman" w:hAnsi="Times New Roman"/>
                <w:color w:val="000000" w:themeColor="text1"/>
                <w:sz w:val="20"/>
              </w:rPr>
              <w:t>06.05.2025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lastRenderedPageBreak/>
        <w:t>Judecătoria Lugoj (din raza Tribunalului Timiş)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CE25B0" w:rsidRPr="00CE25B0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CE25B0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CE25B0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CE25B0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BF0A51" w:rsidRPr="00CE25B0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BF0A51" w:rsidRPr="00CE25B0" w:rsidRDefault="00BF0A51" w:rsidP="003F1D26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40B4" w:rsidRPr="00CE25B0" w:rsidRDefault="00CF40B4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1711/2025 delegat 6 luni cu 26.08.2025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CE25B0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CE25B0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CE25B0" w:rsidRDefault="00E62D7A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PĂTRAŞCU EMA - 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CE25B0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CE25B0" w:rsidRDefault="00E62D7A" w:rsidP="00E62D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294/2025 delegat 6 luni cu 01.03.2025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CE25B0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CE25B0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CE25B0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CE25B0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1143/2025 delegat 6 luni cu 01.05.2025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CE25B0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CE25B0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F32984" w:rsidRPr="00CE25B0" w:rsidRDefault="00F32984" w:rsidP="00F3298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612496" w:rsidRPr="00CE25B0" w:rsidRDefault="00F32984" w:rsidP="00F3298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CE25B0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CE25B0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432598" w:rsidRPr="00CE25B0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CE25B0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CE25B0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CE25B0" w:rsidRDefault="00795F1B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CE25B0" w:rsidRDefault="001E631F" w:rsidP="006A3D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1634/2025 delegat 6 luni cu </w:t>
            </w:r>
            <w:r w:rsidR="006A3D40" w:rsidRPr="00CE25B0">
              <w:rPr>
                <w:rFonts w:ascii="Times New Roman" w:hAnsi="Times New Roman"/>
                <w:color w:val="000000" w:themeColor="text1"/>
                <w:sz w:val="20"/>
              </w:rPr>
              <w:t>19.08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CE25B0" w:rsidRPr="00CE25B0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CE25B0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17341" w:rsidRPr="00CE25B0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CE25B0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CE25B0" w:rsidRDefault="00795F1B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2528D" w:rsidRPr="00CE25B0" w:rsidRDefault="00BC5F64" w:rsidP="00BC5F6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1649/2025 delegat 6 luni cu 19.08.2025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CC56F9" w:rsidRPr="00CE25B0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  <w:p w:rsidR="00CC56F9" w:rsidRPr="00CE25B0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CE25B0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CE25B0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1673/2023</w:t>
            </w:r>
          </w:p>
          <w:p w:rsidR="00CC56F9" w:rsidRPr="00CE25B0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16.06.2023 – 16.06.2026</w:t>
            </w:r>
          </w:p>
        </w:tc>
        <w:tc>
          <w:tcPr>
            <w:tcW w:w="2880" w:type="dxa"/>
            <w:shd w:val="clear" w:color="auto" w:fill="auto"/>
          </w:tcPr>
          <w:p w:rsidR="00BB5054" w:rsidRPr="00CE25B0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CC56F9" w:rsidRPr="00CE25B0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1A7A69" w:rsidRPr="00CE25B0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CE25B0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CE25B0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CE25B0" w:rsidRDefault="001A7A69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293AB5" w:rsidRPr="00CE25B0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a III-a de contencios administrativ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fiscal, litigii de muncă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asigurări sociale</w:t>
            </w:r>
          </w:p>
          <w:p w:rsidR="000C145F" w:rsidRPr="00CE25B0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1424B2" w:rsidRPr="00CE25B0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652FE0" w:rsidRPr="00CE25B0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C93169" w:rsidRPr="00CE25B0" w:rsidRDefault="00C93169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3174/2022 </w:t>
            </w:r>
          </w:p>
          <w:p w:rsidR="00293AB5" w:rsidRPr="00CE25B0" w:rsidRDefault="00C93169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23.12.2022-23.12.2025</w:t>
            </w:r>
          </w:p>
        </w:tc>
        <w:tc>
          <w:tcPr>
            <w:tcW w:w="2880" w:type="dxa"/>
            <w:shd w:val="clear" w:color="auto" w:fill="auto"/>
          </w:tcPr>
          <w:p w:rsidR="00293AB5" w:rsidRPr="00CE25B0" w:rsidRDefault="00C93169" w:rsidP="005A41C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CC56F9" w:rsidRPr="00CE25B0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a II a civilă</w:t>
            </w:r>
          </w:p>
        </w:tc>
        <w:tc>
          <w:tcPr>
            <w:tcW w:w="2880" w:type="dxa"/>
            <w:shd w:val="clear" w:color="auto" w:fill="auto"/>
          </w:tcPr>
          <w:p w:rsidR="00195394" w:rsidRPr="00CE25B0" w:rsidRDefault="00CC56F9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color w:val="000000" w:themeColor="text1"/>
              </w:rPr>
              <w:t xml:space="preserve"> </w:t>
            </w:r>
            <w:r w:rsidR="00195394"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CC56F9" w:rsidRPr="00CE25B0" w:rsidRDefault="00195394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CC56F9" w:rsidRPr="00CE25B0" w:rsidRDefault="002C7027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5B7D" w:rsidRPr="00CE25B0" w:rsidRDefault="00685B7D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56F9" w:rsidRPr="00CE25B0" w:rsidRDefault="00953E8B" w:rsidP="00921DE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21DE3" w:rsidRPr="00CE25B0">
              <w:rPr>
                <w:rFonts w:ascii="Times New Roman" w:hAnsi="Times New Roman"/>
                <w:color w:val="000000" w:themeColor="text1"/>
                <w:sz w:val="20"/>
              </w:rPr>
              <w:t>1450/2025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21DE3" w:rsidRPr="00CE25B0">
              <w:rPr>
                <w:rFonts w:ascii="Times New Roman" w:hAnsi="Times New Roman"/>
                <w:color w:val="000000" w:themeColor="text1"/>
                <w:sz w:val="20"/>
              </w:rPr>
              <w:t>19.06.2025</w:t>
            </w:r>
          </w:p>
        </w:tc>
      </w:tr>
    </w:tbl>
    <w:p w:rsidR="000A7045" w:rsidRPr="00CE25B0" w:rsidRDefault="000A7045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0A7045" w:rsidRPr="00CE25B0" w:rsidRDefault="000A7045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795F1B" w:rsidRPr="00CE25B0" w:rsidRDefault="00795F1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795F1B" w:rsidRPr="00CE25B0" w:rsidRDefault="00795F1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795F1B" w:rsidRPr="00CE25B0" w:rsidRDefault="00795F1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795F1B" w:rsidRPr="00CE25B0" w:rsidRDefault="00795F1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795F1B" w:rsidRPr="00CE25B0" w:rsidRDefault="00795F1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CE25B0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CE25B0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BOGDAN GEORGE-IONUŢ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894" w:rsidRPr="00CE25B0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A2066C" w:rsidRPr="00CE25B0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A33A8" w:rsidRPr="00CE25B0" w:rsidRDefault="00610894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6835B3" w:rsidRPr="00CE25B0" w:rsidRDefault="006835B3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  <w:p w:rsidR="00100ECC" w:rsidRPr="00CE25B0" w:rsidRDefault="00100ECC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610894" w:rsidRPr="00CE25B0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8C7454" w:rsidRPr="00CE25B0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35B3" w:rsidRPr="00CE25B0" w:rsidRDefault="006835B3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C24813" w:rsidRPr="00CE25B0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civilă</w:t>
            </w:r>
          </w:p>
          <w:p w:rsidR="00730EF6" w:rsidRPr="00CE25B0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24492" w:rsidRPr="00CE25B0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FARCAŞIU </w:t>
            </w:r>
          </w:p>
          <w:p w:rsidR="00C24813" w:rsidRPr="00CE25B0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FLORIN - RĂZVAN</w:t>
            </w:r>
          </w:p>
        </w:tc>
        <w:tc>
          <w:tcPr>
            <w:tcW w:w="2340" w:type="dxa"/>
            <w:shd w:val="clear" w:color="auto" w:fill="auto"/>
          </w:tcPr>
          <w:p w:rsidR="00C24813" w:rsidRPr="00CE25B0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94904" w:rsidRPr="00CE25B0" w:rsidRDefault="00824492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1618/2025 delegat 6 luni cu 10.07.2025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8C7454" w:rsidRPr="00CE25B0" w:rsidRDefault="002D51DF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LĂCĂTUŞU</w:t>
            </w:r>
            <w:r w:rsidR="00FB6687"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SANDA-ILEANA</w:t>
            </w:r>
          </w:p>
        </w:tc>
        <w:tc>
          <w:tcPr>
            <w:tcW w:w="2340" w:type="dxa"/>
            <w:shd w:val="clear" w:color="auto" w:fill="auto"/>
          </w:tcPr>
          <w:p w:rsidR="00A17142" w:rsidRPr="00CE25B0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E3FF6" w:rsidRPr="00CE25B0" w:rsidRDefault="00EE3FF6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1451/2025 delegat 6 luni cu 05.07.2025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CE25B0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CE25B0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CE25B0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5289A" w:rsidRPr="00CE25B0" w:rsidRDefault="0005289A" w:rsidP="0005289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1448/2025 delegat 6 luni cu 02.08.2025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CE25B0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CE25B0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CE25B0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CE25B0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CE25B0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Gurahonţ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(din raza Tribunalului Arad)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CE25B0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CE25B0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CE25B0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41B29" w:rsidRPr="00CE25B0" w:rsidRDefault="00641B29" w:rsidP="00641B2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1447/2025 delegat 6 luni cu 22.07.2025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Chişineu-Criş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(din raza Tribunalului Arad)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CE25B0" w:rsidRDefault="00C06700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CE25B0" w:rsidRDefault="00F22E49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ŢĂRĂU-</w:t>
            </w:r>
            <w:r w:rsidR="00376139" w:rsidRPr="00CE25B0">
              <w:rPr>
                <w:rFonts w:ascii="Times New Roman" w:hAnsi="Times New Roman"/>
                <w:color w:val="000000" w:themeColor="text1"/>
                <w:sz w:val="20"/>
              </w:rPr>
              <w:t>RADVANSKI IZABELLA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-REKA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8C7454" w:rsidRPr="00CE25B0" w:rsidRDefault="00D22F8B" w:rsidP="00030E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73271" w:rsidRPr="00CE25B0" w:rsidRDefault="00873271" w:rsidP="0087327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1449/2025 delegat 6 luni cu 29.07.2025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 xml:space="preserve">Tribunalul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-Severin (din raza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Curţii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de Apel Timişoara)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CE25B0" w:rsidRDefault="006147E5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CE25B0" w:rsidRDefault="00331978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CE25B0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4F1C1C" w:rsidRPr="00CE25B0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CE25B0" w:rsidRDefault="00BD6AEC" w:rsidP="00BD6A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1722/2025 delegat 6 luni cu 22.07.2025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D325A9" w:rsidRPr="00CE25B0" w:rsidRDefault="00D325A9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325A9" w:rsidRPr="00CE25B0" w:rsidRDefault="004A2166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CE25B0" w:rsidRDefault="007571C7" w:rsidP="00835A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56E36" w:rsidRPr="00CE25B0" w:rsidRDefault="00E56E36" w:rsidP="00E56E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1694/2025 delegat 6 luni cu 27.08.2025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563238" w:rsidRPr="00CE25B0" w:rsidRDefault="001A49B8" w:rsidP="001A49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</w:tc>
        <w:tc>
          <w:tcPr>
            <w:tcW w:w="2880" w:type="dxa"/>
            <w:shd w:val="clear" w:color="auto" w:fill="auto"/>
          </w:tcPr>
          <w:p w:rsidR="00360D7B" w:rsidRPr="00CE25B0" w:rsidRDefault="00360D7B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MATUSCHKA MONICA</w:t>
            </w:r>
          </w:p>
        </w:tc>
        <w:tc>
          <w:tcPr>
            <w:tcW w:w="2340" w:type="dxa"/>
            <w:shd w:val="clear" w:color="auto" w:fill="auto"/>
          </w:tcPr>
          <w:p w:rsidR="00563238" w:rsidRPr="00CE25B0" w:rsidRDefault="00A008F1" w:rsidP="003972F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27CA1" w:rsidRPr="00CE25B0" w:rsidRDefault="00027CA1" w:rsidP="00027C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388/2025 delegat 6 luni cu 29.03.2025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4A32AC" w:rsidRPr="00CE25B0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A6D45" w:rsidRPr="00CE25B0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4A32AC" w:rsidRPr="00CE25B0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</w:tc>
        <w:tc>
          <w:tcPr>
            <w:tcW w:w="2340" w:type="dxa"/>
            <w:shd w:val="clear" w:color="auto" w:fill="auto"/>
          </w:tcPr>
          <w:p w:rsidR="004A32AC" w:rsidRPr="00CE25B0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CE25B0" w:rsidRDefault="00BB7099" w:rsidP="009A6D4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A6D45" w:rsidRPr="00CE25B0">
              <w:rPr>
                <w:rFonts w:ascii="Times New Roman" w:hAnsi="Times New Roman"/>
                <w:color w:val="000000" w:themeColor="text1"/>
                <w:sz w:val="20"/>
              </w:rPr>
              <w:t>320</w:t>
            </w:r>
            <w:r w:rsidR="00A010C1" w:rsidRPr="00CE25B0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A6D45" w:rsidRPr="00CE25B0">
              <w:rPr>
                <w:rFonts w:ascii="Times New Roman" w:hAnsi="Times New Roman"/>
                <w:color w:val="000000" w:themeColor="text1"/>
                <w:sz w:val="20"/>
              </w:rPr>
              <w:t>10.03</w:t>
            </w:r>
            <w:r w:rsidR="00A010C1" w:rsidRPr="00CE25B0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CE25B0" w:rsidRPr="00CE25B0" w:rsidTr="001E52AE">
        <w:tc>
          <w:tcPr>
            <w:tcW w:w="2880" w:type="dxa"/>
            <w:shd w:val="clear" w:color="auto" w:fill="auto"/>
          </w:tcPr>
          <w:p w:rsidR="00DF0CF8" w:rsidRPr="00CE25B0" w:rsidRDefault="00DF0CF8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secţia</w:t>
            </w:r>
            <w:proofErr w:type="spellEnd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CE25B0" w:rsidRDefault="004F2661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VEGHEŞ ANA-TEODORA</w:t>
            </w:r>
          </w:p>
          <w:p w:rsidR="00B1215D" w:rsidRPr="00CE25B0" w:rsidRDefault="00B1215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B1215D" w:rsidRPr="00CE25B0" w:rsidRDefault="00672F1C" w:rsidP="009F48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CE25B0" w:rsidRDefault="00793D34" w:rsidP="00E8372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724" w:rsidRPr="00CE25B0">
              <w:rPr>
                <w:rFonts w:ascii="Times New Roman" w:hAnsi="Times New Roman"/>
                <w:color w:val="000000" w:themeColor="text1"/>
                <w:sz w:val="20"/>
              </w:rPr>
              <w:t>1693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3724" w:rsidRPr="00CE25B0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724" w:rsidRPr="00CE25B0">
              <w:rPr>
                <w:rFonts w:ascii="Times New Roman" w:hAnsi="Times New Roman"/>
                <w:color w:val="000000" w:themeColor="text1"/>
                <w:sz w:val="20"/>
              </w:rPr>
              <w:t>15.07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6F6128" w:rsidRPr="00CE25B0" w:rsidRDefault="008C7454" w:rsidP="008C7454">
      <w:pPr>
        <w:tabs>
          <w:tab w:val="left" w:pos="2145"/>
        </w:tabs>
        <w:rPr>
          <w:rFonts w:ascii="Times New Roman" w:hAnsi="Times New Roman"/>
          <w:color w:val="000000" w:themeColor="text1"/>
          <w:sz w:val="20"/>
        </w:rPr>
      </w:pPr>
      <w:r w:rsidRPr="00CE25B0">
        <w:rPr>
          <w:rFonts w:ascii="Times New Roman" w:hAnsi="Times New Roman"/>
          <w:color w:val="000000" w:themeColor="text1"/>
          <w:sz w:val="20"/>
        </w:rPr>
        <w:tab/>
      </w:r>
    </w:p>
    <w:p w:rsidR="008C7454" w:rsidRPr="00CE25B0" w:rsidRDefault="008C7454" w:rsidP="001061B5">
      <w:pPr>
        <w:tabs>
          <w:tab w:val="left" w:pos="2145"/>
        </w:tabs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lastRenderedPageBreak/>
        <w:t xml:space="preserve">Judecătoria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Reşiţa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(din raza Tribunalului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CE25B0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40242" w:rsidRPr="00CE25B0" w:rsidRDefault="0014024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LOZICI DANIELA-MINDA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CE25B0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140242" w:rsidRPr="00CE25B0" w:rsidRDefault="0014024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57FF2" w:rsidRPr="00CE25B0" w:rsidRDefault="00157FF2" w:rsidP="00157F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1352/2025 delegat 6 luni cu 18.06.2025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Caransebeş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(din raza Tribunalului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CE25B0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CE25B0" w:rsidRDefault="00AE19C6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CĂPRĂRESCU-FLOREA BIANCA-LARISA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CE25B0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C7BFC" w:rsidRPr="00CE25B0" w:rsidRDefault="001C7BFC" w:rsidP="001C7B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1559/2025 delegat 6 luni cu 29.07.2025</w:t>
            </w:r>
          </w:p>
        </w:tc>
      </w:tr>
    </w:tbl>
    <w:p w:rsidR="00FD0C56" w:rsidRPr="00CE25B0" w:rsidRDefault="00FD0C56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Oraviţa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(din raza Tribunalului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CE25B0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CE25B0" w:rsidRDefault="006F29E6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KUBAJI-TESLOVICI RALUCA-ADRIANA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CE25B0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82332" w:rsidRPr="00CE25B0" w:rsidRDefault="00931CFF" w:rsidP="006F29E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F29E6" w:rsidRPr="00CE25B0">
              <w:rPr>
                <w:rFonts w:ascii="Times New Roman" w:hAnsi="Times New Roman"/>
                <w:color w:val="000000" w:themeColor="text1"/>
                <w:sz w:val="20"/>
              </w:rPr>
              <w:t>1142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6F29E6" w:rsidRPr="00CE25B0">
              <w:rPr>
                <w:rFonts w:ascii="Times New Roman" w:hAnsi="Times New Roman"/>
                <w:color w:val="000000" w:themeColor="text1"/>
                <w:sz w:val="20"/>
              </w:rPr>
              <w:t>01.05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8C7454" w:rsidRPr="00CE25B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E25B0">
        <w:rPr>
          <w:rFonts w:ascii="Times New Roman" w:hAnsi="Times New Roman"/>
          <w:b/>
          <w:color w:val="000000" w:themeColor="text1"/>
          <w:sz w:val="20"/>
        </w:rPr>
        <w:t xml:space="preserve">Judecătoria Moldova Nouă (din raza Tribunalului </w:t>
      </w:r>
      <w:proofErr w:type="spellStart"/>
      <w:r w:rsidRPr="00CE25B0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CE25B0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CE25B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E25B0" w:rsidRPr="00CE25B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CE25B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E25B0" w:rsidRPr="00CE25B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CE25B0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CE25B0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CE25B0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C08BC" w:rsidRPr="00CE25B0" w:rsidRDefault="00FC08BC" w:rsidP="00007A2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HCSM 1692/2025 delegat 6 luni cu 0</w:t>
            </w:r>
            <w:r w:rsidR="00007A23" w:rsidRPr="00CE25B0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007A23" w:rsidRPr="00CE25B0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E25B0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55A0"/>
    <w:rsid w:val="00017462"/>
    <w:rsid w:val="000175B7"/>
    <w:rsid w:val="00020110"/>
    <w:rsid w:val="00020B72"/>
    <w:rsid w:val="000226A1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6ABE"/>
    <w:rsid w:val="00070132"/>
    <w:rsid w:val="00070951"/>
    <w:rsid w:val="00071178"/>
    <w:rsid w:val="000743FE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604F"/>
    <w:rsid w:val="000A60DE"/>
    <w:rsid w:val="000A7045"/>
    <w:rsid w:val="000B380A"/>
    <w:rsid w:val="000B6E8C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4475"/>
    <w:rsid w:val="00176654"/>
    <w:rsid w:val="00186D41"/>
    <w:rsid w:val="00187442"/>
    <w:rsid w:val="00191A23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7638"/>
    <w:rsid w:val="001C7BFC"/>
    <w:rsid w:val="001D1461"/>
    <w:rsid w:val="001D298F"/>
    <w:rsid w:val="001D420C"/>
    <w:rsid w:val="001D434A"/>
    <w:rsid w:val="001D4456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40E3"/>
    <w:rsid w:val="00220A91"/>
    <w:rsid w:val="00221068"/>
    <w:rsid w:val="002212F4"/>
    <w:rsid w:val="00221601"/>
    <w:rsid w:val="00223093"/>
    <w:rsid w:val="00225564"/>
    <w:rsid w:val="00227585"/>
    <w:rsid w:val="00231677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9E2"/>
    <w:rsid w:val="00273998"/>
    <w:rsid w:val="00274082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53EA"/>
    <w:rsid w:val="002964B3"/>
    <w:rsid w:val="002964F4"/>
    <w:rsid w:val="002A0163"/>
    <w:rsid w:val="002A14CF"/>
    <w:rsid w:val="002A561B"/>
    <w:rsid w:val="002B192B"/>
    <w:rsid w:val="002B43F7"/>
    <w:rsid w:val="002B48DB"/>
    <w:rsid w:val="002B5000"/>
    <w:rsid w:val="002B793C"/>
    <w:rsid w:val="002C18B1"/>
    <w:rsid w:val="002C2B31"/>
    <w:rsid w:val="002C5568"/>
    <w:rsid w:val="002C7027"/>
    <w:rsid w:val="002D0151"/>
    <w:rsid w:val="002D296C"/>
    <w:rsid w:val="002D3079"/>
    <w:rsid w:val="002D4D4B"/>
    <w:rsid w:val="002D51DF"/>
    <w:rsid w:val="002D5541"/>
    <w:rsid w:val="002E10DE"/>
    <w:rsid w:val="002E17C5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74DD"/>
    <w:rsid w:val="003108A0"/>
    <w:rsid w:val="00310EDF"/>
    <w:rsid w:val="00311450"/>
    <w:rsid w:val="0031257F"/>
    <w:rsid w:val="00313E30"/>
    <w:rsid w:val="00316395"/>
    <w:rsid w:val="0032242E"/>
    <w:rsid w:val="00323A80"/>
    <w:rsid w:val="003242D1"/>
    <w:rsid w:val="0032508A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6380"/>
    <w:rsid w:val="003D0B2D"/>
    <w:rsid w:val="003D174F"/>
    <w:rsid w:val="003D2B3C"/>
    <w:rsid w:val="003D2D7F"/>
    <w:rsid w:val="003D4C1D"/>
    <w:rsid w:val="003D4C38"/>
    <w:rsid w:val="003D69BD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55F5"/>
    <w:rsid w:val="004215CF"/>
    <w:rsid w:val="00421918"/>
    <w:rsid w:val="00424CDD"/>
    <w:rsid w:val="00426A06"/>
    <w:rsid w:val="00432591"/>
    <w:rsid w:val="00432598"/>
    <w:rsid w:val="00432609"/>
    <w:rsid w:val="00433993"/>
    <w:rsid w:val="00434A4D"/>
    <w:rsid w:val="00437088"/>
    <w:rsid w:val="0044124A"/>
    <w:rsid w:val="004424DC"/>
    <w:rsid w:val="004445BF"/>
    <w:rsid w:val="00445FB4"/>
    <w:rsid w:val="00446384"/>
    <w:rsid w:val="00451075"/>
    <w:rsid w:val="00454F80"/>
    <w:rsid w:val="004617AF"/>
    <w:rsid w:val="004618C7"/>
    <w:rsid w:val="004619E5"/>
    <w:rsid w:val="004716B9"/>
    <w:rsid w:val="0047179D"/>
    <w:rsid w:val="0047522D"/>
    <w:rsid w:val="00476594"/>
    <w:rsid w:val="004775C4"/>
    <w:rsid w:val="00477AF7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E4886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162C"/>
    <w:rsid w:val="00581EE0"/>
    <w:rsid w:val="00582101"/>
    <w:rsid w:val="00582F7A"/>
    <w:rsid w:val="005838BB"/>
    <w:rsid w:val="0058427E"/>
    <w:rsid w:val="00586303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119C"/>
    <w:rsid w:val="005D172B"/>
    <w:rsid w:val="005D17BA"/>
    <w:rsid w:val="005D1E3F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BBE"/>
    <w:rsid w:val="005E5DEE"/>
    <w:rsid w:val="005E7622"/>
    <w:rsid w:val="005F0FB8"/>
    <w:rsid w:val="005F4149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585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62F8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2CAE"/>
    <w:rsid w:val="006C4901"/>
    <w:rsid w:val="006C5460"/>
    <w:rsid w:val="006D0A63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AD3"/>
    <w:rsid w:val="0074251C"/>
    <w:rsid w:val="00743276"/>
    <w:rsid w:val="00746750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78D"/>
    <w:rsid w:val="0079584A"/>
    <w:rsid w:val="00795F1B"/>
    <w:rsid w:val="00796FDB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575F"/>
    <w:rsid w:val="00852A91"/>
    <w:rsid w:val="00852BC3"/>
    <w:rsid w:val="008531C7"/>
    <w:rsid w:val="00854B27"/>
    <w:rsid w:val="00860AD9"/>
    <w:rsid w:val="00861FDB"/>
    <w:rsid w:val="00862539"/>
    <w:rsid w:val="00862DF3"/>
    <w:rsid w:val="008630C8"/>
    <w:rsid w:val="00866936"/>
    <w:rsid w:val="00872AB7"/>
    <w:rsid w:val="00872EB1"/>
    <w:rsid w:val="00873271"/>
    <w:rsid w:val="0087378F"/>
    <w:rsid w:val="008758ED"/>
    <w:rsid w:val="00875A82"/>
    <w:rsid w:val="00875E9D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5D74"/>
    <w:rsid w:val="008B6675"/>
    <w:rsid w:val="008C0D36"/>
    <w:rsid w:val="008C212B"/>
    <w:rsid w:val="008C2F6A"/>
    <w:rsid w:val="008C4606"/>
    <w:rsid w:val="008C6FF2"/>
    <w:rsid w:val="008C7454"/>
    <w:rsid w:val="008C7538"/>
    <w:rsid w:val="008D0523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43589"/>
    <w:rsid w:val="00946A15"/>
    <w:rsid w:val="00947512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5B4E"/>
    <w:rsid w:val="00A27ACE"/>
    <w:rsid w:val="00A3288A"/>
    <w:rsid w:val="00A33607"/>
    <w:rsid w:val="00A35006"/>
    <w:rsid w:val="00A4149D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6C90"/>
    <w:rsid w:val="00A76D1C"/>
    <w:rsid w:val="00A83270"/>
    <w:rsid w:val="00A83486"/>
    <w:rsid w:val="00A8378B"/>
    <w:rsid w:val="00A85669"/>
    <w:rsid w:val="00A917C8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1AA2"/>
    <w:rsid w:val="00B91E49"/>
    <w:rsid w:val="00B91FC7"/>
    <w:rsid w:val="00B92098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6874"/>
    <w:rsid w:val="00CD7A54"/>
    <w:rsid w:val="00CE0030"/>
    <w:rsid w:val="00CE035E"/>
    <w:rsid w:val="00CE0D67"/>
    <w:rsid w:val="00CE0E42"/>
    <w:rsid w:val="00CE25B0"/>
    <w:rsid w:val="00CE3E9D"/>
    <w:rsid w:val="00CE4E15"/>
    <w:rsid w:val="00CE5B35"/>
    <w:rsid w:val="00CE6279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1A95"/>
    <w:rsid w:val="00D7361F"/>
    <w:rsid w:val="00D73836"/>
    <w:rsid w:val="00D74CC2"/>
    <w:rsid w:val="00D750F2"/>
    <w:rsid w:val="00D75A09"/>
    <w:rsid w:val="00D8058B"/>
    <w:rsid w:val="00D81214"/>
    <w:rsid w:val="00D81BAB"/>
    <w:rsid w:val="00D82098"/>
    <w:rsid w:val="00D82D04"/>
    <w:rsid w:val="00D8379E"/>
    <w:rsid w:val="00D906E4"/>
    <w:rsid w:val="00D9143D"/>
    <w:rsid w:val="00D92C04"/>
    <w:rsid w:val="00D94122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40679"/>
    <w:rsid w:val="00E41169"/>
    <w:rsid w:val="00E419B0"/>
    <w:rsid w:val="00E4400C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6060"/>
    <w:rsid w:val="00E76F2D"/>
    <w:rsid w:val="00E770CB"/>
    <w:rsid w:val="00E77124"/>
    <w:rsid w:val="00E771EB"/>
    <w:rsid w:val="00E77EA0"/>
    <w:rsid w:val="00E8165E"/>
    <w:rsid w:val="00E81ABD"/>
    <w:rsid w:val="00E83724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4402"/>
    <w:rsid w:val="00EF5BEA"/>
    <w:rsid w:val="00EF6E7D"/>
    <w:rsid w:val="00EF7F42"/>
    <w:rsid w:val="00F10374"/>
    <w:rsid w:val="00F1124B"/>
    <w:rsid w:val="00F120A9"/>
    <w:rsid w:val="00F14357"/>
    <w:rsid w:val="00F14E8F"/>
    <w:rsid w:val="00F16151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138"/>
    <w:rsid w:val="00F51854"/>
    <w:rsid w:val="00F522F6"/>
    <w:rsid w:val="00F54181"/>
    <w:rsid w:val="00F5595E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57E2"/>
    <w:rsid w:val="00FD5862"/>
    <w:rsid w:val="00FD5C13"/>
    <w:rsid w:val="00FD5F92"/>
    <w:rsid w:val="00FD76B8"/>
    <w:rsid w:val="00FE110B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A811F-9FEC-4D6C-B299-165E9549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1053</Words>
  <Characters>6742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6</cp:revision>
  <cp:lastPrinted>2022-01-12T05:57:00Z</cp:lastPrinted>
  <dcterms:created xsi:type="dcterms:W3CDTF">2025-08-14T06:39:00Z</dcterms:created>
  <dcterms:modified xsi:type="dcterms:W3CDTF">2025-08-14T07:50:00Z</dcterms:modified>
</cp:coreProperties>
</file>