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6187BDB4" w:rsidR="006B6BD9" w:rsidRPr="00103C7B" w:rsidRDefault="00904495" w:rsidP="006B6BD9">
      <w:pPr>
        <w:ind w:firstLine="990"/>
        <w:jc w:val="center"/>
        <w:rPr>
          <w:rFonts w:ascii="Calibri" w:hAnsi="Calibri" w:cs="Calibri"/>
          <w:b/>
          <w:bCs/>
          <w:i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103C7B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103C7B">
        <w:rPr>
          <w:b/>
          <w:bCs/>
          <w:i/>
          <w:sz w:val="26"/>
          <w:szCs w:val="26"/>
          <w:lang w:val="ro-RO"/>
        </w:rPr>
        <w:t xml:space="preserve">de </w:t>
      </w:r>
      <w:proofErr w:type="spellStart"/>
      <w:r w:rsidR="00E036BF" w:rsidRPr="00103C7B">
        <w:rPr>
          <w:rFonts w:ascii="Calibri" w:hAnsi="Calibri" w:cs="Calibri"/>
          <w:b/>
          <w:bCs/>
          <w:i/>
          <w:sz w:val="26"/>
          <w:szCs w:val="26"/>
        </w:rPr>
        <w:t>Hotărâre</w:t>
      </w:r>
      <w:proofErr w:type="spellEnd"/>
      <w:r w:rsidR="00E036BF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r w:rsidR="004C6AA0" w:rsidRPr="00103C7B">
        <w:rPr>
          <w:rFonts w:cs="Calibri"/>
          <w:b/>
          <w:bCs/>
          <w:i/>
          <w:sz w:val="26"/>
          <w:szCs w:val="26"/>
        </w:rPr>
        <w:t xml:space="preserve">a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Plenului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 </w:t>
      </w:r>
      <w:proofErr w:type="spellStart"/>
      <w:r w:rsidR="004C6AA0" w:rsidRPr="00103C7B">
        <w:rPr>
          <w:b/>
          <w:bCs/>
          <w:i/>
          <w:sz w:val="26"/>
          <w:szCs w:val="26"/>
        </w:rPr>
        <w:t>Consiliului</w:t>
      </w:r>
      <w:proofErr w:type="spellEnd"/>
      <w:r w:rsidR="004C6AA0" w:rsidRPr="00103C7B">
        <w:rPr>
          <w:b/>
          <w:bCs/>
          <w:i/>
          <w:sz w:val="26"/>
          <w:szCs w:val="26"/>
        </w:rPr>
        <w:t xml:space="preserve"> Superior al </w:t>
      </w:r>
      <w:proofErr w:type="spellStart"/>
      <w:r w:rsidR="004C6AA0" w:rsidRPr="00103C7B">
        <w:rPr>
          <w:b/>
          <w:bCs/>
          <w:i/>
          <w:sz w:val="26"/>
          <w:szCs w:val="26"/>
        </w:rPr>
        <w:t>Magistraturii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pentru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aprobarea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Regulamentului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de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organizare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și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funcționare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a </w:t>
      </w:r>
      <w:proofErr w:type="spellStart"/>
      <w:r w:rsidR="00D83499">
        <w:rPr>
          <w:rFonts w:ascii="Calibri" w:hAnsi="Calibri" w:cs="Calibri"/>
          <w:b/>
          <w:bCs/>
          <w:i/>
          <w:sz w:val="26"/>
          <w:szCs w:val="26"/>
        </w:rPr>
        <w:t>Inspecției</w:t>
      </w:r>
      <w:proofErr w:type="spellEnd"/>
      <w:r w:rsidR="00D83499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D83499">
        <w:rPr>
          <w:rFonts w:ascii="Calibri" w:hAnsi="Calibri" w:cs="Calibri"/>
          <w:b/>
          <w:bCs/>
          <w:i/>
          <w:sz w:val="26"/>
          <w:szCs w:val="26"/>
        </w:rPr>
        <w:t>Judiciare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231"/>
        <w:gridCol w:w="2560"/>
        <w:gridCol w:w="3092"/>
      </w:tblGrid>
      <w:tr w:rsidR="00904495" w:rsidRPr="003F1519" w14:paraId="2D14B5B2" w14:textId="77777777" w:rsidTr="00227E2A">
        <w:trPr>
          <w:trHeight w:val="255"/>
        </w:trPr>
        <w:tc>
          <w:tcPr>
            <w:tcW w:w="9222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227E2A">
        <w:trPr>
          <w:trHeight w:val="775"/>
        </w:trPr>
        <w:tc>
          <w:tcPr>
            <w:tcW w:w="357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652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227E2A">
        <w:trPr>
          <w:trHeight w:val="264"/>
        </w:trPr>
        <w:tc>
          <w:tcPr>
            <w:tcW w:w="357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227E2A">
        <w:trPr>
          <w:trHeight w:val="1550"/>
        </w:trPr>
        <w:tc>
          <w:tcPr>
            <w:tcW w:w="357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652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227E2A">
        <w:trPr>
          <w:trHeight w:val="519"/>
        </w:trPr>
        <w:tc>
          <w:tcPr>
            <w:tcW w:w="9222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227E2A">
        <w:trPr>
          <w:trHeight w:val="301"/>
        </w:trPr>
        <w:tc>
          <w:tcPr>
            <w:tcW w:w="2339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8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227E2A">
        <w:trPr>
          <w:trHeight w:val="460"/>
        </w:trPr>
        <w:tc>
          <w:tcPr>
            <w:tcW w:w="2339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791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092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EC6B80" w:rsidRPr="003F1519" w14:paraId="441336F2" w14:textId="77777777" w:rsidTr="00227E2A">
        <w:trPr>
          <w:trHeight w:val="460"/>
        </w:trPr>
        <w:tc>
          <w:tcPr>
            <w:tcW w:w="2339" w:type="dxa"/>
            <w:shd w:val="clear" w:color="auto" w:fill="F4B083" w:themeFill="accent2" w:themeFillTint="99"/>
          </w:tcPr>
          <w:p w14:paraId="5BCE6135" w14:textId="77777777" w:rsidR="00EC6B80" w:rsidRPr="003F1519" w:rsidRDefault="00EC6B8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791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17741655" w14:textId="77777777" w:rsidR="00EC6B80" w:rsidRPr="003F1519" w:rsidRDefault="00EC6B8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  <w:shd w:val="clear" w:color="auto" w:fill="FFE599" w:themeFill="accent4" w:themeFillTint="66"/>
          </w:tcPr>
          <w:p w14:paraId="5B8979D1" w14:textId="77777777" w:rsidR="00EC6B80" w:rsidRPr="003F1519" w:rsidRDefault="00EC6B80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3D3E28" w:rsidRPr="003F1519" w14:paraId="5B51B0B6" w14:textId="77777777" w:rsidTr="00227E2A">
        <w:trPr>
          <w:trHeight w:val="181"/>
        </w:trPr>
        <w:tc>
          <w:tcPr>
            <w:tcW w:w="9222" w:type="dxa"/>
            <w:gridSpan w:val="4"/>
            <w:shd w:val="clear" w:color="auto" w:fill="auto"/>
          </w:tcPr>
          <w:p w14:paraId="0C51F09B" w14:textId="77777777" w:rsidR="00015D8C" w:rsidRPr="00015D8C" w:rsidRDefault="00015D8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2B1DB14C" w14:textId="749ED4AD" w:rsidR="006B6BD9" w:rsidRPr="00015D8C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64D4ED67" w:rsidR="003D3E28" w:rsidRPr="00015D8C" w:rsidRDefault="00A1509C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103C7B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de </w:t>
            </w:r>
            <w:proofErr w:type="spellStart"/>
            <w:r w:rsidR="00103C7B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>organizare</w:t>
            </w:r>
            <w:proofErr w:type="spellEnd"/>
            <w:r w:rsidR="00103C7B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03C7B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103C7B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03C7B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>funcționare</w:t>
            </w:r>
            <w:proofErr w:type="spellEnd"/>
            <w:r w:rsidR="00103C7B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D83499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>Inspecției</w:t>
            </w:r>
            <w:proofErr w:type="spellEnd"/>
            <w:r w:rsidR="00D83499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D83499" w:rsidRPr="00015D8C">
              <w:rPr>
                <w:rFonts w:ascii="Calibri" w:hAnsi="Calibri" w:cs="Calibri"/>
                <w:b/>
                <w:bCs/>
                <w:sz w:val="26"/>
                <w:szCs w:val="26"/>
              </w:rPr>
              <w:t>Judiciare</w:t>
            </w:r>
            <w:proofErr w:type="spellEnd"/>
            <w:r w:rsidR="004C6AA0" w:rsidRPr="00015D8C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EC6B80" w:rsidRPr="003F1519" w14:paraId="3FBAEE11" w14:textId="77777777" w:rsidTr="00227E2A">
        <w:trPr>
          <w:trHeight w:val="181"/>
        </w:trPr>
        <w:tc>
          <w:tcPr>
            <w:tcW w:w="9222" w:type="dxa"/>
            <w:gridSpan w:val="4"/>
            <w:shd w:val="clear" w:color="auto" w:fill="auto"/>
          </w:tcPr>
          <w:p w14:paraId="42F803EA" w14:textId="77777777" w:rsidR="00EC6B80" w:rsidRPr="003F1519" w:rsidRDefault="00EC6B80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</w:tc>
      </w:tr>
      <w:tr w:rsidR="00F72C89" w:rsidRPr="003F1519" w14:paraId="7D2BC94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791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791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791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791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791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791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791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791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791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791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791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791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791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791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791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791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791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791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791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791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58AA789C" w14:textId="2377655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791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724660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7BC3B25" w14:textId="42916C8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>Art. 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3B35DC13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48926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742290A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90DD165" w14:textId="0FB6921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32</w:t>
            </w:r>
          </w:p>
        </w:tc>
        <w:tc>
          <w:tcPr>
            <w:tcW w:w="3791" w:type="dxa"/>
            <w:gridSpan w:val="2"/>
          </w:tcPr>
          <w:p w14:paraId="0226E56A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93BBF3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67A615E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E6A4E05" w14:textId="5CA08123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791" w:type="dxa"/>
            <w:gridSpan w:val="2"/>
          </w:tcPr>
          <w:p w14:paraId="5F3FE33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0FCA72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172FE4B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951C89E" w14:textId="1A7E23A1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34</w:t>
            </w:r>
          </w:p>
        </w:tc>
        <w:tc>
          <w:tcPr>
            <w:tcW w:w="3791" w:type="dxa"/>
            <w:gridSpan w:val="2"/>
          </w:tcPr>
          <w:p w14:paraId="718A1B0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A3AEBC0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1F2F80E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9FCCE7E" w14:textId="79DBCADB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35</w:t>
            </w:r>
          </w:p>
        </w:tc>
        <w:tc>
          <w:tcPr>
            <w:tcW w:w="3791" w:type="dxa"/>
            <w:gridSpan w:val="2"/>
          </w:tcPr>
          <w:p w14:paraId="328A862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749397F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8011BD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48D3216" w14:textId="6D102E09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36</w:t>
            </w:r>
          </w:p>
        </w:tc>
        <w:tc>
          <w:tcPr>
            <w:tcW w:w="3791" w:type="dxa"/>
            <w:gridSpan w:val="2"/>
          </w:tcPr>
          <w:p w14:paraId="67C7795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A86FF68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0C17971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AECC505" w14:textId="751321A0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37</w:t>
            </w:r>
          </w:p>
        </w:tc>
        <w:tc>
          <w:tcPr>
            <w:tcW w:w="3791" w:type="dxa"/>
            <w:gridSpan w:val="2"/>
          </w:tcPr>
          <w:p w14:paraId="684F470D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465AFD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3C905E7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5AA08CD1" w14:textId="1CDB5C4D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38</w:t>
            </w:r>
          </w:p>
        </w:tc>
        <w:tc>
          <w:tcPr>
            <w:tcW w:w="3791" w:type="dxa"/>
            <w:gridSpan w:val="2"/>
          </w:tcPr>
          <w:p w14:paraId="5C47205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FB09175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1F8DE4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723F108" w14:textId="4B9FECC2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39</w:t>
            </w:r>
          </w:p>
        </w:tc>
        <w:tc>
          <w:tcPr>
            <w:tcW w:w="3791" w:type="dxa"/>
            <w:gridSpan w:val="2"/>
          </w:tcPr>
          <w:p w14:paraId="08E2660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0719F4A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257A03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4A9C7ED" w14:textId="39A92BC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40</w:t>
            </w:r>
          </w:p>
        </w:tc>
        <w:tc>
          <w:tcPr>
            <w:tcW w:w="3791" w:type="dxa"/>
            <w:gridSpan w:val="2"/>
          </w:tcPr>
          <w:p w14:paraId="4067968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105B0A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0C3329C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8E8AE78" w14:textId="00D6C85B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41</w:t>
            </w:r>
          </w:p>
        </w:tc>
        <w:tc>
          <w:tcPr>
            <w:tcW w:w="3791" w:type="dxa"/>
            <w:gridSpan w:val="2"/>
          </w:tcPr>
          <w:p w14:paraId="717A1D7D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4CA33D3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1CCA8F11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3D8B7357" w14:textId="50AA497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42</w:t>
            </w:r>
          </w:p>
        </w:tc>
        <w:tc>
          <w:tcPr>
            <w:tcW w:w="3791" w:type="dxa"/>
            <w:gridSpan w:val="2"/>
          </w:tcPr>
          <w:p w14:paraId="29D4A1C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D4E381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AB4D9D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582D5FC" w14:textId="7C6D4AF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43</w:t>
            </w:r>
          </w:p>
        </w:tc>
        <w:tc>
          <w:tcPr>
            <w:tcW w:w="3791" w:type="dxa"/>
            <w:gridSpan w:val="2"/>
          </w:tcPr>
          <w:p w14:paraId="4757F08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3B3259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E9AD58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1812B57" w14:textId="7266931A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44</w:t>
            </w:r>
          </w:p>
        </w:tc>
        <w:tc>
          <w:tcPr>
            <w:tcW w:w="3791" w:type="dxa"/>
            <w:gridSpan w:val="2"/>
          </w:tcPr>
          <w:p w14:paraId="33688DF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D1BCD2B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071F6D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78703CB" w14:textId="2B34FB31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45</w:t>
            </w:r>
          </w:p>
        </w:tc>
        <w:tc>
          <w:tcPr>
            <w:tcW w:w="3791" w:type="dxa"/>
            <w:gridSpan w:val="2"/>
          </w:tcPr>
          <w:p w14:paraId="51A956F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87A21D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62228">
    <w:abstractNumId w:val="1"/>
  </w:num>
  <w:num w:numId="2" w16cid:durableId="157582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15D8C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03C7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27E2A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A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83499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EC6B80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D66CF-DA72-497A-A041-A67AB57C6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52</cp:revision>
  <cp:lastPrinted>2023-12-13T06:37:00Z</cp:lastPrinted>
  <dcterms:created xsi:type="dcterms:W3CDTF">2019-02-19T12:15:00Z</dcterms:created>
  <dcterms:modified xsi:type="dcterms:W3CDTF">2023-12-13T06:38:00Z</dcterms:modified>
</cp:coreProperties>
</file>