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0FED7" w14:textId="77777777" w:rsidR="00782CD1" w:rsidRDefault="00782CD1" w:rsidP="000D2728">
      <w:pPr>
        <w:ind w:left="714"/>
        <w:jc w:val="center"/>
        <w:rPr>
          <w:rFonts w:ascii="Calibri" w:hAnsi="Calibri"/>
          <w:b/>
          <w:sz w:val="26"/>
        </w:rPr>
      </w:pPr>
    </w:p>
    <w:p w14:paraId="7BF62B30" w14:textId="77777777" w:rsidR="00B1473A" w:rsidRDefault="00B1473A" w:rsidP="000D2728">
      <w:pPr>
        <w:ind w:left="714"/>
        <w:jc w:val="center"/>
        <w:rPr>
          <w:rFonts w:ascii="Calibri" w:hAnsi="Calibri"/>
          <w:b/>
          <w:sz w:val="26"/>
        </w:rPr>
      </w:pPr>
    </w:p>
    <w:p w14:paraId="181DA1A5" w14:textId="77777777" w:rsidR="007D7A57" w:rsidRDefault="007D7A57" w:rsidP="000D2728">
      <w:pPr>
        <w:ind w:left="714"/>
        <w:jc w:val="center"/>
        <w:rPr>
          <w:rFonts w:ascii="Calibri" w:hAnsi="Calibri"/>
          <w:b/>
          <w:sz w:val="26"/>
        </w:rPr>
      </w:pPr>
    </w:p>
    <w:p w14:paraId="40D3CA50" w14:textId="35805A86" w:rsidR="000D2728" w:rsidRPr="00670B40" w:rsidRDefault="000D2728" w:rsidP="000D2728">
      <w:pPr>
        <w:ind w:left="714"/>
        <w:jc w:val="center"/>
        <w:rPr>
          <w:rFonts w:asciiTheme="minorHAnsi" w:hAnsiTheme="minorHAnsi" w:cstheme="minorHAnsi"/>
          <w:b/>
          <w:sz w:val="26"/>
          <w:szCs w:val="28"/>
        </w:rPr>
      </w:pPr>
      <w:r w:rsidRPr="00782CD1">
        <w:rPr>
          <w:rFonts w:ascii="Calibri" w:hAnsi="Calibri"/>
          <w:b/>
          <w:sz w:val="26"/>
        </w:rPr>
        <w:t>Raportul anual privind transparența decizională</w:t>
      </w:r>
      <w:r w:rsidR="00670B40">
        <w:rPr>
          <w:rFonts w:ascii="Calibri" w:hAnsi="Calibri"/>
          <w:b/>
          <w:sz w:val="26"/>
        </w:rPr>
        <w:t xml:space="preserve"> </w:t>
      </w:r>
      <w:r w:rsidR="00756245">
        <w:rPr>
          <w:rFonts w:ascii="Calibri" w:hAnsi="Calibri"/>
          <w:b/>
          <w:sz w:val="26"/>
        </w:rPr>
        <w:t xml:space="preserve">pentru anul </w:t>
      </w:r>
      <w:r w:rsidR="00670B40" w:rsidRPr="00670B40">
        <w:rPr>
          <w:rFonts w:asciiTheme="minorHAnsi" w:hAnsiTheme="minorHAnsi" w:cstheme="minorHAnsi"/>
          <w:b/>
          <w:bCs/>
          <w:sz w:val="26"/>
          <w:szCs w:val="26"/>
        </w:rPr>
        <w:t>2025</w:t>
      </w:r>
    </w:p>
    <w:p w14:paraId="388A783E" w14:textId="77777777" w:rsidR="000D2728" w:rsidRPr="00782CD1" w:rsidRDefault="000D2728" w:rsidP="000D2728">
      <w:pPr>
        <w:ind w:left="567" w:right="521"/>
        <w:rPr>
          <w:rFonts w:ascii="Calibri" w:hAnsi="Calibri"/>
          <w:sz w:val="26"/>
        </w:rPr>
      </w:pPr>
    </w:p>
    <w:p w14:paraId="6D77C363" w14:textId="77777777" w:rsidR="00A54165" w:rsidRDefault="00A54165" w:rsidP="000D2728">
      <w:pPr>
        <w:ind w:left="567" w:right="521"/>
        <w:rPr>
          <w:rFonts w:ascii="Calibri" w:hAnsi="Calibri"/>
          <w:sz w:val="26"/>
        </w:rPr>
      </w:pPr>
    </w:p>
    <w:p w14:paraId="7D8FAD86" w14:textId="65C0EE3C" w:rsidR="002F00D0" w:rsidRDefault="002F00D0" w:rsidP="007D7A57">
      <w:pPr>
        <w:ind w:right="521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 xml:space="preserve">    </w:t>
      </w:r>
    </w:p>
    <w:p w14:paraId="1C790B58" w14:textId="77777777" w:rsidR="002F00D0" w:rsidRDefault="002F00D0" w:rsidP="000D2728">
      <w:pPr>
        <w:ind w:right="521"/>
        <w:rPr>
          <w:rFonts w:ascii="Calibri" w:hAnsi="Calibri"/>
          <w:sz w:val="26"/>
        </w:rPr>
      </w:pPr>
    </w:p>
    <w:p w14:paraId="3CDAED7C" w14:textId="77777777" w:rsidR="002F00D0" w:rsidRPr="00782CD1" w:rsidRDefault="002F00D0" w:rsidP="000D2728">
      <w:pPr>
        <w:ind w:right="521"/>
        <w:rPr>
          <w:rFonts w:ascii="Calibri" w:hAnsi="Calibri"/>
          <w:sz w:val="26"/>
        </w:rPr>
      </w:pPr>
    </w:p>
    <w:tbl>
      <w:tblPr>
        <w:tblStyle w:val="TableGrid"/>
        <w:tblW w:w="4743" w:type="pct"/>
        <w:tblInd w:w="279" w:type="dxa"/>
        <w:tblLook w:val="04A0" w:firstRow="1" w:lastRow="0" w:firstColumn="1" w:lastColumn="0" w:noHBand="0" w:noVBand="1"/>
      </w:tblPr>
      <w:tblGrid>
        <w:gridCol w:w="6663"/>
        <w:gridCol w:w="3007"/>
      </w:tblGrid>
      <w:tr w:rsidR="000D2728" w:rsidRPr="00782CD1" w14:paraId="48786FE0" w14:textId="77777777" w:rsidTr="007A0403">
        <w:tc>
          <w:tcPr>
            <w:tcW w:w="3445" w:type="pct"/>
          </w:tcPr>
          <w:p w14:paraId="73AC65F4" w14:textId="77777777" w:rsidR="000D2728" w:rsidRPr="00782CD1" w:rsidRDefault="000D2728" w:rsidP="008B2457">
            <w:pPr>
              <w:ind w:right="32"/>
              <w:rPr>
                <w:rFonts w:ascii="Calibri" w:hAnsi="Calibri"/>
                <w:b/>
                <w:sz w:val="26"/>
              </w:rPr>
            </w:pPr>
            <w:r w:rsidRPr="00782CD1">
              <w:rPr>
                <w:rFonts w:ascii="Calibri" w:hAnsi="Calibri"/>
                <w:b/>
                <w:sz w:val="26"/>
              </w:rPr>
              <w:t>INDICATORI</w:t>
            </w:r>
          </w:p>
        </w:tc>
        <w:tc>
          <w:tcPr>
            <w:tcW w:w="1555" w:type="pct"/>
          </w:tcPr>
          <w:p w14:paraId="37D02DC3" w14:textId="77777777" w:rsidR="000D2728" w:rsidRPr="00782CD1" w:rsidRDefault="000D2728" w:rsidP="008B2457">
            <w:pPr>
              <w:ind w:right="521"/>
              <w:rPr>
                <w:rFonts w:ascii="Calibri" w:hAnsi="Calibri"/>
                <w:b/>
                <w:sz w:val="26"/>
              </w:rPr>
            </w:pPr>
            <w:r w:rsidRPr="00782CD1">
              <w:rPr>
                <w:rFonts w:ascii="Calibri" w:hAnsi="Calibri"/>
                <w:b/>
                <w:sz w:val="26"/>
              </w:rPr>
              <w:t>RĂSPUNS</w:t>
            </w:r>
          </w:p>
        </w:tc>
      </w:tr>
      <w:tr w:rsidR="000D2728" w:rsidRPr="00782CD1" w14:paraId="75C2D15A" w14:textId="77777777" w:rsidTr="007A0403">
        <w:tc>
          <w:tcPr>
            <w:tcW w:w="3445" w:type="pct"/>
          </w:tcPr>
          <w:p w14:paraId="4F68BCA4" w14:textId="77777777" w:rsidR="000D2728" w:rsidRPr="00782CD1" w:rsidRDefault="000D2728" w:rsidP="000D2728">
            <w:pPr>
              <w:pStyle w:val="ListParagraph"/>
              <w:numPr>
                <w:ilvl w:val="0"/>
                <w:numId w:val="3"/>
              </w:numPr>
              <w:ind w:right="32"/>
              <w:rPr>
                <w:rFonts w:ascii="Calibri" w:hAnsi="Calibri"/>
                <w:b/>
                <w:sz w:val="26"/>
                <w:szCs w:val="24"/>
                <w:lang w:val="ro-RO"/>
              </w:rPr>
            </w:pPr>
            <w:r w:rsidRPr="00782CD1">
              <w:rPr>
                <w:rFonts w:ascii="Calibri" w:hAnsi="Calibri"/>
                <w:b/>
                <w:sz w:val="26"/>
                <w:szCs w:val="24"/>
                <w:lang w:val="ro-RO"/>
              </w:rPr>
              <w:t>Procesul de elaborare a actelor normative</w:t>
            </w:r>
          </w:p>
        </w:tc>
        <w:tc>
          <w:tcPr>
            <w:tcW w:w="1555" w:type="pct"/>
          </w:tcPr>
          <w:p w14:paraId="0019B85F" w14:textId="77777777" w:rsidR="000D2728" w:rsidRPr="00782CD1" w:rsidRDefault="000D2728" w:rsidP="008B2457">
            <w:pPr>
              <w:ind w:right="521"/>
              <w:rPr>
                <w:rFonts w:ascii="Calibri" w:hAnsi="Calibri"/>
                <w:b/>
                <w:sz w:val="26"/>
              </w:rPr>
            </w:pPr>
          </w:p>
        </w:tc>
      </w:tr>
      <w:tr w:rsidR="000D2728" w:rsidRPr="00782CD1" w14:paraId="1F10FD39" w14:textId="77777777" w:rsidTr="007A0403">
        <w:tc>
          <w:tcPr>
            <w:tcW w:w="3445" w:type="pct"/>
          </w:tcPr>
          <w:p w14:paraId="4DE6566B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1. Numărul proiectelor de acte normative adoptate</w:t>
            </w:r>
          </w:p>
        </w:tc>
        <w:tc>
          <w:tcPr>
            <w:tcW w:w="1555" w:type="pct"/>
          </w:tcPr>
          <w:p w14:paraId="188E1D91" w14:textId="1F7EF15B" w:rsidR="000D2728" w:rsidRPr="00782CD1" w:rsidRDefault="00782CD1" w:rsidP="00782CD1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6</w:t>
            </w:r>
          </w:p>
        </w:tc>
      </w:tr>
      <w:tr w:rsidR="000D2728" w:rsidRPr="00782CD1" w14:paraId="46E2E7C9" w14:textId="77777777" w:rsidTr="007A0403">
        <w:tc>
          <w:tcPr>
            <w:tcW w:w="3445" w:type="pct"/>
          </w:tcPr>
          <w:p w14:paraId="69CF3A5D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2. Numărul proiectelor de acte normative care au fost anunţate în mod public</w:t>
            </w:r>
          </w:p>
        </w:tc>
        <w:tc>
          <w:tcPr>
            <w:tcW w:w="1555" w:type="pct"/>
          </w:tcPr>
          <w:p w14:paraId="4DFEE6A3" w14:textId="6AA3510B" w:rsidR="000D2728" w:rsidRPr="00A54165" w:rsidRDefault="00A54165" w:rsidP="00A54165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 w:rsidRPr="00A54165">
              <w:rPr>
                <w:rFonts w:ascii="Calibri" w:hAnsi="Calibri"/>
                <w:bCs/>
                <w:sz w:val="26"/>
              </w:rPr>
              <w:t>7</w:t>
            </w:r>
          </w:p>
        </w:tc>
      </w:tr>
      <w:tr w:rsidR="000D2728" w:rsidRPr="00782CD1" w14:paraId="6A1EA790" w14:textId="77777777" w:rsidTr="007A0403">
        <w:tc>
          <w:tcPr>
            <w:tcW w:w="3445" w:type="pct"/>
          </w:tcPr>
          <w:p w14:paraId="09E2EB6E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Dintre acestea, au fost anunţate în mod public:</w:t>
            </w:r>
          </w:p>
        </w:tc>
        <w:tc>
          <w:tcPr>
            <w:tcW w:w="1555" w:type="pct"/>
          </w:tcPr>
          <w:p w14:paraId="616E9388" w14:textId="77777777" w:rsidR="000D2728" w:rsidRPr="00782CD1" w:rsidRDefault="000D2728" w:rsidP="008B2457">
            <w:pPr>
              <w:ind w:right="521"/>
              <w:rPr>
                <w:rFonts w:ascii="Calibri" w:hAnsi="Calibri"/>
                <w:b/>
                <w:sz w:val="26"/>
              </w:rPr>
            </w:pPr>
          </w:p>
        </w:tc>
      </w:tr>
      <w:tr w:rsidR="000D2728" w:rsidRPr="00782CD1" w14:paraId="6F9EDD39" w14:textId="77777777" w:rsidTr="007A0403">
        <w:tc>
          <w:tcPr>
            <w:tcW w:w="3445" w:type="pct"/>
          </w:tcPr>
          <w:p w14:paraId="350F3361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a) pe site-ul propriu</w:t>
            </w:r>
          </w:p>
        </w:tc>
        <w:tc>
          <w:tcPr>
            <w:tcW w:w="1555" w:type="pct"/>
          </w:tcPr>
          <w:p w14:paraId="2332D194" w14:textId="166901D1" w:rsidR="000D2728" w:rsidRPr="00A54165" w:rsidRDefault="00A54165" w:rsidP="00A54165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 w:rsidRPr="00A54165">
              <w:rPr>
                <w:rFonts w:ascii="Calibri" w:hAnsi="Calibri"/>
                <w:bCs/>
                <w:sz w:val="26"/>
              </w:rPr>
              <w:t>7</w:t>
            </w:r>
          </w:p>
        </w:tc>
      </w:tr>
      <w:tr w:rsidR="000D2728" w:rsidRPr="00782CD1" w14:paraId="0E261B1C" w14:textId="77777777" w:rsidTr="007A0403">
        <w:tc>
          <w:tcPr>
            <w:tcW w:w="3445" w:type="pct"/>
          </w:tcPr>
          <w:p w14:paraId="3C99D855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b) prin afişare la sediul propriu</w:t>
            </w:r>
          </w:p>
        </w:tc>
        <w:tc>
          <w:tcPr>
            <w:tcW w:w="1555" w:type="pct"/>
          </w:tcPr>
          <w:p w14:paraId="750CFBD5" w14:textId="55777B34" w:rsidR="000D2728" w:rsidRPr="00A54165" w:rsidRDefault="00A54165" w:rsidP="00A54165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 w:rsidRPr="00A54165">
              <w:rPr>
                <w:rFonts w:ascii="Calibri" w:hAnsi="Calibri"/>
                <w:bCs/>
                <w:sz w:val="26"/>
              </w:rPr>
              <w:t>7</w:t>
            </w:r>
          </w:p>
        </w:tc>
      </w:tr>
      <w:tr w:rsidR="000D2728" w:rsidRPr="00782CD1" w14:paraId="3A222DB6" w14:textId="77777777" w:rsidTr="007A0403">
        <w:tc>
          <w:tcPr>
            <w:tcW w:w="3445" w:type="pct"/>
          </w:tcPr>
          <w:p w14:paraId="66EAB70B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c) prin mass-media</w:t>
            </w:r>
          </w:p>
        </w:tc>
        <w:tc>
          <w:tcPr>
            <w:tcW w:w="1555" w:type="pct"/>
          </w:tcPr>
          <w:p w14:paraId="557D11D6" w14:textId="63BE5048" w:rsidR="000D2728" w:rsidRPr="00A54165" w:rsidRDefault="00A54165" w:rsidP="00A54165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 w:rsidRPr="00A54165">
              <w:rPr>
                <w:rFonts w:ascii="Calibri" w:hAnsi="Calibri"/>
                <w:bCs/>
                <w:sz w:val="26"/>
              </w:rPr>
              <w:t>7</w:t>
            </w:r>
          </w:p>
        </w:tc>
      </w:tr>
      <w:tr w:rsidR="000D2728" w:rsidRPr="00782CD1" w14:paraId="7CEB77B0" w14:textId="77777777" w:rsidTr="007A0403">
        <w:tc>
          <w:tcPr>
            <w:tcW w:w="3445" w:type="pct"/>
          </w:tcPr>
          <w:p w14:paraId="4C407955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3. Numărul de cereri primite pentru furnizarea de informaţii referitoare la proiecte de acte normative</w:t>
            </w:r>
          </w:p>
        </w:tc>
        <w:tc>
          <w:tcPr>
            <w:tcW w:w="1555" w:type="pct"/>
          </w:tcPr>
          <w:p w14:paraId="607B8007" w14:textId="77777777" w:rsidR="000D2728" w:rsidRPr="00A54165" w:rsidRDefault="000D2728" w:rsidP="00A54165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</w:p>
        </w:tc>
      </w:tr>
      <w:tr w:rsidR="000D2728" w:rsidRPr="00782CD1" w14:paraId="23680A4D" w14:textId="77777777" w:rsidTr="007A0403">
        <w:tc>
          <w:tcPr>
            <w:tcW w:w="3445" w:type="pct"/>
          </w:tcPr>
          <w:p w14:paraId="705B9166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a) persoane fizice</w:t>
            </w:r>
          </w:p>
        </w:tc>
        <w:tc>
          <w:tcPr>
            <w:tcW w:w="1555" w:type="pct"/>
          </w:tcPr>
          <w:p w14:paraId="03E5D6A4" w14:textId="171AC48F" w:rsidR="000D2728" w:rsidRPr="00A54165" w:rsidRDefault="00A54165" w:rsidP="00A54165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 w:rsidRPr="00A54165"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04903312" w14:textId="77777777" w:rsidTr="007A0403">
        <w:tc>
          <w:tcPr>
            <w:tcW w:w="3445" w:type="pct"/>
          </w:tcPr>
          <w:p w14:paraId="695FF2B4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b) asociaţii de afaceri sau alte asociaţii legal constituite</w:t>
            </w:r>
          </w:p>
        </w:tc>
        <w:tc>
          <w:tcPr>
            <w:tcW w:w="1555" w:type="pct"/>
          </w:tcPr>
          <w:p w14:paraId="20EECF37" w14:textId="78F352B9" w:rsidR="000D2728" w:rsidRPr="00A54165" w:rsidRDefault="00A54165" w:rsidP="00A54165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 w:rsidRPr="00A54165"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1509716D" w14:textId="77777777" w:rsidTr="007A0403">
        <w:tc>
          <w:tcPr>
            <w:tcW w:w="3445" w:type="pct"/>
          </w:tcPr>
          <w:p w14:paraId="2B03F4F5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3.1. Numărul asociaţiilor, fundaţiilor şi federaţiilor interesate luate în evidenţă conform art. 52 din Ordonanţa Guvernului nr. 26/2000 cu privire la asociaţii şi fundaţii, aprobată cu modificări şi completări prin Legea nr. 246/2005, cu modificările şi completările ulterioare</w:t>
            </w:r>
          </w:p>
        </w:tc>
        <w:tc>
          <w:tcPr>
            <w:tcW w:w="1555" w:type="pct"/>
          </w:tcPr>
          <w:p w14:paraId="51D9366A" w14:textId="29B98CED" w:rsidR="000D2728" w:rsidRPr="00782CD1" w:rsidRDefault="00A54165" w:rsidP="00A54165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291D05CB" w14:textId="77777777" w:rsidTr="007A0403">
        <w:tc>
          <w:tcPr>
            <w:tcW w:w="3445" w:type="pct"/>
          </w:tcPr>
          <w:p w14:paraId="2651322C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4. Numărul proiectelor transmise persoanelor fizice care au depus o cerere pentru primirea informaţiilor referitoare la proiectul de act normativ</w:t>
            </w:r>
          </w:p>
        </w:tc>
        <w:tc>
          <w:tcPr>
            <w:tcW w:w="1555" w:type="pct"/>
          </w:tcPr>
          <w:p w14:paraId="13FE9814" w14:textId="4E60348B" w:rsidR="000D2728" w:rsidRPr="00782CD1" w:rsidRDefault="00A54165" w:rsidP="00A54165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44595A83" w14:textId="77777777" w:rsidTr="007A0403">
        <w:tc>
          <w:tcPr>
            <w:tcW w:w="3445" w:type="pct"/>
          </w:tcPr>
          <w:p w14:paraId="5973FE02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5. Numărul proiectelor transmise asociaţiilor de afaceri şi altor asociaţii legal constituite</w:t>
            </w:r>
          </w:p>
        </w:tc>
        <w:tc>
          <w:tcPr>
            <w:tcW w:w="1555" w:type="pct"/>
          </w:tcPr>
          <w:p w14:paraId="51E47495" w14:textId="5BCC872B" w:rsidR="000D2728" w:rsidRPr="00782CD1" w:rsidRDefault="00A54165" w:rsidP="00A54165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1B594C90" w14:textId="77777777" w:rsidTr="007A0403">
        <w:tc>
          <w:tcPr>
            <w:tcW w:w="3445" w:type="pct"/>
          </w:tcPr>
          <w:p w14:paraId="32F21A06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6. Numărul persoanelor responsabile pentru relaţia cu societatea civilă care au fost desemnate</w:t>
            </w:r>
          </w:p>
        </w:tc>
        <w:tc>
          <w:tcPr>
            <w:tcW w:w="1555" w:type="pct"/>
          </w:tcPr>
          <w:p w14:paraId="0CDD2822" w14:textId="506A722F" w:rsidR="000D2728" w:rsidRPr="00782CD1" w:rsidRDefault="00A54165" w:rsidP="00A54165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2</w:t>
            </w:r>
          </w:p>
        </w:tc>
      </w:tr>
      <w:tr w:rsidR="000D2728" w:rsidRPr="00782CD1" w14:paraId="703B1B12" w14:textId="77777777" w:rsidTr="007A0403">
        <w:tc>
          <w:tcPr>
            <w:tcW w:w="3445" w:type="pct"/>
          </w:tcPr>
          <w:p w14:paraId="4BDAEA3B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6.1. Precizări cu privire la modalitatea de desemnare şi eventualul cumul de atribuţii</w:t>
            </w:r>
          </w:p>
        </w:tc>
        <w:tc>
          <w:tcPr>
            <w:tcW w:w="1555" w:type="pct"/>
          </w:tcPr>
          <w:p w14:paraId="4BF1DEE2" w14:textId="3AF1AD5B" w:rsidR="000D2728" w:rsidRDefault="00A54165" w:rsidP="008B2457">
            <w:pPr>
              <w:ind w:right="521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- Desemnare prin Decizi</w:t>
            </w:r>
            <w:r w:rsidR="00756245">
              <w:rPr>
                <w:rFonts w:ascii="Calibri" w:hAnsi="Calibri"/>
                <w:bCs/>
                <w:sz w:val="26"/>
              </w:rPr>
              <w:t>a</w:t>
            </w:r>
            <w:r>
              <w:rPr>
                <w:rFonts w:ascii="Calibri" w:hAnsi="Calibri"/>
                <w:bCs/>
                <w:sz w:val="26"/>
              </w:rPr>
              <w:t xml:space="preserve"> </w:t>
            </w:r>
            <w:r w:rsidR="00756245">
              <w:rPr>
                <w:rFonts w:ascii="Calibri" w:hAnsi="Calibri"/>
                <w:bCs/>
                <w:sz w:val="26"/>
              </w:rPr>
              <w:t xml:space="preserve">nr. 329/2022 </w:t>
            </w:r>
            <w:r>
              <w:rPr>
                <w:rFonts w:ascii="Calibri" w:hAnsi="Calibri"/>
                <w:bCs/>
                <w:sz w:val="26"/>
              </w:rPr>
              <w:t>a Președintelui Consiliului Superior al Magistraturii</w:t>
            </w:r>
          </w:p>
          <w:p w14:paraId="2858C2EF" w14:textId="5E4567C5" w:rsidR="00A54165" w:rsidRPr="00782CD1" w:rsidRDefault="00A54165" w:rsidP="008B2457">
            <w:pPr>
              <w:ind w:right="521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lastRenderedPageBreak/>
              <w:t>- Cumul de atribuții cu funcți</w:t>
            </w:r>
            <w:r w:rsidR="00756245">
              <w:rPr>
                <w:rFonts w:ascii="Calibri" w:hAnsi="Calibri"/>
                <w:bCs/>
                <w:sz w:val="26"/>
              </w:rPr>
              <w:t>ile</w:t>
            </w:r>
            <w:r>
              <w:rPr>
                <w:rFonts w:ascii="Calibri" w:hAnsi="Calibri"/>
                <w:bCs/>
                <w:sz w:val="26"/>
              </w:rPr>
              <w:t xml:space="preserve"> de consilier </w:t>
            </w:r>
            <w:r w:rsidR="00756245">
              <w:rPr>
                <w:rFonts w:ascii="Calibri" w:hAnsi="Calibri"/>
                <w:bCs/>
                <w:sz w:val="26"/>
              </w:rPr>
              <w:t xml:space="preserve">juridic </w:t>
            </w:r>
            <w:r w:rsidR="001D5017" w:rsidRPr="001D5017">
              <w:rPr>
                <w:rFonts w:ascii="Calibri" w:hAnsi="Calibri"/>
                <w:bCs/>
                <w:sz w:val="26"/>
              </w:rPr>
              <w:t>cla</w:t>
            </w:r>
            <w:r w:rsidR="001D5017">
              <w:rPr>
                <w:rFonts w:ascii="Calibri" w:hAnsi="Calibri"/>
                <w:bCs/>
                <w:sz w:val="26"/>
              </w:rPr>
              <w:t>s</w:t>
            </w:r>
            <w:r w:rsidR="001D5017" w:rsidRPr="001D5017">
              <w:rPr>
                <w:rFonts w:ascii="Calibri" w:hAnsi="Calibri"/>
                <w:bCs/>
                <w:sz w:val="26"/>
              </w:rPr>
              <w:t>a 1, gradul profesional superior</w:t>
            </w:r>
            <w:r w:rsidR="001D5017">
              <w:rPr>
                <w:rFonts w:ascii="Calibri" w:hAnsi="Calibri"/>
                <w:bCs/>
                <w:sz w:val="26"/>
              </w:rPr>
              <w:t>,</w:t>
            </w:r>
            <w:r w:rsidR="001D5017" w:rsidRPr="001D5017">
              <w:rPr>
                <w:rFonts w:ascii="Calibri" w:hAnsi="Calibri"/>
                <w:bCs/>
                <w:sz w:val="26"/>
              </w:rPr>
              <w:t> </w:t>
            </w:r>
            <w:r w:rsidR="00756245">
              <w:rPr>
                <w:rFonts w:ascii="Calibri" w:hAnsi="Calibri"/>
                <w:bCs/>
                <w:sz w:val="26"/>
              </w:rPr>
              <w:t xml:space="preserve">și consilier </w:t>
            </w:r>
            <w:r w:rsidR="001D5017" w:rsidRPr="001D5017">
              <w:rPr>
                <w:rFonts w:ascii="Calibri" w:hAnsi="Calibri"/>
                <w:bCs/>
                <w:sz w:val="26"/>
              </w:rPr>
              <w:t>gradul I</w:t>
            </w:r>
            <w:r w:rsidR="001D5017">
              <w:rPr>
                <w:rFonts w:ascii="Calibri" w:hAnsi="Calibri"/>
                <w:bCs/>
                <w:sz w:val="26"/>
              </w:rPr>
              <w:t xml:space="preserve"> </w:t>
            </w:r>
            <w:r>
              <w:rPr>
                <w:rFonts w:ascii="Calibri" w:hAnsi="Calibri"/>
                <w:bCs/>
                <w:sz w:val="26"/>
              </w:rPr>
              <w:t>în cadrul Serviciului de relații cu publicul, registratură și arhivă</w:t>
            </w:r>
          </w:p>
        </w:tc>
      </w:tr>
      <w:tr w:rsidR="000D2728" w:rsidRPr="00782CD1" w14:paraId="45F568B5" w14:textId="77777777" w:rsidTr="007A0403">
        <w:tc>
          <w:tcPr>
            <w:tcW w:w="3445" w:type="pct"/>
          </w:tcPr>
          <w:p w14:paraId="268A6FFC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lastRenderedPageBreak/>
              <w:t>6.2. Precizări cu privire la înfiinţarea structurii pentru relaţia cu mediul asociativ conform prevederilor art. 51 din Ordonanţa Guvernului nr. 26/2000, aprobată cu modificări şi completări prin Legea nr. 246/2005, cu modificările şi completările ulterioare</w:t>
            </w:r>
          </w:p>
        </w:tc>
        <w:tc>
          <w:tcPr>
            <w:tcW w:w="1555" w:type="pct"/>
          </w:tcPr>
          <w:p w14:paraId="27F6E67F" w14:textId="69F1369E" w:rsidR="000D2728" w:rsidRPr="00782CD1" w:rsidRDefault="007A0403" w:rsidP="008B2457">
            <w:pPr>
              <w:ind w:right="521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Nu este cazul</w:t>
            </w:r>
          </w:p>
        </w:tc>
      </w:tr>
      <w:tr w:rsidR="000D2728" w:rsidRPr="00782CD1" w14:paraId="369757D1" w14:textId="77777777" w:rsidTr="007A0403">
        <w:tc>
          <w:tcPr>
            <w:tcW w:w="3445" w:type="pct"/>
          </w:tcPr>
          <w:p w14:paraId="72BEC809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7. Numărul total al recomandărilor primite</w:t>
            </w:r>
          </w:p>
        </w:tc>
        <w:tc>
          <w:tcPr>
            <w:tcW w:w="1555" w:type="pct"/>
          </w:tcPr>
          <w:p w14:paraId="1C0CEAC5" w14:textId="330F7DED" w:rsidR="000D2728" w:rsidRPr="00782CD1" w:rsidRDefault="006534D3" w:rsidP="006534D3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2DCB48AE" w14:textId="77777777" w:rsidTr="007A0403">
        <w:tc>
          <w:tcPr>
            <w:tcW w:w="3445" w:type="pct"/>
          </w:tcPr>
          <w:p w14:paraId="6710B501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7.1. Dintre acestea, care este ponderea recomandărilor primite în format electronic/on-line</w:t>
            </w:r>
          </w:p>
        </w:tc>
        <w:tc>
          <w:tcPr>
            <w:tcW w:w="1555" w:type="pct"/>
          </w:tcPr>
          <w:p w14:paraId="06FCDD87" w14:textId="745EBF5E" w:rsidR="000D2728" w:rsidRPr="00782CD1" w:rsidRDefault="006534D3" w:rsidP="006534D3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7067F7A1" w14:textId="77777777" w:rsidTr="007A0403">
        <w:tc>
          <w:tcPr>
            <w:tcW w:w="3445" w:type="pct"/>
          </w:tcPr>
          <w:p w14:paraId="6AAFFD5F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8. Numărul total al recomandărilor incluse în proiectele de acte normative</w:t>
            </w:r>
          </w:p>
        </w:tc>
        <w:tc>
          <w:tcPr>
            <w:tcW w:w="1555" w:type="pct"/>
          </w:tcPr>
          <w:p w14:paraId="7C980E42" w14:textId="71E063EB" w:rsidR="000D2728" w:rsidRPr="00782CD1" w:rsidRDefault="006534D3" w:rsidP="006534D3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1DB9B15E" w14:textId="77777777" w:rsidTr="007A0403">
        <w:tc>
          <w:tcPr>
            <w:tcW w:w="3445" w:type="pct"/>
          </w:tcPr>
          <w:p w14:paraId="5F93CCDA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8.1. Numărul total al comunicărilor de justificări scrise cu motivarea respingerilor unor recomandări</w:t>
            </w:r>
          </w:p>
        </w:tc>
        <w:tc>
          <w:tcPr>
            <w:tcW w:w="1555" w:type="pct"/>
          </w:tcPr>
          <w:p w14:paraId="4426C0A7" w14:textId="4866286E" w:rsidR="000D2728" w:rsidRPr="00782CD1" w:rsidRDefault="006534D3" w:rsidP="006534D3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396B6BEA" w14:textId="77777777" w:rsidTr="007A0403">
        <w:tc>
          <w:tcPr>
            <w:tcW w:w="3445" w:type="pct"/>
          </w:tcPr>
          <w:p w14:paraId="77D62FCC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8.2. Numărul proiectelor de acte normative pentru care au fost acceptate recomandări</w:t>
            </w:r>
          </w:p>
        </w:tc>
        <w:tc>
          <w:tcPr>
            <w:tcW w:w="1555" w:type="pct"/>
          </w:tcPr>
          <w:p w14:paraId="6EF49E57" w14:textId="1229D9C2" w:rsidR="000D2728" w:rsidRPr="00782CD1" w:rsidRDefault="006534D3" w:rsidP="006534D3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030341FE" w14:textId="77777777" w:rsidTr="007A0403">
        <w:tc>
          <w:tcPr>
            <w:tcW w:w="3445" w:type="pct"/>
          </w:tcPr>
          <w:p w14:paraId="6917B0AB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8.3. Numărul proiectelor de acte normative pentru care nu a fost acceptată nicio recomandare</w:t>
            </w:r>
          </w:p>
        </w:tc>
        <w:tc>
          <w:tcPr>
            <w:tcW w:w="1555" w:type="pct"/>
          </w:tcPr>
          <w:p w14:paraId="4CE186F5" w14:textId="6A939A20" w:rsidR="000D2728" w:rsidRPr="00782CD1" w:rsidRDefault="006534D3" w:rsidP="006534D3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64E37556" w14:textId="77777777" w:rsidTr="007A0403">
        <w:tc>
          <w:tcPr>
            <w:tcW w:w="3445" w:type="pct"/>
          </w:tcPr>
          <w:p w14:paraId="2F0770B6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9. Numărul total al întâlnirilor de dezbatere publică organizate</w:t>
            </w:r>
          </w:p>
        </w:tc>
        <w:tc>
          <w:tcPr>
            <w:tcW w:w="1555" w:type="pct"/>
          </w:tcPr>
          <w:p w14:paraId="4B7BBBE1" w14:textId="3B8CB5BC" w:rsidR="000D2728" w:rsidRPr="00782CD1" w:rsidRDefault="006534D3" w:rsidP="006534D3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06576014" w14:textId="77777777" w:rsidTr="007A0403">
        <w:tc>
          <w:tcPr>
            <w:tcW w:w="3445" w:type="pct"/>
          </w:tcPr>
          <w:p w14:paraId="051952D7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9.1. Dintre acestea, câte au fost organizate la iniţiativa:</w:t>
            </w:r>
          </w:p>
        </w:tc>
        <w:tc>
          <w:tcPr>
            <w:tcW w:w="1555" w:type="pct"/>
          </w:tcPr>
          <w:p w14:paraId="378BB97A" w14:textId="77777777" w:rsidR="000D2728" w:rsidRPr="00782CD1" w:rsidRDefault="000D2728" w:rsidP="006534D3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</w:p>
        </w:tc>
      </w:tr>
      <w:tr w:rsidR="000D2728" w:rsidRPr="00782CD1" w14:paraId="7D3E3F87" w14:textId="77777777" w:rsidTr="007A0403">
        <w:tc>
          <w:tcPr>
            <w:tcW w:w="3445" w:type="pct"/>
          </w:tcPr>
          <w:p w14:paraId="610DA22D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a) unor asociaţii legal constituite</w:t>
            </w:r>
          </w:p>
        </w:tc>
        <w:tc>
          <w:tcPr>
            <w:tcW w:w="1555" w:type="pct"/>
          </w:tcPr>
          <w:p w14:paraId="63137A0D" w14:textId="2024CDA8" w:rsidR="000D2728" w:rsidRPr="00782CD1" w:rsidRDefault="006534D3" w:rsidP="006534D3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6C23ED5E" w14:textId="77777777" w:rsidTr="007A0403">
        <w:tc>
          <w:tcPr>
            <w:tcW w:w="3445" w:type="pct"/>
          </w:tcPr>
          <w:p w14:paraId="58181314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b) unor autorităţi publice</w:t>
            </w:r>
          </w:p>
        </w:tc>
        <w:tc>
          <w:tcPr>
            <w:tcW w:w="1555" w:type="pct"/>
          </w:tcPr>
          <w:p w14:paraId="2EA0DBFB" w14:textId="3EF27023" w:rsidR="000D2728" w:rsidRPr="00782CD1" w:rsidRDefault="006534D3" w:rsidP="006534D3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1977D6E1" w14:textId="77777777" w:rsidTr="007A0403">
        <w:tc>
          <w:tcPr>
            <w:tcW w:w="3445" w:type="pct"/>
          </w:tcPr>
          <w:p w14:paraId="39563067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c) din propria iniţiativă</w:t>
            </w:r>
          </w:p>
        </w:tc>
        <w:tc>
          <w:tcPr>
            <w:tcW w:w="1555" w:type="pct"/>
          </w:tcPr>
          <w:p w14:paraId="3A8B9FA2" w14:textId="75C4BAD7" w:rsidR="000D2728" w:rsidRPr="00782CD1" w:rsidRDefault="006534D3" w:rsidP="006534D3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42506362" w14:textId="77777777" w:rsidTr="007A0403">
        <w:tc>
          <w:tcPr>
            <w:tcW w:w="3445" w:type="pct"/>
          </w:tcPr>
          <w:p w14:paraId="257B4517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10. Numărul proiectelor de acte normative adoptate fără a fi obligatorie consultarea publică (au fost adoptate în procedura de urgenţă sau conţin informaţii exceptate)</w:t>
            </w:r>
          </w:p>
        </w:tc>
        <w:tc>
          <w:tcPr>
            <w:tcW w:w="1555" w:type="pct"/>
          </w:tcPr>
          <w:p w14:paraId="0516448C" w14:textId="1740B8ED" w:rsidR="000D2728" w:rsidRPr="00782CD1" w:rsidRDefault="006534D3" w:rsidP="006534D3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31A0BA1F" w14:textId="77777777" w:rsidTr="007A0403">
        <w:tc>
          <w:tcPr>
            <w:tcW w:w="3445" w:type="pct"/>
          </w:tcPr>
          <w:p w14:paraId="21018D1B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10.1. Numărul proiectelor de acte normative anunţate în mod public şi neadoptate</w:t>
            </w:r>
          </w:p>
        </w:tc>
        <w:tc>
          <w:tcPr>
            <w:tcW w:w="1555" w:type="pct"/>
          </w:tcPr>
          <w:p w14:paraId="538F0ADE" w14:textId="29032874" w:rsidR="000D2728" w:rsidRPr="00782CD1" w:rsidRDefault="006534D3" w:rsidP="006534D3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1</w:t>
            </w:r>
          </w:p>
        </w:tc>
      </w:tr>
      <w:tr w:rsidR="000D2728" w:rsidRPr="00782CD1" w14:paraId="4F6304CE" w14:textId="77777777" w:rsidTr="007A0403">
        <w:tc>
          <w:tcPr>
            <w:tcW w:w="3445" w:type="pct"/>
          </w:tcPr>
          <w:p w14:paraId="7E10F812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11. Numărul versiunilor îmbunătăţite ale proiectelor de acte normative care au fost publicate</w:t>
            </w:r>
          </w:p>
        </w:tc>
        <w:tc>
          <w:tcPr>
            <w:tcW w:w="1555" w:type="pct"/>
          </w:tcPr>
          <w:p w14:paraId="6C09CF4F" w14:textId="1A249076" w:rsidR="000D2728" w:rsidRPr="00782CD1" w:rsidRDefault="00756245" w:rsidP="006534D3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7</w:t>
            </w:r>
          </w:p>
        </w:tc>
      </w:tr>
      <w:tr w:rsidR="000D2728" w:rsidRPr="00782CD1" w14:paraId="4E3F0137" w14:textId="77777777" w:rsidTr="007A0403">
        <w:tc>
          <w:tcPr>
            <w:tcW w:w="3445" w:type="pct"/>
          </w:tcPr>
          <w:p w14:paraId="24BC3D76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12. Numărul versiunilor finale adoptate ale actelor normative care au fost publicate</w:t>
            </w:r>
          </w:p>
        </w:tc>
        <w:tc>
          <w:tcPr>
            <w:tcW w:w="1555" w:type="pct"/>
          </w:tcPr>
          <w:p w14:paraId="648E9D8C" w14:textId="4CB9A1FE" w:rsidR="000D2728" w:rsidRPr="00782CD1" w:rsidRDefault="006534D3" w:rsidP="006534D3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6</w:t>
            </w:r>
          </w:p>
        </w:tc>
      </w:tr>
      <w:tr w:rsidR="000D2728" w:rsidRPr="00782CD1" w14:paraId="3470E835" w14:textId="77777777" w:rsidTr="007A0403">
        <w:tc>
          <w:tcPr>
            <w:tcW w:w="3445" w:type="pct"/>
          </w:tcPr>
          <w:p w14:paraId="621E7066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/>
                <w:bCs/>
                <w:sz w:val="26"/>
              </w:rPr>
              <w:lastRenderedPageBreak/>
              <w:t>B.</w:t>
            </w:r>
            <w:r w:rsidRPr="00782CD1">
              <w:rPr>
                <w:rFonts w:ascii="Calibri" w:hAnsi="Calibri"/>
                <w:bCs/>
                <w:sz w:val="26"/>
              </w:rPr>
              <w:t> </w:t>
            </w:r>
            <w:r w:rsidRPr="00782CD1">
              <w:rPr>
                <w:rFonts w:ascii="Calibri" w:hAnsi="Calibri"/>
                <w:b/>
                <w:bCs/>
                <w:sz w:val="26"/>
              </w:rPr>
              <w:t>Procesul de luare a deciziilor</w:t>
            </w:r>
          </w:p>
        </w:tc>
        <w:tc>
          <w:tcPr>
            <w:tcW w:w="1555" w:type="pct"/>
          </w:tcPr>
          <w:p w14:paraId="44CAD597" w14:textId="77777777" w:rsidR="000D2728" w:rsidRPr="00782CD1" w:rsidRDefault="000D2728" w:rsidP="008B2457">
            <w:pPr>
              <w:ind w:right="521"/>
              <w:rPr>
                <w:rFonts w:ascii="Calibri" w:hAnsi="Calibri"/>
                <w:bCs/>
                <w:sz w:val="26"/>
              </w:rPr>
            </w:pPr>
          </w:p>
        </w:tc>
      </w:tr>
      <w:tr w:rsidR="000D2728" w:rsidRPr="00782CD1" w14:paraId="1A82E7F1" w14:textId="77777777" w:rsidTr="007A0403">
        <w:tc>
          <w:tcPr>
            <w:tcW w:w="3445" w:type="pct"/>
          </w:tcPr>
          <w:p w14:paraId="6A8917BC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1. Numărul total al şedinţelor publice (stabilite de instituţia publică)</w:t>
            </w:r>
          </w:p>
        </w:tc>
        <w:tc>
          <w:tcPr>
            <w:tcW w:w="1555" w:type="pct"/>
          </w:tcPr>
          <w:p w14:paraId="28608960" w14:textId="7DB95B77" w:rsidR="000D2728" w:rsidRPr="00782CD1" w:rsidRDefault="00DB133D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435C766C" w14:textId="77777777" w:rsidTr="007A0403">
        <w:tc>
          <w:tcPr>
            <w:tcW w:w="3445" w:type="pct"/>
          </w:tcPr>
          <w:p w14:paraId="2B08C7A4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2. Numărul şedinţelor publice anunţate prin:</w:t>
            </w:r>
          </w:p>
        </w:tc>
        <w:tc>
          <w:tcPr>
            <w:tcW w:w="1555" w:type="pct"/>
          </w:tcPr>
          <w:p w14:paraId="0ADFB62C" w14:textId="77777777" w:rsidR="000D2728" w:rsidRPr="00782CD1" w:rsidRDefault="000D2728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</w:p>
        </w:tc>
      </w:tr>
      <w:tr w:rsidR="000D2728" w:rsidRPr="00782CD1" w14:paraId="0833ADFD" w14:textId="77777777" w:rsidTr="007A0403">
        <w:tc>
          <w:tcPr>
            <w:tcW w:w="3445" w:type="pct"/>
          </w:tcPr>
          <w:p w14:paraId="4D37EF2A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a) afişare la sediul propriu</w:t>
            </w:r>
          </w:p>
        </w:tc>
        <w:tc>
          <w:tcPr>
            <w:tcW w:w="1555" w:type="pct"/>
          </w:tcPr>
          <w:p w14:paraId="75DF079B" w14:textId="4AF6EFD2" w:rsidR="000D2728" w:rsidRPr="00782CD1" w:rsidRDefault="00DB133D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43237962" w14:textId="77777777" w:rsidTr="007A0403">
        <w:tc>
          <w:tcPr>
            <w:tcW w:w="3445" w:type="pct"/>
          </w:tcPr>
          <w:p w14:paraId="41A66CF2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b) publicare pe site-ul propriu</w:t>
            </w:r>
          </w:p>
        </w:tc>
        <w:tc>
          <w:tcPr>
            <w:tcW w:w="1555" w:type="pct"/>
          </w:tcPr>
          <w:p w14:paraId="28AE55EF" w14:textId="7E5B3469" w:rsidR="000D2728" w:rsidRPr="00782CD1" w:rsidRDefault="00DB133D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5B5D5472" w14:textId="77777777" w:rsidTr="007A0403">
        <w:tc>
          <w:tcPr>
            <w:tcW w:w="3445" w:type="pct"/>
          </w:tcPr>
          <w:p w14:paraId="42F469FC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c) mass-media</w:t>
            </w:r>
          </w:p>
        </w:tc>
        <w:tc>
          <w:tcPr>
            <w:tcW w:w="1555" w:type="pct"/>
          </w:tcPr>
          <w:p w14:paraId="3592CA08" w14:textId="0BF69A48" w:rsidR="000D2728" w:rsidRPr="00782CD1" w:rsidRDefault="00DB133D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5350A629" w14:textId="77777777" w:rsidTr="007A0403">
        <w:tc>
          <w:tcPr>
            <w:tcW w:w="3445" w:type="pct"/>
          </w:tcPr>
          <w:p w14:paraId="267D7474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3. Numărul estimat al persoanelor care au participat efectiv la şedinţele publice (exclusiv funcționarii)</w:t>
            </w:r>
          </w:p>
        </w:tc>
        <w:tc>
          <w:tcPr>
            <w:tcW w:w="1555" w:type="pct"/>
          </w:tcPr>
          <w:p w14:paraId="35E95438" w14:textId="0E8972A2" w:rsidR="000D2728" w:rsidRPr="00782CD1" w:rsidRDefault="00DB133D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7DB592AE" w14:textId="77777777" w:rsidTr="007A0403">
        <w:tc>
          <w:tcPr>
            <w:tcW w:w="3445" w:type="pct"/>
          </w:tcPr>
          <w:p w14:paraId="5803471D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4. Numărul şedinţelor publice desfăşurate în prezenţa mass-mediei</w:t>
            </w:r>
          </w:p>
        </w:tc>
        <w:tc>
          <w:tcPr>
            <w:tcW w:w="1555" w:type="pct"/>
          </w:tcPr>
          <w:p w14:paraId="10CC03AC" w14:textId="49FF665A" w:rsidR="000D2728" w:rsidRPr="00782CD1" w:rsidRDefault="00DB133D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729954F0" w14:textId="77777777" w:rsidTr="007A0403">
        <w:tc>
          <w:tcPr>
            <w:tcW w:w="3445" w:type="pct"/>
          </w:tcPr>
          <w:p w14:paraId="39C91C11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5. Numărul total al observaţiilor şi recomandărilor exprimate în cadrul şedinţelor publice</w:t>
            </w:r>
          </w:p>
        </w:tc>
        <w:tc>
          <w:tcPr>
            <w:tcW w:w="1555" w:type="pct"/>
          </w:tcPr>
          <w:p w14:paraId="73467F94" w14:textId="660658B2" w:rsidR="000D2728" w:rsidRPr="00782CD1" w:rsidRDefault="00DB133D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65A50B22" w14:textId="77777777" w:rsidTr="007A0403">
        <w:tc>
          <w:tcPr>
            <w:tcW w:w="3445" w:type="pct"/>
          </w:tcPr>
          <w:p w14:paraId="7F5C64E8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6. Numărul total al recomandărilor incluse în deciziile luate</w:t>
            </w:r>
          </w:p>
        </w:tc>
        <w:tc>
          <w:tcPr>
            <w:tcW w:w="1555" w:type="pct"/>
          </w:tcPr>
          <w:p w14:paraId="169823E0" w14:textId="1C8581E1" w:rsidR="000D2728" w:rsidRPr="00782CD1" w:rsidRDefault="00DB133D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24A66039" w14:textId="77777777" w:rsidTr="007A0403">
        <w:tc>
          <w:tcPr>
            <w:tcW w:w="3445" w:type="pct"/>
          </w:tcPr>
          <w:p w14:paraId="07A9117D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7. Numărul şedinţelor care nu au fost publice, cu motivaţia restricţionării accesului:</w:t>
            </w:r>
          </w:p>
        </w:tc>
        <w:tc>
          <w:tcPr>
            <w:tcW w:w="1555" w:type="pct"/>
          </w:tcPr>
          <w:p w14:paraId="7C109EBB" w14:textId="77777777" w:rsidR="000D2728" w:rsidRPr="00782CD1" w:rsidRDefault="000D2728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</w:p>
        </w:tc>
      </w:tr>
      <w:tr w:rsidR="000D2728" w:rsidRPr="00782CD1" w14:paraId="4A5BE00B" w14:textId="77777777" w:rsidTr="007A0403">
        <w:tc>
          <w:tcPr>
            <w:tcW w:w="3445" w:type="pct"/>
          </w:tcPr>
          <w:p w14:paraId="1DC640F4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a) informaţii exceptate</w:t>
            </w:r>
          </w:p>
        </w:tc>
        <w:tc>
          <w:tcPr>
            <w:tcW w:w="1555" w:type="pct"/>
          </w:tcPr>
          <w:p w14:paraId="59B686BD" w14:textId="48D446B7" w:rsidR="000D2728" w:rsidRPr="00782CD1" w:rsidRDefault="00DB133D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183BAF1C" w14:textId="77777777" w:rsidTr="007A0403">
        <w:tc>
          <w:tcPr>
            <w:tcW w:w="3445" w:type="pct"/>
          </w:tcPr>
          <w:p w14:paraId="41AEE89A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b) vot secret</w:t>
            </w:r>
          </w:p>
        </w:tc>
        <w:tc>
          <w:tcPr>
            <w:tcW w:w="1555" w:type="pct"/>
          </w:tcPr>
          <w:p w14:paraId="6E1E3748" w14:textId="12A9BA3E" w:rsidR="000D2728" w:rsidRPr="00782CD1" w:rsidRDefault="00DB133D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055FBDF6" w14:textId="77777777" w:rsidTr="007A0403">
        <w:tc>
          <w:tcPr>
            <w:tcW w:w="3445" w:type="pct"/>
          </w:tcPr>
          <w:p w14:paraId="44B972A7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c) alte motive (care?)</w:t>
            </w:r>
          </w:p>
        </w:tc>
        <w:tc>
          <w:tcPr>
            <w:tcW w:w="1555" w:type="pct"/>
          </w:tcPr>
          <w:p w14:paraId="19705453" w14:textId="145A953F" w:rsidR="000D2728" w:rsidRPr="00782CD1" w:rsidRDefault="00DB133D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3889A62B" w14:textId="77777777" w:rsidTr="007A0403">
        <w:tc>
          <w:tcPr>
            <w:tcW w:w="3445" w:type="pct"/>
          </w:tcPr>
          <w:p w14:paraId="4507369F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8. Numărul total al proceselor-verbale (minuta) şedinţelor publice</w:t>
            </w:r>
          </w:p>
        </w:tc>
        <w:tc>
          <w:tcPr>
            <w:tcW w:w="1555" w:type="pct"/>
          </w:tcPr>
          <w:p w14:paraId="40C74AB4" w14:textId="721C589E" w:rsidR="000D2728" w:rsidRPr="00782CD1" w:rsidRDefault="00DB133D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1329E500" w14:textId="77777777" w:rsidTr="007A0403">
        <w:tc>
          <w:tcPr>
            <w:tcW w:w="3445" w:type="pct"/>
          </w:tcPr>
          <w:p w14:paraId="13B8A41A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9. Numărul proceselor-verbale (minuta) făcute publice</w:t>
            </w:r>
          </w:p>
        </w:tc>
        <w:tc>
          <w:tcPr>
            <w:tcW w:w="1555" w:type="pct"/>
          </w:tcPr>
          <w:p w14:paraId="2D7C432D" w14:textId="44809138" w:rsidR="000D2728" w:rsidRPr="00782CD1" w:rsidRDefault="00DB133D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1CE1CBF7" w14:textId="77777777" w:rsidTr="007A0403">
        <w:tc>
          <w:tcPr>
            <w:tcW w:w="3445" w:type="pct"/>
          </w:tcPr>
          <w:p w14:paraId="4942E7B3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/>
                <w:bCs/>
                <w:sz w:val="26"/>
              </w:rPr>
              <w:t>C. Cazurile în care autoritatea publică a fost acţionată în justiţie</w:t>
            </w:r>
          </w:p>
        </w:tc>
        <w:tc>
          <w:tcPr>
            <w:tcW w:w="1555" w:type="pct"/>
          </w:tcPr>
          <w:p w14:paraId="26BF886F" w14:textId="77777777" w:rsidR="000D2728" w:rsidRPr="00782CD1" w:rsidRDefault="000D2728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</w:p>
        </w:tc>
      </w:tr>
      <w:tr w:rsidR="000D2728" w:rsidRPr="00782CD1" w14:paraId="3E2C4EED" w14:textId="77777777" w:rsidTr="007A0403">
        <w:tc>
          <w:tcPr>
            <w:tcW w:w="3445" w:type="pct"/>
          </w:tcPr>
          <w:p w14:paraId="1D5A7AB4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1. Numărul acţiunilor în justiţie pentru nerespectarea prevederilor legale privind transparenţa decizională intentate administraţiei publice:</w:t>
            </w:r>
          </w:p>
        </w:tc>
        <w:tc>
          <w:tcPr>
            <w:tcW w:w="1555" w:type="pct"/>
          </w:tcPr>
          <w:p w14:paraId="3322192B" w14:textId="134FF9DF" w:rsidR="000D2728" w:rsidRPr="00782CD1" w:rsidRDefault="00DB133D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3DE7FE75" w14:textId="77777777" w:rsidTr="007A0403">
        <w:tc>
          <w:tcPr>
            <w:tcW w:w="3445" w:type="pct"/>
          </w:tcPr>
          <w:p w14:paraId="44DCBECD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a) rezolvate favorabil reclamantului</w:t>
            </w:r>
          </w:p>
        </w:tc>
        <w:tc>
          <w:tcPr>
            <w:tcW w:w="1555" w:type="pct"/>
          </w:tcPr>
          <w:p w14:paraId="63909D1B" w14:textId="7E31A265" w:rsidR="000D2728" w:rsidRPr="00782CD1" w:rsidRDefault="00DB133D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70DEAFA0" w14:textId="77777777" w:rsidTr="007A0403">
        <w:tc>
          <w:tcPr>
            <w:tcW w:w="3445" w:type="pct"/>
          </w:tcPr>
          <w:p w14:paraId="0819ACB1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b) rezolvate favorabil instituţiei</w:t>
            </w:r>
          </w:p>
        </w:tc>
        <w:tc>
          <w:tcPr>
            <w:tcW w:w="1555" w:type="pct"/>
          </w:tcPr>
          <w:p w14:paraId="5C02C223" w14:textId="512FFA58" w:rsidR="000D2728" w:rsidRPr="00782CD1" w:rsidRDefault="00DB133D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5FBE56C9" w14:textId="77777777" w:rsidTr="007A0403">
        <w:tc>
          <w:tcPr>
            <w:tcW w:w="3445" w:type="pct"/>
          </w:tcPr>
          <w:p w14:paraId="2A047115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c) în curs de soluţionare</w:t>
            </w:r>
          </w:p>
        </w:tc>
        <w:tc>
          <w:tcPr>
            <w:tcW w:w="1555" w:type="pct"/>
          </w:tcPr>
          <w:p w14:paraId="0772F219" w14:textId="38A3F356" w:rsidR="000D2728" w:rsidRPr="00782CD1" w:rsidRDefault="00DB133D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0</w:t>
            </w:r>
          </w:p>
        </w:tc>
      </w:tr>
      <w:tr w:rsidR="000D2728" w:rsidRPr="00782CD1" w14:paraId="6D1DA2C7" w14:textId="77777777" w:rsidTr="007A0403">
        <w:tc>
          <w:tcPr>
            <w:tcW w:w="3445" w:type="pct"/>
          </w:tcPr>
          <w:p w14:paraId="24145595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D. Afişare standardizată</w:t>
            </w:r>
          </w:p>
        </w:tc>
        <w:tc>
          <w:tcPr>
            <w:tcW w:w="1555" w:type="pct"/>
          </w:tcPr>
          <w:p w14:paraId="3B23F292" w14:textId="77777777" w:rsidR="000D2728" w:rsidRPr="00782CD1" w:rsidRDefault="000D2728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</w:p>
        </w:tc>
      </w:tr>
      <w:tr w:rsidR="000D2728" w:rsidRPr="00782CD1" w14:paraId="35B1360F" w14:textId="77777777" w:rsidTr="007A0403">
        <w:tc>
          <w:tcPr>
            <w:tcW w:w="3445" w:type="pct"/>
          </w:tcPr>
          <w:p w14:paraId="24FAA109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1. Precizaţi dacă pe site-ul autorităţii/instituţiei există secţiunea "Transparenţă decizională" (da/nu)</w:t>
            </w:r>
          </w:p>
        </w:tc>
        <w:tc>
          <w:tcPr>
            <w:tcW w:w="1555" w:type="pct"/>
          </w:tcPr>
          <w:p w14:paraId="3E0089BF" w14:textId="74A5B8CA" w:rsidR="000D2728" w:rsidRPr="00782CD1" w:rsidRDefault="00DB133D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D</w:t>
            </w:r>
            <w:r w:rsidR="007A0403">
              <w:rPr>
                <w:rFonts w:ascii="Calibri" w:hAnsi="Calibri"/>
                <w:bCs/>
                <w:sz w:val="26"/>
              </w:rPr>
              <w:t>a</w:t>
            </w:r>
          </w:p>
        </w:tc>
      </w:tr>
      <w:tr w:rsidR="000D2728" w:rsidRPr="00782CD1" w14:paraId="75909CA1" w14:textId="77777777" w:rsidTr="007A0403">
        <w:tc>
          <w:tcPr>
            <w:tcW w:w="3445" w:type="pct"/>
          </w:tcPr>
          <w:p w14:paraId="6A73B6D6" w14:textId="77777777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Cs/>
                <w:sz w:val="26"/>
              </w:rPr>
              <w:t>2. Precizaţi dacă în secţiunea "Transparenţă decizională" pe site-ul autorităţii/instituţiei publice se regăsesc toate informaţiile şi documentele prevăzute de Legea nr. 52/2003 privind transparenţa decizională în administraţia publică, republicată, cu modificările ulterioare</w:t>
            </w:r>
          </w:p>
        </w:tc>
        <w:tc>
          <w:tcPr>
            <w:tcW w:w="1555" w:type="pct"/>
          </w:tcPr>
          <w:p w14:paraId="743A2454" w14:textId="1B99260E" w:rsidR="000D2728" w:rsidRPr="00782CD1" w:rsidRDefault="00DB133D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D</w:t>
            </w:r>
            <w:r w:rsidR="007A0403">
              <w:rPr>
                <w:rFonts w:ascii="Calibri" w:hAnsi="Calibri"/>
                <w:bCs/>
                <w:sz w:val="26"/>
              </w:rPr>
              <w:t>a</w:t>
            </w:r>
          </w:p>
        </w:tc>
      </w:tr>
      <w:tr w:rsidR="000D2728" w:rsidRPr="00782CD1" w14:paraId="7F46B4D5" w14:textId="77777777" w:rsidTr="007A0403">
        <w:tc>
          <w:tcPr>
            <w:tcW w:w="3445" w:type="pct"/>
          </w:tcPr>
          <w:p w14:paraId="3DAC2339" w14:textId="77777777" w:rsidR="007D7A57" w:rsidRDefault="007D7A57" w:rsidP="008B2457">
            <w:pPr>
              <w:ind w:right="32"/>
              <w:rPr>
                <w:rFonts w:ascii="Calibri" w:hAnsi="Calibri"/>
                <w:b/>
                <w:bCs/>
                <w:sz w:val="26"/>
              </w:rPr>
            </w:pPr>
          </w:p>
          <w:p w14:paraId="3F2AAB1B" w14:textId="77777777" w:rsidR="007D7A57" w:rsidRDefault="007D7A57" w:rsidP="008B2457">
            <w:pPr>
              <w:ind w:right="32"/>
              <w:rPr>
                <w:rFonts w:ascii="Calibri" w:hAnsi="Calibri"/>
                <w:b/>
                <w:bCs/>
                <w:sz w:val="26"/>
              </w:rPr>
            </w:pPr>
          </w:p>
          <w:p w14:paraId="47D5BEE7" w14:textId="0FD02511" w:rsidR="000D2728" w:rsidRPr="00782CD1" w:rsidRDefault="000D2728" w:rsidP="008B2457">
            <w:pPr>
              <w:ind w:right="32"/>
              <w:rPr>
                <w:rFonts w:ascii="Calibri" w:hAnsi="Calibri"/>
                <w:bCs/>
                <w:sz w:val="26"/>
              </w:rPr>
            </w:pPr>
            <w:r w:rsidRPr="00782CD1">
              <w:rPr>
                <w:rFonts w:ascii="Calibri" w:hAnsi="Calibri"/>
                <w:b/>
                <w:bCs/>
                <w:sz w:val="26"/>
              </w:rPr>
              <w:lastRenderedPageBreak/>
              <w:t>E.</w:t>
            </w:r>
            <w:r w:rsidRPr="00782CD1">
              <w:rPr>
                <w:rFonts w:ascii="Calibri" w:hAnsi="Calibri"/>
                <w:bCs/>
                <w:sz w:val="26"/>
              </w:rPr>
              <w:t> </w:t>
            </w:r>
            <w:r w:rsidRPr="00782CD1">
              <w:rPr>
                <w:rFonts w:ascii="Calibri" w:hAnsi="Calibri"/>
                <w:b/>
                <w:bCs/>
                <w:sz w:val="26"/>
              </w:rPr>
              <w:t>Aprecierea activităţii</w:t>
            </w:r>
          </w:p>
        </w:tc>
        <w:tc>
          <w:tcPr>
            <w:tcW w:w="1555" w:type="pct"/>
          </w:tcPr>
          <w:p w14:paraId="6E098BD7" w14:textId="77777777" w:rsidR="000D2728" w:rsidRPr="00782CD1" w:rsidRDefault="000D2728" w:rsidP="008B2457">
            <w:pPr>
              <w:ind w:right="521"/>
              <w:rPr>
                <w:rFonts w:ascii="Calibri" w:hAnsi="Calibri"/>
                <w:bCs/>
                <w:sz w:val="26"/>
              </w:rPr>
            </w:pPr>
          </w:p>
        </w:tc>
      </w:tr>
      <w:tr w:rsidR="000D2728" w:rsidRPr="00782CD1" w14:paraId="4B9AE51A" w14:textId="77777777" w:rsidTr="007A0403">
        <w:tc>
          <w:tcPr>
            <w:tcW w:w="3445" w:type="pct"/>
          </w:tcPr>
          <w:p w14:paraId="569447CA" w14:textId="77777777" w:rsidR="000D2728" w:rsidRPr="00782CD1" w:rsidRDefault="000D2728" w:rsidP="008B2457">
            <w:pPr>
              <w:ind w:right="32"/>
              <w:rPr>
                <w:rFonts w:ascii="Calibri" w:hAnsi="Calibri"/>
                <w:sz w:val="26"/>
              </w:rPr>
            </w:pPr>
            <w:r w:rsidRPr="00782CD1">
              <w:rPr>
                <w:rFonts w:ascii="Calibri" w:hAnsi="Calibri"/>
                <w:sz w:val="26"/>
              </w:rPr>
              <w:t>1. Evaluaţi activitatea proprie: satisfăcătoare/bună/foarte bună</w:t>
            </w:r>
          </w:p>
        </w:tc>
        <w:tc>
          <w:tcPr>
            <w:tcW w:w="1555" w:type="pct"/>
          </w:tcPr>
          <w:p w14:paraId="1192E654" w14:textId="448DD4DD" w:rsidR="000D2728" w:rsidRPr="00782CD1" w:rsidRDefault="00DB133D" w:rsidP="00DB133D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B</w:t>
            </w:r>
            <w:r w:rsidR="007A0403">
              <w:rPr>
                <w:rFonts w:ascii="Calibri" w:hAnsi="Calibri"/>
                <w:bCs/>
                <w:sz w:val="26"/>
              </w:rPr>
              <w:t>ună</w:t>
            </w:r>
          </w:p>
        </w:tc>
      </w:tr>
      <w:tr w:rsidR="000D2728" w:rsidRPr="00782CD1" w14:paraId="7876B70B" w14:textId="77777777" w:rsidTr="007A0403">
        <w:tc>
          <w:tcPr>
            <w:tcW w:w="3445" w:type="pct"/>
          </w:tcPr>
          <w:p w14:paraId="10540651" w14:textId="77777777" w:rsidR="000D2728" w:rsidRPr="00782CD1" w:rsidRDefault="000D2728" w:rsidP="008B2457">
            <w:pPr>
              <w:ind w:right="32"/>
              <w:rPr>
                <w:rFonts w:ascii="Calibri" w:hAnsi="Calibri"/>
                <w:sz w:val="26"/>
              </w:rPr>
            </w:pPr>
            <w:r w:rsidRPr="00782CD1">
              <w:rPr>
                <w:rFonts w:ascii="Calibri" w:hAnsi="Calibri"/>
                <w:sz w:val="26"/>
              </w:rPr>
              <w:t>2. Evaluaţi resursele disponibile</w:t>
            </w:r>
          </w:p>
        </w:tc>
        <w:tc>
          <w:tcPr>
            <w:tcW w:w="1555" w:type="pct"/>
          </w:tcPr>
          <w:p w14:paraId="02830C2C" w14:textId="1D591CAE" w:rsidR="000D2728" w:rsidRPr="00782CD1" w:rsidRDefault="00DB133D" w:rsidP="00484302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F</w:t>
            </w:r>
            <w:r w:rsidR="007A0403">
              <w:rPr>
                <w:rFonts w:ascii="Calibri" w:hAnsi="Calibri"/>
                <w:bCs/>
                <w:sz w:val="26"/>
              </w:rPr>
              <w:t>oarte bune</w:t>
            </w:r>
          </w:p>
        </w:tc>
      </w:tr>
      <w:tr w:rsidR="000D2728" w:rsidRPr="00782CD1" w14:paraId="230B3353" w14:textId="77777777" w:rsidTr="007A0403">
        <w:tc>
          <w:tcPr>
            <w:tcW w:w="3445" w:type="pct"/>
          </w:tcPr>
          <w:p w14:paraId="7D5910A3" w14:textId="77777777" w:rsidR="000D2728" w:rsidRPr="00782CD1" w:rsidRDefault="000D2728" w:rsidP="008B2457">
            <w:pPr>
              <w:ind w:right="32"/>
              <w:rPr>
                <w:rFonts w:ascii="Calibri" w:hAnsi="Calibri"/>
                <w:sz w:val="26"/>
              </w:rPr>
            </w:pPr>
            <w:r w:rsidRPr="00782CD1">
              <w:rPr>
                <w:rFonts w:ascii="Calibri" w:hAnsi="Calibri"/>
                <w:sz w:val="26"/>
              </w:rPr>
              <w:t>3. Evaluaţi colaborarea cu direcţiile de specialitate</w:t>
            </w:r>
          </w:p>
        </w:tc>
        <w:tc>
          <w:tcPr>
            <w:tcW w:w="1555" w:type="pct"/>
          </w:tcPr>
          <w:p w14:paraId="5CE046DB" w14:textId="003044FF" w:rsidR="000D2728" w:rsidRPr="00782CD1" w:rsidRDefault="00DB133D" w:rsidP="00484302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F</w:t>
            </w:r>
            <w:r w:rsidR="007A0403">
              <w:rPr>
                <w:rFonts w:ascii="Calibri" w:hAnsi="Calibri"/>
                <w:bCs/>
                <w:sz w:val="26"/>
              </w:rPr>
              <w:t>oarte bună</w:t>
            </w:r>
          </w:p>
        </w:tc>
      </w:tr>
      <w:tr w:rsidR="000D2728" w:rsidRPr="00782CD1" w14:paraId="5D72D0D3" w14:textId="77777777" w:rsidTr="007A0403">
        <w:tc>
          <w:tcPr>
            <w:tcW w:w="3445" w:type="pct"/>
          </w:tcPr>
          <w:p w14:paraId="7FBCC2FA" w14:textId="77777777" w:rsidR="000D2728" w:rsidRPr="00782CD1" w:rsidRDefault="000D2728" w:rsidP="008B2457">
            <w:pPr>
              <w:ind w:right="32"/>
              <w:rPr>
                <w:rFonts w:ascii="Calibri" w:hAnsi="Calibri"/>
                <w:b/>
                <w:bCs/>
                <w:sz w:val="26"/>
              </w:rPr>
            </w:pPr>
            <w:r w:rsidRPr="00782CD1">
              <w:rPr>
                <w:rFonts w:ascii="Calibri" w:hAnsi="Calibri"/>
                <w:b/>
                <w:bCs/>
                <w:sz w:val="26"/>
              </w:rPr>
              <w:t>F. Evaluarea proprie a parteneriatului cu cetăţenii şi asociaţiile legal constituite ale acestora</w:t>
            </w:r>
          </w:p>
        </w:tc>
        <w:tc>
          <w:tcPr>
            <w:tcW w:w="1555" w:type="pct"/>
          </w:tcPr>
          <w:p w14:paraId="0790EA22" w14:textId="77777777" w:rsidR="000D2728" w:rsidRPr="00782CD1" w:rsidRDefault="000D2728" w:rsidP="00484302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</w:p>
        </w:tc>
      </w:tr>
      <w:tr w:rsidR="000D2728" w:rsidRPr="00782CD1" w14:paraId="73E168D9" w14:textId="77777777" w:rsidTr="007A0403">
        <w:tc>
          <w:tcPr>
            <w:tcW w:w="3445" w:type="pct"/>
          </w:tcPr>
          <w:p w14:paraId="18C20A84" w14:textId="77777777" w:rsidR="000D2728" w:rsidRPr="00782CD1" w:rsidRDefault="000D2728" w:rsidP="008B2457">
            <w:pPr>
              <w:ind w:right="32"/>
              <w:rPr>
                <w:rFonts w:ascii="Calibri" w:hAnsi="Calibri"/>
                <w:sz w:val="26"/>
              </w:rPr>
            </w:pPr>
            <w:r w:rsidRPr="00782CD1">
              <w:rPr>
                <w:rFonts w:ascii="Calibri" w:hAnsi="Calibri"/>
                <w:sz w:val="26"/>
              </w:rPr>
              <w:t>1. Evaluaţi parteneriatul cu cetăţenii şi asociaţiile legal constituite ale acestora: satisfăcătoare/bună/foarte bună</w:t>
            </w:r>
          </w:p>
        </w:tc>
        <w:tc>
          <w:tcPr>
            <w:tcW w:w="1555" w:type="pct"/>
          </w:tcPr>
          <w:p w14:paraId="671A37F4" w14:textId="60A646DC" w:rsidR="000D2728" w:rsidRPr="00782CD1" w:rsidRDefault="00DB133D" w:rsidP="00484302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F</w:t>
            </w:r>
            <w:r w:rsidR="007A0403">
              <w:rPr>
                <w:rFonts w:ascii="Calibri" w:hAnsi="Calibri"/>
                <w:bCs/>
                <w:sz w:val="26"/>
              </w:rPr>
              <w:t>oarte bună</w:t>
            </w:r>
          </w:p>
        </w:tc>
      </w:tr>
      <w:tr w:rsidR="000D2728" w:rsidRPr="00782CD1" w14:paraId="2DAA4800" w14:textId="77777777" w:rsidTr="007A0403">
        <w:tc>
          <w:tcPr>
            <w:tcW w:w="3445" w:type="pct"/>
          </w:tcPr>
          <w:p w14:paraId="29804B8A" w14:textId="77777777" w:rsidR="000D2728" w:rsidRPr="00782CD1" w:rsidRDefault="000D2728" w:rsidP="008B2457">
            <w:pPr>
              <w:ind w:right="32"/>
              <w:rPr>
                <w:rFonts w:ascii="Calibri" w:hAnsi="Calibri"/>
                <w:sz w:val="26"/>
              </w:rPr>
            </w:pPr>
            <w:r w:rsidRPr="00782CD1">
              <w:rPr>
                <w:rFonts w:ascii="Calibri" w:hAnsi="Calibri"/>
                <w:sz w:val="26"/>
              </w:rPr>
              <w:t>2. Dificultăţile întâmpinate în procesul de organizare a consultării publice</w:t>
            </w:r>
          </w:p>
        </w:tc>
        <w:tc>
          <w:tcPr>
            <w:tcW w:w="1555" w:type="pct"/>
          </w:tcPr>
          <w:p w14:paraId="39DEA69B" w14:textId="541C504A" w:rsidR="000D2728" w:rsidRPr="00782CD1" w:rsidRDefault="00DB133D" w:rsidP="00484302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N</w:t>
            </w:r>
            <w:r w:rsidR="007A0403">
              <w:rPr>
                <w:rFonts w:ascii="Calibri" w:hAnsi="Calibri"/>
                <w:bCs/>
                <w:sz w:val="26"/>
              </w:rPr>
              <w:t>u este cazul</w:t>
            </w:r>
          </w:p>
        </w:tc>
      </w:tr>
      <w:tr w:rsidR="000D2728" w:rsidRPr="00782CD1" w14:paraId="05777F95" w14:textId="77777777" w:rsidTr="007A0403">
        <w:tc>
          <w:tcPr>
            <w:tcW w:w="3445" w:type="pct"/>
          </w:tcPr>
          <w:p w14:paraId="7898EA9C" w14:textId="77777777" w:rsidR="000D2728" w:rsidRPr="00782CD1" w:rsidRDefault="000D2728" w:rsidP="008B2457">
            <w:pPr>
              <w:ind w:right="32"/>
              <w:rPr>
                <w:rFonts w:ascii="Calibri" w:hAnsi="Calibri"/>
                <w:sz w:val="26"/>
              </w:rPr>
            </w:pPr>
            <w:r w:rsidRPr="00782CD1">
              <w:rPr>
                <w:rFonts w:ascii="Calibri" w:hAnsi="Calibri"/>
                <w:sz w:val="26"/>
              </w:rPr>
              <w:t>3. Punctele considerate necesar a fi îmbunătăţite la nivelul autorităţii/instituţiei pentru creşterea eficienţei consultărilor publice</w:t>
            </w:r>
          </w:p>
        </w:tc>
        <w:tc>
          <w:tcPr>
            <w:tcW w:w="1555" w:type="pct"/>
          </w:tcPr>
          <w:p w14:paraId="1D6D4EDF" w14:textId="77496935" w:rsidR="000D2728" w:rsidRPr="00782CD1" w:rsidRDefault="00DB133D" w:rsidP="00484302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N</w:t>
            </w:r>
            <w:r w:rsidR="007A0403">
              <w:rPr>
                <w:rFonts w:ascii="Calibri" w:hAnsi="Calibri"/>
                <w:bCs/>
                <w:sz w:val="26"/>
              </w:rPr>
              <w:t>u este cazul</w:t>
            </w:r>
          </w:p>
        </w:tc>
      </w:tr>
      <w:tr w:rsidR="000D2728" w:rsidRPr="00782CD1" w14:paraId="0BA9880E" w14:textId="77777777" w:rsidTr="007A0403">
        <w:tc>
          <w:tcPr>
            <w:tcW w:w="3445" w:type="pct"/>
          </w:tcPr>
          <w:p w14:paraId="54661DF1" w14:textId="77777777" w:rsidR="000D2728" w:rsidRPr="00782CD1" w:rsidRDefault="000D2728" w:rsidP="008B2457">
            <w:pPr>
              <w:ind w:right="32"/>
              <w:rPr>
                <w:rFonts w:ascii="Calibri" w:hAnsi="Calibri"/>
                <w:sz w:val="26"/>
              </w:rPr>
            </w:pPr>
            <w:r w:rsidRPr="00782CD1">
              <w:rPr>
                <w:rFonts w:ascii="Calibri" w:hAnsi="Calibri"/>
                <w:sz w:val="26"/>
              </w:rPr>
              <w:t>4. Măsurile luate pentru îmbunătăţirea procesului de consultare publică</w:t>
            </w:r>
          </w:p>
        </w:tc>
        <w:tc>
          <w:tcPr>
            <w:tcW w:w="1555" w:type="pct"/>
          </w:tcPr>
          <w:p w14:paraId="6C9783D6" w14:textId="3DB0B45E" w:rsidR="000D2728" w:rsidRPr="00782CD1" w:rsidRDefault="00DB133D" w:rsidP="00484302">
            <w:pPr>
              <w:ind w:right="521"/>
              <w:jc w:val="center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N</w:t>
            </w:r>
            <w:r w:rsidR="007A0403">
              <w:rPr>
                <w:rFonts w:ascii="Calibri" w:hAnsi="Calibri"/>
                <w:bCs/>
                <w:sz w:val="26"/>
              </w:rPr>
              <w:t>u este cazul</w:t>
            </w:r>
          </w:p>
        </w:tc>
      </w:tr>
      <w:tr w:rsidR="000D2728" w:rsidRPr="00782CD1" w14:paraId="0C130F51" w14:textId="77777777" w:rsidTr="007A0403">
        <w:tc>
          <w:tcPr>
            <w:tcW w:w="3445" w:type="pct"/>
          </w:tcPr>
          <w:p w14:paraId="01D5365D" w14:textId="77777777" w:rsidR="000D2728" w:rsidRPr="00782CD1" w:rsidRDefault="000D2728" w:rsidP="008B2457">
            <w:pPr>
              <w:ind w:right="32"/>
              <w:rPr>
                <w:rFonts w:ascii="Calibri" w:hAnsi="Calibri"/>
                <w:b/>
                <w:bCs/>
                <w:sz w:val="26"/>
              </w:rPr>
            </w:pPr>
            <w:r w:rsidRPr="00782CD1">
              <w:rPr>
                <w:rFonts w:ascii="Calibri" w:hAnsi="Calibri"/>
                <w:b/>
                <w:bCs/>
                <w:sz w:val="26"/>
              </w:rPr>
              <w:t>G. Numele şi prenumele persoanei desemnate responsabilă pentru relaţia cu societatea civilă la nivelul autorităţii sau instituţiei</w:t>
            </w:r>
          </w:p>
        </w:tc>
        <w:tc>
          <w:tcPr>
            <w:tcW w:w="1555" w:type="pct"/>
          </w:tcPr>
          <w:p w14:paraId="23EE2179" w14:textId="76D7437B" w:rsidR="000D2728" w:rsidRDefault="00DB133D" w:rsidP="008B2457">
            <w:pPr>
              <w:ind w:right="521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1) Putinei Dumitru Cătălin</w:t>
            </w:r>
          </w:p>
          <w:p w14:paraId="6B9346E1" w14:textId="27832B8E" w:rsidR="00DB133D" w:rsidRPr="00782CD1" w:rsidRDefault="00DB133D" w:rsidP="008B2457">
            <w:pPr>
              <w:ind w:right="521"/>
              <w:rPr>
                <w:rFonts w:ascii="Calibri" w:hAnsi="Calibri"/>
                <w:bCs/>
                <w:sz w:val="26"/>
              </w:rPr>
            </w:pPr>
            <w:r>
              <w:rPr>
                <w:rFonts w:ascii="Calibri" w:hAnsi="Calibri"/>
                <w:bCs/>
                <w:sz w:val="26"/>
              </w:rPr>
              <w:t>2) Hagiu Iulian</w:t>
            </w:r>
          </w:p>
        </w:tc>
      </w:tr>
    </w:tbl>
    <w:p w14:paraId="17A401EE" w14:textId="77777777" w:rsidR="0077755F" w:rsidRDefault="0077755F" w:rsidP="0077755F">
      <w:pPr>
        <w:spacing w:after="240" w:line="276" w:lineRule="auto"/>
        <w:jc w:val="center"/>
        <w:rPr>
          <w:rFonts w:ascii="Calibri" w:hAnsi="Calibri" w:cs="Calibri"/>
          <w:b/>
          <w:sz w:val="26"/>
          <w:szCs w:val="26"/>
        </w:rPr>
      </w:pPr>
    </w:p>
    <w:sectPr w:rsidR="0077755F" w:rsidSect="00A23B9D">
      <w:headerReference w:type="default" r:id="rId7"/>
      <w:footerReference w:type="default" r:id="rId8"/>
      <w:pgSz w:w="11906" w:h="16838" w:code="9"/>
      <w:pgMar w:top="567" w:right="851" w:bottom="567" w:left="85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72C61" w14:textId="77777777" w:rsidR="00B64293" w:rsidRDefault="00B64293">
      <w:r>
        <w:separator/>
      </w:r>
    </w:p>
  </w:endnote>
  <w:endnote w:type="continuationSeparator" w:id="0">
    <w:p w14:paraId="7BAB65F5" w14:textId="77777777" w:rsidR="00B64293" w:rsidRDefault="00B64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Layout w:type="fixed"/>
      <w:tblLook w:val="04A0" w:firstRow="1" w:lastRow="0" w:firstColumn="1" w:lastColumn="0" w:noHBand="0" w:noVBand="1"/>
    </w:tblPr>
    <w:tblGrid>
      <w:gridCol w:w="534"/>
      <w:gridCol w:w="2268"/>
      <w:gridCol w:w="708"/>
      <w:gridCol w:w="3402"/>
      <w:gridCol w:w="534"/>
      <w:gridCol w:w="1033"/>
      <w:gridCol w:w="1977"/>
    </w:tblGrid>
    <w:tr w:rsidR="00CE2EFE" w:rsidRPr="003F3275" w14:paraId="44E6A7DD" w14:textId="77777777" w:rsidTr="00F464AF">
      <w:trPr>
        <w:trHeight w:val="699"/>
      </w:trPr>
      <w:tc>
        <w:tcPr>
          <w:tcW w:w="534" w:type="dxa"/>
          <w:tcBorders>
            <w:top w:val="single" w:sz="24" w:space="0" w:color="00519C"/>
          </w:tcBorders>
          <w:vAlign w:val="bottom"/>
        </w:tcPr>
        <w:p w14:paraId="2DC999D0" w14:textId="6EA81C54" w:rsidR="00EB7BA1" w:rsidRPr="000C21A7" w:rsidRDefault="0077755F" w:rsidP="00CE2EFE">
          <w:pPr>
            <w:ind w:left="-91"/>
            <w:rPr>
              <w:rFonts w:ascii="Calibri" w:hAnsi="Calibri" w:cs="Calibri"/>
              <w:sz w:val="20"/>
            </w:rPr>
          </w:pPr>
          <w:r>
            <w:rPr>
              <w:noProof/>
            </w:rPr>
            <w:drawing>
              <wp:inline distT="0" distB="0" distL="0" distR="0" wp14:anchorId="0A5276EC" wp14:editId="5264589B">
                <wp:extent cx="228600" cy="304800"/>
                <wp:effectExtent l="0" t="0" r="0" b="0"/>
                <wp:docPr id="82218261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top w:val="single" w:sz="24" w:space="0" w:color="00519C"/>
          </w:tcBorders>
          <w:vAlign w:val="bottom"/>
        </w:tcPr>
        <w:p w14:paraId="2A1E966F" w14:textId="77777777" w:rsidR="00EB7BA1" w:rsidRDefault="00EB7BA1" w:rsidP="00CE2EFE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Tel: (+40)21-311.69.02</w:t>
          </w:r>
        </w:p>
        <w:p w14:paraId="727DD9F1" w14:textId="77777777" w:rsidR="00EB7BA1" w:rsidRPr="000C21A7" w:rsidRDefault="00EB7BA1" w:rsidP="00CE2EFE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Fax: (+40)21-311.69.01</w:t>
          </w:r>
        </w:p>
      </w:tc>
      <w:tc>
        <w:tcPr>
          <w:tcW w:w="708" w:type="dxa"/>
          <w:tcBorders>
            <w:top w:val="single" w:sz="24" w:space="0" w:color="00519C"/>
          </w:tcBorders>
          <w:vAlign w:val="bottom"/>
        </w:tcPr>
        <w:p w14:paraId="611EE68A" w14:textId="36B6E4D6" w:rsidR="00EB7BA1" w:rsidRPr="000C21A7" w:rsidRDefault="0077755F" w:rsidP="00CE2EFE">
          <w:pPr>
            <w:pStyle w:val="Footer"/>
            <w:rPr>
              <w:rStyle w:val="Hyperlink"/>
              <w:rFonts w:cs="Calibri"/>
              <w:sz w:val="20"/>
            </w:rPr>
          </w:pPr>
          <w:r>
            <w:rPr>
              <w:noProof/>
            </w:rPr>
            <w:drawing>
              <wp:inline distT="0" distB="0" distL="0" distR="0" wp14:anchorId="18A90445" wp14:editId="63F12F77">
                <wp:extent cx="333375" cy="238125"/>
                <wp:effectExtent l="0" t="0" r="9525" b="9525"/>
                <wp:docPr id="130512033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tcBorders>
            <w:top w:val="single" w:sz="24" w:space="0" w:color="00519C"/>
          </w:tcBorders>
          <w:vAlign w:val="bottom"/>
        </w:tcPr>
        <w:p w14:paraId="797F1CDD" w14:textId="77777777" w:rsidR="00EB7BA1" w:rsidRDefault="00EB7BA1" w:rsidP="00CE2EFE">
          <w:pPr>
            <w:pStyle w:val="Footer"/>
            <w:rPr>
              <w:rStyle w:val="Hyperlink"/>
              <w:rFonts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Website: </w:t>
          </w:r>
          <w:r w:rsidRPr="009D78C6">
            <w:rPr>
              <w:rFonts w:cs="Calibri"/>
              <w:sz w:val="20"/>
            </w:rPr>
            <w:t>www.csm1909.ro</w:t>
          </w:r>
        </w:p>
        <w:p w14:paraId="1C83373C" w14:textId="77777777" w:rsidR="00EB7BA1" w:rsidRPr="000C21A7" w:rsidRDefault="00EB7BA1" w:rsidP="00CE2EFE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Email: </w:t>
          </w:r>
          <w:r w:rsidRPr="009D78C6">
            <w:rPr>
              <w:rFonts w:ascii="Calibri" w:hAnsi="Calibri" w:cs="Calibri"/>
              <w:sz w:val="20"/>
            </w:rPr>
            <w:t>secretar_general@csm1909.ro</w:t>
          </w:r>
        </w:p>
      </w:tc>
      <w:tc>
        <w:tcPr>
          <w:tcW w:w="534" w:type="dxa"/>
          <w:tcBorders>
            <w:top w:val="single" w:sz="24" w:space="0" w:color="00519C"/>
          </w:tcBorders>
          <w:vAlign w:val="bottom"/>
        </w:tcPr>
        <w:p w14:paraId="70EAB077" w14:textId="77AB3C37" w:rsidR="00EB7BA1" w:rsidRPr="000C21A7" w:rsidRDefault="0077755F" w:rsidP="00CE2EFE">
          <w:pPr>
            <w:pStyle w:val="Footer"/>
            <w:rPr>
              <w:rFonts w:ascii="Calibri" w:hAnsi="Calibri" w:cs="Calibri"/>
              <w:sz w:val="20"/>
            </w:rPr>
          </w:pPr>
          <w:r>
            <w:rPr>
              <w:noProof/>
            </w:rPr>
            <w:drawing>
              <wp:inline distT="0" distB="0" distL="0" distR="0" wp14:anchorId="271577F3" wp14:editId="6EA2D3FB">
                <wp:extent cx="228600" cy="304800"/>
                <wp:effectExtent l="0" t="0" r="0" b="0"/>
                <wp:docPr id="21521697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0" w:type="dxa"/>
          <w:gridSpan w:val="2"/>
          <w:tcBorders>
            <w:top w:val="single" w:sz="24" w:space="0" w:color="00519C"/>
          </w:tcBorders>
          <w:vAlign w:val="bottom"/>
        </w:tcPr>
        <w:p w14:paraId="7680C3DB" w14:textId="77777777" w:rsidR="00EB7BA1" w:rsidRPr="000C21A7" w:rsidRDefault="00EB7BA1" w:rsidP="00CE2EFE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Calea Plevnei nr. 141B, sector 6, cod poștal 060011</w:t>
          </w:r>
        </w:p>
      </w:tc>
    </w:tr>
    <w:tr w:rsidR="00CE2EFE" w:rsidRPr="003F3275" w14:paraId="65F286DD" w14:textId="77777777" w:rsidTr="001A0092">
      <w:trPr>
        <w:trHeight w:val="313"/>
      </w:trPr>
      <w:tc>
        <w:tcPr>
          <w:tcW w:w="8479" w:type="dxa"/>
          <w:gridSpan w:val="6"/>
          <w:vAlign w:val="center"/>
        </w:tcPr>
        <w:p w14:paraId="5FC29423" w14:textId="77777777" w:rsidR="00EB7BA1" w:rsidRPr="000C21A7" w:rsidRDefault="00EB7BA1" w:rsidP="00CE2EFE">
          <w:pPr>
            <w:pStyle w:val="Footer"/>
            <w:rPr>
              <w:rFonts w:ascii="Calibri" w:hAnsi="Calibri" w:cs="Calibri"/>
              <w:i/>
              <w:szCs w:val="28"/>
            </w:rPr>
          </w:pPr>
          <w:r w:rsidRPr="000C21A7">
            <w:rPr>
              <w:rFonts w:ascii="Calibri" w:hAnsi="Calibri" w:cs="Calibri"/>
              <w:i/>
              <w:sz w:val="20"/>
            </w:rPr>
            <w:t xml:space="preserve">Număr de înregistrare în registrul de evidenţă a prelucrărilor de date cu caracter personal </w:t>
          </w:r>
          <w:r w:rsidRPr="000C21A7">
            <w:rPr>
              <w:rFonts w:ascii="Calibri" w:hAnsi="Calibri" w:cs="Calibri"/>
              <w:b/>
              <w:i/>
              <w:sz w:val="20"/>
            </w:rPr>
            <w:t>2359</w:t>
          </w:r>
        </w:p>
      </w:tc>
      <w:tc>
        <w:tcPr>
          <w:tcW w:w="1977" w:type="dxa"/>
          <w:vAlign w:val="center"/>
        </w:tcPr>
        <w:p w14:paraId="46B9EE29" w14:textId="77777777" w:rsidR="00EB7BA1" w:rsidRPr="000C21A7" w:rsidRDefault="00EB7BA1" w:rsidP="00CE2EFE">
          <w:pPr>
            <w:pStyle w:val="Footer"/>
            <w:jc w:val="right"/>
            <w:rPr>
              <w:rFonts w:ascii="Calibri" w:hAnsi="Calibri" w:cs="Calibri"/>
              <w:noProof/>
            </w:rPr>
          </w:pPr>
        </w:p>
      </w:tc>
    </w:tr>
  </w:tbl>
  <w:p w14:paraId="242CC2AD" w14:textId="77777777" w:rsidR="00EB7BA1" w:rsidRPr="00CE2EFE" w:rsidRDefault="00EB7BA1" w:rsidP="00CE2EFE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09C11" w14:textId="77777777" w:rsidR="00B64293" w:rsidRDefault="00B64293">
      <w:r>
        <w:separator/>
      </w:r>
    </w:p>
  </w:footnote>
  <w:footnote w:type="continuationSeparator" w:id="0">
    <w:p w14:paraId="6FC1FF77" w14:textId="77777777" w:rsidR="00B64293" w:rsidRDefault="00B64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24" w:space="0" w:color="00519B"/>
      </w:tblBorders>
      <w:tblLook w:val="04A0" w:firstRow="1" w:lastRow="0" w:firstColumn="1" w:lastColumn="0" w:noHBand="0" w:noVBand="1"/>
    </w:tblPr>
    <w:tblGrid>
      <w:gridCol w:w="10194"/>
    </w:tblGrid>
    <w:tr w:rsidR="00A23B9D" w14:paraId="1CA220A2" w14:textId="77777777" w:rsidTr="00782321">
      <w:tc>
        <w:tcPr>
          <w:tcW w:w="10194" w:type="dxa"/>
        </w:tcPr>
        <w:p w14:paraId="7DA7778C" w14:textId="3C903062" w:rsidR="00EB7BA1" w:rsidRDefault="0077755F" w:rsidP="00F464AF">
          <w:pPr>
            <w:pStyle w:val="Header"/>
            <w:spacing w:after="100"/>
          </w:pPr>
          <w:bookmarkStart w:id="0" w:name="_Hlk65584873"/>
          <w:r w:rsidRPr="003C0C04">
            <w:rPr>
              <w:noProof/>
            </w:rPr>
            <w:drawing>
              <wp:inline distT="0" distB="0" distL="0" distR="0" wp14:anchorId="32B2A436" wp14:editId="306C0F35">
                <wp:extent cx="5895975" cy="1000125"/>
                <wp:effectExtent l="0" t="0" r="9525" b="9525"/>
                <wp:docPr id="886392651" name="Picture 4" descr="O imagine care conține text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8" descr="O imagine care conține text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9597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12CABA8D" w14:textId="77777777" w:rsidR="00EB7BA1" w:rsidRPr="00A23B9D" w:rsidRDefault="00EB7BA1" w:rsidP="00A23B9D">
    <w:pPr>
      <w:pStyle w:val="Header"/>
      <w:rPr>
        <w:rFonts w:ascii="Calibri" w:hAnsi="Calibri" w:cs="Calibri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A3D62"/>
    <w:multiLevelType w:val="hybridMultilevel"/>
    <w:tmpl w:val="26CE16B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C0507"/>
    <w:multiLevelType w:val="multilevel"/>
    <w:tmpl w:val="012E9B00"/>
    <w:lvl w:ilvl="0">
      <w:start w:val="1"/>
      <w:numFmt w:val="decimal"/>
      <w:lvlText w:val="%1."/>
      <w:lvlJc w:val="left"/>
      <w:pPr>
        <w:tabs>
          <w:tab w:val="num" w:pos="3478"/>
        </w:tabs>
        <w:ind w:left="34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  <w:lang w:val="pt-P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 w15:restartNumberingAfterBreak="0">
    <w:nsid w:val="55821637"/>
    <w:multiLevelType w:val="hybridMultilevel"/>
    <w:tmpl w:val="4328E004"/>
    <w:lvl w:ilvl="0" w:tplc="D182130E">
      <w:numFmt w:val="bullet"/>
      <w:lvlText w:val="-"/>
      <w:lvlJc w:val="left"/>
      <w:pPr>
        <w:ind w:left="899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num w:numId="1" w16cid:durableId="815998473">
    <w:abstractNumId w:val="2"/>
  </w:num>
  <w:num w:numId="2" w16cid:durableId="1723407145">
    <w:abstractNumId w:val="1"/>
  </w:num>
  <w:num w:numId="3" w16cid:durableId="1452283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5F"/>
    <w:rsid w:val="00064740"/>
    <w:rsid w:val="00076E90"/>
    <w:rsid w:val="000D2728"/>
    <w:rsid w:val="001300CA"/>
    <w:rsid w:val="0018325B"/>
    <w:rsid w:val="001861CC"/>
    <w:rsid w:val="001D5017"/>
    <w:rsid w:val="002E0594"/>
    <w:rsid w:val="002F00D0"/>
    <w:rsid w:val="003A31D5"/>
    <w:rsid w:val="00420261"/>
    <w:rsid w:val="00436028"/>
    <w:rsid w:val="00484302"/>
    <w:rsid w:val="006534D3"/>
    <w:rsid w:val="00670B40"/>
    <w:rsid w:val="00685701"/>
    <w:rsid w:val="00756245"/>
    <w:rsid w:val="0077755F"/>
    <w:rsid w:val="00782CD1"/>
    <w:rsid w:val="007A0403"/>
    <w:rsid w:val="007B0149"/>
    <w:rsid w:val="007D7A57"/>
    <w:rsid w:val="00837B5D"/>
    <w:rsid w:val="00871891"/>
    <w:rsid w:val="0092292F"/>
    <w:rsid w:val="00A54165"/>
    <w:rsid w:val="00B028B9"/>
    <w:rsid w:val="00B1473A"/>
    <w:rsid w:val="00B64057"/>
    <w:rsid w:val="00B64293"/>
    <w:rsid w:val="00C3165E"/>
    <w:rsid w:val="00C54B6B"/>
    <w:rsid w:val="00DB133D"/>
    <w:rsid w:val="00DD40BA"/>
    <w:rsid w:val="00E64424"/>
    <w:rsid w:val="00EB7BA1"/>
    <w:rsid w:val="00EF4C4E"/>
    <w:rsid w:val="00F727C2"/>
    <w:rsid w:val="00FB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75AB9"/>
  <w15:chartTrackingRefBased/>
  <w15:docId w15:val="{386C896C-00E5-4996-9BC5-2B4120F9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55F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7755F"/>
    <w:pPr>
      <w:keepNext/>
      <w:jc w:val="center"/>
      <w:outlineLvl w:val="0"/>
    </w:pPr>
    <w:rPr>
      <w:b/>
      <w:bCs/>
      <w:szCs w:val="15"/>
      <w:lang w:val="en-US"/>
    </w:rPr>
  </w:style>
  <w:style w:type="paragraph" w:styleId="Heading2">
    <w:name w:val="heading 2"/>
    <w:basedOn w:val="Normal"/>
    <w:next w:val="Normal"/>
    <w:link w:val="Heading2Char"/>
    <w:qFormat/>
    <w:rsid w:val="0077755F"/>
    <w:pPr>
      <w:keepNext/>
      <w:jc w:val="center"/>
      <w:outlineLvl w:val="1"/>
    </w:pPr>
    <w:rPr>
      <w:rFonts w:ascii="Garamond" w:hAnsi="Garamond"/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7755F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755F"/>
    <w:rPr>
      <w:rFonts w:ascii="Times New Roman" w:eastAsia="Times New Roman" w:hAnsi="Times New Roman" w:cs="Times New Roman"/>
      <w:b/>
      <w:bCs/>
      <w:kern w:val="0"/>
      <w:sz w:val="28"/>
      <w:szCs w:val="15"/>
      <w:lang w:val="en-US" w:eastAsia="ro-RO"/>
      <w14:ligatures w14:val="none"/>
    </w:rPr>
  </w:style>
  <w:style w:type="character" w:customStyle="1" w:styleId="Heading2Char">
    <w:name w:val="Heading 2 Char"/>
    <w:basedOn w:val="DefaultParagraphFont"/>
    <w:link w:val="Heading2"/>
    <w:rsid w:val="0077755F"/>
    <w:rPr>
      <w:rFonts w:ascii="Garamond" w:eastAsia="Times New Roman" w:hAnsi="Garamond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Heading4Char">
    <w:name w:val="Heading 4 Char"/>
    <w:basedOn w:val="DefaultParagraphFont"/>
    <w:link w:val="Heading4"/>
    <w:semiHidden/>
    <w:rsid w:val="0077755F"/>
    <w:rPr>
      <w:rFonts w:ascii="Calibri" w:eastAsia="Times New Roman" w:hAnsi="Calibri" w:cs="Times New Roman"/>
      <w:b/>
      <w:bCs/>
      <w:kern w:val="0"/>
      <w:sz w:val="28"/>
      <w:szCs w:val="28"/>
      <w:lang w:val="ro-RO" w:eastAsia="ro-RO"/>
      <w14:ligatures w14:val="none"/>
    </w:rPr>
  </w:style>
  <w:style w:type="paragraph" w:styleId="BodyTextIndent">
    <w:name w:val="Body Text Indent"/>
    <w:basedOn w:val="Normal"/>
    <w:link w:val="BodyTextIndentChar"/>
    <w:rsid w:val="0077755F"/>
    <w:pPr>
      <w:ind w:firstLine="1416"/>
    </w:pPr>
    <w:rPr>
      <w:szCs w:val="26"/>
    </w:rPr>
  </w:style>
  <w:style w:type="character" w:customStyle="1" w:styleId="BodyTextIndentChar">
    <w:name w:val="Body Text Indent Char"/>
    <w:basedOn w:val="DefaultParagraphFont"/>
    <w:link w:val="BodyTextIndent"/>
    <w:rsid w:val="0077755F"/>
    <w:rPr>
      <w:rFonts w:ascii="Times New Roman" w:eastAsia="Times New Roman" w:hAnsi="Times New Roman" w:cs="Times New Roman"/>
      <w:kern w:val="0"/>
      <w:sz w:val="28"/>
      <w:szCs w:val="26"/>
      <w:lang w:val="ro-RO" w:eastAsia="ro-RO"/>
      <w14:ligatures w14:val="none"/>
    </w:rPr>
  </w:style>
  <w:style w:type="paragraph" w:styleId="Header">
    <w:name w:val="header"/>
    <w:basedOn w:val="Normal"/>
    <w:link w:val="HeaderChar"/>
    <w:rsid w:val="0077755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7755F"/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  <w:style w:type="paragraph" w:styleId="Footer">
    <w:name w:val="footer"/>
    <w:basedOn w:val="Normal"/>
    <w:link w:val="FooterChar"/>
    <w:uiPriority w:val="99"/>
    <w:rsid w:val="0077755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55F"/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  <w:style w:type="paragraph" w:styleId="BodyText">
    <w:name w:val="Body Text"/>
    <w:basedOn w:val="Normal"/>
    <w:link w:val="BodyTextChar"/>
    <w:rsid w:val="0077755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7755F"/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  <w:style w:type="character" w:customStyle="1" w:styleId="rvts9">
    <w:name w:val="rvts9"/>
    <w:basedOn w:val="DefaultParagraphFont"/>
    <w:rsid w:val="0077755F"/>
  </w:style>
  <w:style w:type="paragraph" w:styleId="BodyTextIndent2">
    <w:name w:val="Body Text Indent 2"/>
    <w:basedOn w:val="Normal"/>
    <w:link w:val="BodyTextIndent2Char"/>
    <w:rsid w:val="007775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77755F"/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  <w:style w:type="character" w:styleId="Hyperlink">
    <w:name w:val="Hyperlink"/>
    <w:unhideWhenUsed/>
    <w:rsid w:val="0077755F"/>
    <w:rPr>
      <w:color w:val="0000FF"/>
      <w:u w:val="single"/>
    </w:rPr>
  </w:style>
  <w:style w:type="paragraph" w:customStyle="1" w:styleId="Default">
    <w:name w:val="Default"/>
    <w:rsid w:val="0077755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77755F"/>
    <w:pPr>
      <w:spacing w:before="100" w:beforeAutospacing="1" w:after="100" w:afterAutospacing="1"/>
    </w:pPr>
    <w:rPr>
      <w:sz w:val="24"/>
      <w:lang w:val="en-US" w:eastAsia="en-US"/>
    </w:rPr>
  </w:style>
  <w:style w:type="character" w:customStyle="1" w:styleId="rvts3">
    <w:name w:val="rvts3"/>
    <w:basedOn w:val="DefaultParagraphFont"/>
    <w:rsid w:val="0077755F"/>
  </w:style>
  <w:style w:type="character" w:customStyle="1" w:styleId="rvts4">
    <w:name w:val="rvts4"/>
    <w:basedOn w:val="DefaultParagraphFont"/>
    <w:rsid w:val="0077755F"/>
  </w:style>
  <w:style w:type="paragraph" w:customStyle="1" w:styleId="rvps1">
    <w:name w:val="rvps1"/>
    <w:basedOn w:val="Normal"/>
    <w:rsid w:val="0077755F"/>
    <w:pPr>
      <w:spacing w:before="100" w:beforeAutospacing="1" w:after="100" w:afterAutospacing="1"/>
    </w:pPr>
    <w:rPr>
      <w:sz w:val="24"/>
      <w:lang w:val="en-US" w:eastAsia="en-US"/>
    </w:rPr>
  </w:style>
  <w:style w:type="character" w:customStyle="1" w:styleId="rvts1">
    <w:name w:val="rvts1"/>
    <w:basedOn w:val="DefaultParagraphFont"/>
    <w:rsid w:val="0077755F"/>
  </w:style>
  <w:style w:type="paragraph" w:styleId="ListParagraph">
    <w:name w:val="List Paragraph"/>
    <w:basedOn w:val="Normal"/>
    <w:uiPriority w:val="34"/>
    <w:qFormat/>
    <w:rsid w:val="000D2728"/>
    <w:pPr>
      <w:ind w:left="720"/>
      <w:contextualSpacing/>
    </w:pPr>
    <w:rPr>
      <w:sz w:val="20"/>
      <w:szCs w:val="20"/>
      <w:lang w:val="en-US" w:eastAsia="en-GB"/>
    </w:rPr>
  </w:style>
  <w:style w:type="table" w:styleId="TableGrid">
    <w:name w:val="Table Grid"/>
    <w:basedOn w:val="TableNormal"/>
    <w:rsid w:val="000D272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Catalin, PUTINEI</dc:creator>
  <cp:keywords/>
  <dc:description/>
  <cp:lastModifiedBy>CSM Consiliul Superior al Magistraturii</cp:lastModifiedBy>
  <cp:revision>30</cp:revision>
  <cp:lastPrinted>2026-01-21T09:09:00Z</cp:lastPrinted>
  <dcterms:created xsi:type="dcterms:W3CDTF">2023-08-18T10:10:00Z</dcterms:created>
  <dcterms:modified xsi:type="dcterms:W3CDTF">2026-03-04T08:20:00Z</dcterms:modified>
</cp:coreProperties>
</file>