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CCFF"/>
  <w:body>
    <w:p w:rsidR="004E743B" w:rsidRPr="009D3226" w:rsidRDefault="00B3616D" w:rsidP="00760973">
      <w:pPr>
        <w:jc w:val="center"/>
        <w:rPr>
          <w:rFonts w:ascii="Arial" w:hAnsi="Arial" w:cs="Arial"/>
        </w:rPr>
      </w:pPr>
      <w:r>
        <w:rPr>
          <w:noProof/>
          <w:lang w:val="en-US" w:eastAsia="en-US"/>
        </w:rPr>
        <mc:AlternateContent>
          <mc:Choice Requires="wps">
            <w:drawing>
              <wp:anchor distT="0" distB="0" distL="0" distR="0" simplePos="0" relativeHeight="251641344" behindDoc="0" locked="0" layoutInCell="1" allowOverlap="1">
                <wp:simplePos x="0" y="0"/>
                <wp:positionH relativeFrom="page">
                  <wp:posOffset>1619250</wp:posOffset>
                </wp:positionH>
                <wp:positionV relativeFrom="margin">
                  <wp:posOffset>571499</wp:posOffset>
                </wp:positionV>
                <wp:extent cx="5922645" cy="10144125"/>
                <wp:effectExtent l="0" t="0" r="20955" b="66675"/>
                <wp:wrapNone/>
                <wp:docPr id="55"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10144125"/>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CD1B6E" w:rsidRDefault="00305DE9" w:rsidP="00CD1B6E">
                            <w:pPr>
                              <w:shd w:val="clear" w:color="auto" w:fill="0000FF"/>
                              <w:spacing w:after="0" w:line="240" w:lineRule="auto"/>
                              <w:jc w:val="center"/>
                              <w:rPr>
                                <w:rFonts w:ascii="Arial Narrow" w:hAnsi="Arial Narrow" w:cs="Arial"/>
                                <w:b/>
                                <w:i/>
                                <w:iCs/>
                                <w:color w:val="FFFF00"/>
                                <w:szCs w:val="24"/>
                              </w:rPr>
                            </w:pPr>
                            <w:r w:rsidRPr="00DA2718">
                              <w:rPr>
                                <w:rFonts w:ascii="Arial" w:hAnsi="Arial" w:cs="Arial"/>
                                <w:b/>
                                <w:iCs/>
                                <w:color w:val="595959"/>
                                <w:sz w:val="12"/>
                                <w:szCs w:val="12"/>
                              </w:rPr>
                              <w:t xml:space="preserve">  </w:t>
                            </w:r>
                            <w:r w:rsidRPr="00347120">
                              <w:rPr>
                                <w:rFonts w:ascii="Arial Narrow" w:hAnsi="Arial Narrow" w:cs="Arial"/>
                                <w:b/>
                                <w:i/>
                                <w:iCs/>
                                <w:color w:val="FFFF00"/>
                                <w:szCs w:val="24"/>
                              </w:rPr>
                              <w:t>Activitatea Plenului Consil</w:t>
                            </w:r>
                            <w:r>
                              <w:rPr>
                                <w:rFonts w:ascii="Arial Narrow" w:hAnsi="Arial Narrow" w:cs="Arial"/>
                                <w:b/>
                                <w:i/>
                                <w:iCs/>
                                <w:color w:val="FFFF00"/>
                                <w:szCs w:val="24"/>
                              </w:rPr>
                              <w:t>iului Superior al Magistraturii</w:t>
                            </w:r>
                          </w:p>
                          <w:p w:rsidR="00305DE9" w:rsidRDefault="00305DE9" w:rsidP="00312B97">
                            <w:pPr>
                              <w:tabs>
                                <w:tab w:val="left" w:pos="1695"/>
                              </w:tabs>
                              <w:spacing w:after="0" w:line="240" w:lineRule="auto"/>
                              <w:jc w:val="both"/>
                              <w:rPr>
                                <w:rFonts w:ascii="Arial Narrow" w:hAnsi="Arial Narrow"/>
                                <w:b/>
                                <w:sz w:val="18"/>
                                <w:szCs w:val="18"/>
                              </w:rPr>
                            </w:pPr>
                          </w:p>
                          <w:p w:rsidR="00305DE9" w:rsidRPr="00347120" w:rsidRDefault="00305DE9" w:rsidP="00312B97">
                            <w:pPr>
                              <w:tabs>
                                <w:tab w:val="left" w:pos="1695"/>
                              </w:tabs>
                              <w:spacing w:after="0" w:line="240" w:lineRule="auto"/>
                              <w:jc w:val="both"/>
                              <w:rPr>
                                <w:rFonts w:ascii="Arial Narrow" w:eastAsia="Times New Roman" w:hAnsi="Arial Narrow"/>
                                <w:b/>
                                <w:noProof/>
                                <w:sz w:val="18"/>
                                <w:szCs w:val="18"/>
                              </w:rPr>
                            </w:pPr>
                            <w:r w:rsidRPr="00347120">
                              <w:rPr>
                                <w:rFonts w:ascii="Arial Narrow" w:hAnsi="Arial Narrow"/>
                                <w:b/>
                                <w:sz w:val="18"/>
                                <w:szCs w:val="18"/>
                              </w:rPr>
                              <w:t xml:space="preserve"> </w:t>
                            </w:r>
                            <w:r w:rsidRPr="00347120">
                              <w:rPr>
                                <w:rFonts w:ascii="Arial Narrow" w:eastAsia="Times New Roman" w:hAnsi="Arial Narrow"/>
                                <w:b/>
                                <w:noProof/>
                                <w:sz w:val="18"/>
                                <w:szCs w:val="18"/>
                              </w:rPr>
                              <w:t>În perioada de referinţă, Plenul:</w:t>
                            </w:r>
                          </w:p>
                          <w:p w:rsidR="00305DE9" w:rsidRPr="00CD1B6E" w:rsidRDefault="00305DE9" w:rsidP="007E48F9">
                            <w:pPr>
                              <w:pStyle w:val="Default"/>
                              <w:tabs>
                                <w:tab w:val="left" w:pos="220"/>
                              </w:tabs>
                              <w:jc w:val="both"/>
                              <w:rPr>
                                <w:rFonts w:ascii="Arial Narrow" w:hAnsi="Arial Narrow"/>
                                <w:b/>
                                <w:bCs/>
                                <w:noProof/>
                                <w:color w:val="auto"/>
                                <w:sz w:val="18"/>
                                <w:szCs w:val="18"/>
                              </w:rPr>
                            </w:pPr>
                          </w:p>
                          <w:p w:rsidR="00305DE9" w:rsidRPr="00CD1B6E" w:rsidRDefault="00305DE9" w:rsidP="009C2F04">
                            <w:pPr>
                              <w:numPr>
                                <w:ilvl w:val="0"/>
                                <w:numId w:val="8"/>
                              </w:numPr>
                              <w:tabs>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aprobat:</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noProof/>
                                <w:sz w:val="18"/>
                                <w:szCs w:val="18"/>
                                <w:lang w:eastAsia="en-US"/>
                              </w:rPr>
                              <w:t>organizarea concursului sau examenului pentru numirea în funcţii de conducere a judecătorilor şi procurorilor, la Bucureşti, în perioada martie–iunie 2017, precum şi a calendarului de desfăşurare,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completarea componenţei comisiei de organizare a concursului de promovare în funcţia de judecător la ÎCCJ ,organizat în perioada 3 ianuarie – 31 mai 2017 şi a comisiei de admitere a concursului de admitere în magistratură, organizat în perioada 7 februarie–22 mai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proiectele statelor de funcţii şi de personal ale CSM, valabile la data de 31 decembrie 2016, precum şi ale statelor de funcţii şi de personal ale CSM, valabile la data de 7 ianuarie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participarea domnului judecător Mihai Andrei Balan, membru al CSM, la Seminarul "</w:t>
                            </w:r>
                            <w:r w:rsidRPr="00CD1B6E">
                              <w:rPr>
                                <w:rFonts w:ascii="Arial Narrow" w:eastAsiaTheme="minorHAnsi" w:hAnsi="Arial Narrow"/>
                                <w:bCs/>
                                <w:i/>
                                <w:noProof/>
                                <w:color w:val="000000"/>
                                <w:sz w:val="18"/>
                                <w:szCs w:val="18"/>
                                <w:lang w:eastAsia="en-US"/>
                              </w:rPr>
                              <w:t>Digital Justice</w:t>
                            </w:r>
                            <w:r w:rsidRPr="00CD1B6E">
                              <w:rPr>
                                <w:rFonts w:ascii="Arial Narrow" w:eastAsiaTheme="minorHAnsi" w:hAnsi="Arial Narrow"/>
                                <w:bCs/>
                                <w:noProof/>
                                <w:color w:val="000000"/>
                                <w:sz w:val="18"/>
                                <w:szCs w:val="18"/>
                                <w:lang w:eastAsia="en-US"/>
                              </w:rPr>
                              <w:t>", organizat de RECJ, Amsterdam, 31 martie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proiectul comun CSM/INM/SNG ce va fi finanţat şi implementat în cadrul Mecanismului Financiar Norvegian 2014-2021,</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 xml:space="preserve">completarea delegaţiei CSM la Adunarea generală a RECJ, Paris, 7-9 iunie 2017, în sensul aprobării participării la acest eveniment a doamnei judecător Andrea Annamaria Chiş, membru CSM, </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sz w:val="18"/>
                                <w:szCs w:val="18"/>
                                <w:lang w:eastAsia="en-US"/>
                              </w:rPr>
                              <w:t>Raportul privind participarea reprezentanţilor CSM la reuniunea Comitetului Executiv al RECJ, precum şi la întâlnirea membrilor Grupului de lucru RECJ – Independenţă – Calitate, 13 -14 februarie 2017, Bruxelles. De asemenea, Plenul CSM a aprobat: transmiterea unor informaţii către secretariatul RECJ cu privire la situaţia actuală a sistemului judiciar din România pentru a fi avute în vedere la întrevederea preşedintelui RECJ cu vicepreşedintele Comisiei Europene, dl. Frans Timmermans şi traducerea şi publicarea pe site-ul Consiliului Superior al Magistraturii a Opiniei Board-ului din 31 ianuarie 2017 – anexa 2 cu privire la situaţia din Polonia,</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completarea componenţei comisiilor de elaborare a subiectelor, de soluţionare a contestaţiilor şi de examinare la concursul de admitere în magistratură, sesiunea februarie-mai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completarea componenţei Comisiei 3 - Relaţii internaţionale şi programe.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Raportul privind starea justiției pe anul 2016, cu observaţiile formulate în cadrul şedinţei Plenului CSM,</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organizarea, împreună cu CA Constanţa, în cadrul domeniilor obligatorii din Programul de formare continuă la nivel descentralizat, aprobat pentru anul 2017, a unui seminar în domeniul politicii comune de pescuit, până la data de 17.04.2017,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depunerea unui proiect al CSM pentru realizarea de sondaje/analize privind percepţia publică privind actul de justiţie, percepţia justiţiabililor şi percepţia principalilor actori ai sistemului judiciar şi utilizarea rezultatelor pentru îmbunătăţirea unor domenii cheie, precum şi pentru actualizarea şi punerea în aplicare a strategiilor de comunicare pentru instituţiile din sistemul judiciar,</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heme="minorHAnsi" w:hAnsi="Arial Narrow"/>
                                <w:bCs/>
                                <w:noProof/>
                                <w:color w:val="000000"/>
                                <w:sz w:val="18"/>
                                <w:szCs w:val="18"/>
                                <w:lang w:eastAsia="en-US"/>
                              </w:rPr>
                              <w:t>componenţa comisiilor de psihologi la concursul sau examenul pentru numirea în funcţii de conducere a judecătorilor şi procurorilor organizat în perioada 24 martie - 28 iunie 2017.</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heme="minorHAnsi" w:hAnsi="Arial Narrow"/>
                                <w:b/>
                                <w:noProof/>
                                <w:sz w:val="18"/>
                                <w:szCs w:val="18"/>
                                <w:lang w:eastAsia="en-US"/>
                              </w:rPr>
                            </w:pPr>
                            <w:r w:rsidRPr="00CD1B6E">
                              <w:rPr>
                                <w:rFonts w:ascii="Arial Narrow" w:eastAsiaTheme="minorHAnsi" w:hAnsi="Arial Narrow"/>
                                <w:b/>
                                <w:noProof/>
                                <w:sz w:val="18"/>
                                <w:szCs w:val="18"/>
                                <w:lang w:eastAsia="en-US"/>
                              </w:rPr>
                              <w:t>a stabilit:</w:t>
                            </w:r>
                          </w:p>
                          <w:p w:rsidR="00305DE9" w:rsidRPr="00CD1B6E" w:rsidRDefault="00305DE9" w:rsidP="00CD1B6E">
                            <w:pPr>
                              <w:autoSpaceDE w:val="0"/>
                              <w:autoSpaceDN w:val="0"/>
                              <w:adjustRightInd w:val="0"/>
                              <w:spacing w:after="0" w:line="240" w:lineRule="auto"/>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 xml:space="preserve">- </w:t>
                            </w:r>
                            <w:r w:rsidRPr="00CD1B6E">
                              <w:rPr>
                                <w:rFonts w:ascii="Arial Narrow" w:eastAsiaTheme="minorHAnsi" w:hAnsi="Arial Narrow"/>
                                <w:bCs/>
                                <w:noProof/>
                                <w:color w:val="000000"/>
                                <w:sz w:val="18"/>
                                <w:szCs w:val="18"/>
                                <w:lang w:eastAsia="en-US"/>
                              </w:rPr>
                              <w:t>2 comisii de examinare care urmează să funcţioneze efectiv în funcţie de numărul candidaţilor, astfel: o comisie – pentru cel mult 130 de candidaţi şi două comisii – pentru un număr de peste 130 candidaţi; Plenul CSM a aprobat, parţial, componenţa comisiilor de elaborare a subiectelor, de soluţionare a contestaţiilor şi de examinare la concursul de admitere în magistratură, sesiunea februarie-mai 2017,</w:t>
                            </w:r>
                          </w:p>
                          <w:p w:rsidR="00305DE9" w:rsidRPr="00CD1B6E" w:rsidRDefault="00305DE9" w:rsidP="00CD1B6E">
                            <w:pPr>
                              <w:autoSpaceDE w:val="0"/>
                              <w:autoSpaceDN w:val="0"/>
                              <w:adjustRightInd w:val="0"/>
                              <w:spacing w:after="0" w:line="240" w:lineRule="auto"/>
                              <w:jc w:val="both"/>
                              <w:rPr>
                                <w:rFonts w:ascii="Arial Narrow" w:eastAsia="Times New Roman" w:hAnsi="Arial Narrow"/>
                                <w:noProof/>
                                <w:sz w:val="18"/>
                                <w:szCs w:val="18"/>
                                <w:lang w:eastAsia="en-US"/>
                              </w:rPr>
                            </w:pPr>
                            <w:r w:rsidRPr="00CD1B6E">
                              <w:rPr>
                                <w:rFonts w:ascii="Arial Narrow" w:eastAsiaTheme="minorHAnsi" w:hAnsi="Arial Narrow"/>
                                <w:noProof/>
                                <w:color w:val="000000"/>
                                <w:sz w:val="18"/>
                                <w:szCs w:val="18"/>
                                <w:lang w:eastAsia="en-US"/>
                              </w:rPr>
                              <w:t xml:space="preserve">- </w:t>
                            </w:r>
                            <w:r w:rsidRPr="00CD1B6E">
                              <w:rPr>
                                <w:rFonts w:ascii="Arial Narrow" w:eastAsia="Times New Roman" w:hAnsi="Arial Narrow"/>
                                <w:noProof/>
                                <w:sz w:val="18"/>
                                <w:szCs w:val="18"/>
                                <w:lang w:eastAsia="en-US"/>
                              </w:rPr>
                              <w:t>coordonatorii direcţiilor de acţiune prioritare ale CSM pentru mandatul 2017-2022, aprobate prin HCSM nr.162/28.02.2017,</w:t>
                            </w:r>
                          </w:p>
                          <w:p w:rsidR="00305DE9" w:rsidRPr="00CD1B6E" w:rsidRDefault="00305DE9" w:rsidP="00CD1B6E">
                            <w:pPr>
                              <w:autoSpaceDE w:val="0"/>
                              <w:autoSpaceDN w:val="0"/>
                              <w:adjustRightInd w:val="0"/>
                              <w:spacing w:after="0" w:line="240" w:lineRule="auto"/>
                              <w:jc w:val="both"/>
                              <w:rPr>
                                <w:rFonts w:ascii="Arial Narrow" w:eastAsia="Times New Roman" w:hAnsi="Arial Narrow"/>
                                <w:noProof/>
                                <w:sz w:val="18"/>
                                <w:szCs w:val="18"/>
                                <w:lang w:eastAsia="en-US"/>
                              </w:rPr>
                            </w:pPr>
                            <w:r w:rsidRPr="00CD1B6E">
                              <w:rPr>
                                <w:rFonts w:ascii="Arial Narrow" w:eastAsia="Times New Roman" w:hAnsi="Arial Narrow"/>
                                <w:noProof/>
                                <w:sz w:val="18"/>
                                <w:szCs w:val="18"/>
                                <w:lang w:eastAsia="en-US"/>
                              </w:rPr>
                              <w:t xml:space="preserve">- </w:t>
                            </w:r>
                            <w:r w:rsidRPr="00CD1B6E">
                              <w:rPr>
                                <w:rFonts w:ascii="Arial Narrow" w:eastAsiaTheme="minorHAnsi" w:hAnsi="Arial Narrow"/>
                                <w:noProof/>
                                <w:color w:val="000000"/>
                                <w:sz w:val="18"/>
                                <w:szCs w:val="18"/>
                                <w:lang w:eastAsia="en-US"/>
                              </w:rPr>
                              <w:t>desemnarea reprezentanţilor CSM care vor participa la Misiunea de evaluare a Comisiei Europene în cadrul MCV, în perioada 3-5 mai 2017 să se efectueze în temeiul opţiunilor formulate de către membrii CSM, până la data de 27.04.2017.</w:t>
                            </w:r>
                          </w:p>
                          <w:p w:rsidR="00305DE9" w:rsidRPr="00CD1B6E" w:rsidRDefault="00305DE9" w:rsidP="009C2F04">
                            <w:pPr>
                              <w:numPr>
                                <w:ilvl w:val="0"/>
                                <w:numId w:val="8"/>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luat act de:</w:t>
                            </w:r>
                            <w:r w:rsidRPr="00CD1B6E">
                              <w:rPr>
                                <w:rFonts w:ascii="Arial Narrow" w:eastAsia="Times New Roman" w:hAnsi="Arial Narrow"/>
                                <w:noProof/>
                                <w:sz w:val="18"/>
                                <w:szCs w:val="18"/>
                                <w:lang w:eastAsia="en-US"/>
                              </w:rPr>
                              <w:t>Raportul privind activitatea ŞNG pentru anul 2016.</w:t>
                            </w:r>
                          </w:p>
                          <w:p w:rsidR="00305DE9" w:rsidRPr="00CD1B6E" w:rsidRDefault="00305DE9" w:rsidP="009C2F04">
                            <w:pPr>
                              <w:numPr>
                                <w:ilvl w:val="0"/>
                                <w:numId w:val="8"/>
                              </w:numPr>
                              <w:tabs>
                                <w:tab w:val="left" w:pos="180"/>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
                                <w:bCs/>
                                <w:noProof/>
                                <w:color w:val="000000"/>
                                <w:sz w:val="18"/>
                                <w:szCs w:val="18"/>
                                <w:lang w:eastAsia="en-US"/>
                              </w:rPr>
                              <w:t>a apreciat:</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că se impune formularea unei recomandări către MJ de modificare a Regulamentului propriu aprobat prin Ordinul MJ nr.120/C/2011, în sensul eliminării obligativităţii solicitării avizului conform în cazul modificării statelor de funcţii ale instanţelor judecătoreşti şi parchetelor, în privinţa personalului auxiliar de specialitate şi conex, funcţionarilor publici şi personalului contractual, cu excepţia cazurilor în care modificările vizează majorarea sau reducerea schemelor,</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 xml:space="preserve">că declaraţiile publice ce fac obiectul Raportului IJ nr.268/IJ/59/DIP/2017 sunt de natură să afecteze prestigiul şi independenţa sistemului judiciar </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a hotărât:</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validarea rezultatului concursului pentru numirea în funcţie a inspectorilor judiciari desfăşurat în perioada 17 octombrie 2016-13 februarie 2017, conform tabelului de clasificare a candidaţilor declaraţi admişi, anexat notei Inspecţiei Judiciare,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 xml:space="preserve">organizarea Zilei Justiţiei în data de 02.07.2017, urmând a fi sesizat MJ în vederea promovării unei </w:t>
                            </w:r>
                            <w:r w:rsidRPr="00CD1B6E">
                              <w:rPr>
                                <w:rFonts w:ascii="Arial Narrow" w:eastAsiaTheme="minorHAnsi" w:hAnsi="Arial Narrow"/>
                                <w:bCs/>
                                <w:noProof/>
                                <w:sz w:val="18"/>
                                <w:szCs w:val="18"/>
                                <w:lang w:eastAsia="en-US"/>
                              </w:rPr>
                              <w:t>Hotărâri de Guvern, având ca obiect aprobarea de cheltuieli pentru acţiunile ce urmează a fi organizate,</w:t>
                            </w:r>
                          </w:p>
                          <w:p w:rsidR="00305DE9" w:rsidRPr="00CD1B6E" w:rsidRDefault="00305DE9" w:rsidP="009C2F04">
                            <w:pPr>
                              <w:numPr>
                                <w:ilvl w:val="0"/>
                                <w:numId w:val="8"/>
                              </w:numPr>
                              <w:tabs>
                                <w:tab w:val="left" w:pos="270"/>
                              </w:tabs>
                              <w:autoSpaceDE w:val="0"/>
                              <w:autoSpaceDN w:val="0"/>
                              <w:adjustRightInd w:val="0"/>
                              <w:spacing w:after="0" w:line="240" w:lineRule="auto"/>
                              <w:ind w:left="0" w:firstLine="0"/>
                              <w:contextualSpacing/>
                              <w:jc w:val="both"/>
                              <w:rPr>
                                <w:rFonts w:ascii="Arial Narrow" w:eastAsiaTheme="minorHAnsi" w:hAnsi="Arial Narrow"/>
                                <w:b/>
                                <w:noProof/>
                                <w:color w:val="000000"/>
                                <w:sz w:val="18"/>
                                <w:szCs w:val="18"/>
                                <w:lang w:eastAsia="en-US"/>
                              </w:rPr>
                            </w:pPr>
                            <w:r w:rsidRPr="00CD1B6E">
                              <w:rPr>
                                <w:rFonts w:ascii="Arial Narrow" w:eastAsiaTheme="minorHAnsi" w:hAnsi="Arial Narrow"/>
                                <w:b/>
                                <w:bCs/>
                                <w:noProof/>
                                <w:color w:val="000000"/>
                                <w:sz w:val="18"/>
                                <w:szCs w:val="18"/>
                                <w:lang w:eastAsia="en-US"/>
                              </w:rPr>
                              <w:t xml:space="preserve">şi-a exprimat: </w:t>
                            </w:r>
                          </w:p>
                          <w:p w:rsidR="00305DE9" w:rsidRPr="00CD1B6E" w:rsidRDefault="00305DE9" w:rsidP="009C2F04">
                            <w:pPr>
                              <w:numPr>
                                <w:ilvl w:val="0"/>
                                <w:numId w:val="36"/>
                              </w:numPr>
                              <w:tabs>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acordul de principiu şi a decis comunicarea de către DAERIP a acestui acord către MJ, pentru depunerea unei cereri de finanţare în cadrul CP 3</w:t>
                            </w:r>
                            <w:r w:rsidR="0044420D">
                              <w:rPr>
                                <w:rFonts w:ascii="Arial Narrow" w:eastAsiaTheme="minorHAnsi" w:hAnsi="Arial Narrow"/>
                                <w:bCs/>
                                <w:noProof/>
                                <w:color w:val="000000"/>
                                <w:sz w:val="18"/>
                                <w:szCs w:val="18"/>
                                <w:lang w:eastAsia="en-US"/>
                              </w:rPr>
                              <w:t>/2017 pentru proiectele propuse,</w:t>
                            </w:r>
                          </w:p>
                          <w:p w:rsidR="00305DE9" w:rsidRPr="00CD1B6E" w:rsidRDefault="00305DE9" w:rsidP="009C2F04">
                            <w:pPr>
                              <w:numPr>
                                <w:ilvl w:val="0"/>
                                <w:numId w:val="36"/>
                              </w:numPr>
                              <w:tabs>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noProof/>
                                <w:color w:val="000000"/>
                                <w:sz w:val="18"/>
                                <w:szCs w:val="18"/>
                                <w:lang w:eastAsia="en-US"/>
                              </w:rPr>
                              <w:t>punctul de vedere cu privire la proiectul legii salarizării.</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şi-a însuşit </w:t>
                            </w:r>
                            <w:r w:rsidRPr="00CD1B6E">
                              <w:rPr>
                                <w:rFonts w:ascii="Arial Narrow" w:eastAsia="Times New Roman" w:hAnsi="Arial Narrow"/>
                                <w:noProof/>
                                <w:sz w:val="18"/>
                                <w:szCs w:val="18"/>
                                <w:lang w:eastAsia="en-US"/>
                              </w:rPr>
                              <w:t>propunerile de modificare a normelor de competenţă în materia contenciosului administrativ şi fiscal formulate de ÎCCJ, cu observaţiile DLDC şi a hotărât sesizarea MJ cu aceste propuneri.</w:t>
                            </w:r>
                          </w:p>
                          <w:p w:rsidR="00305DE9" w:rsidRPr="00CD1B6E" w:rsidRDefault="00305DE9" w:rsidP="009C2F04">
                            <w:pPr>
                              <w:numPr>
                                <w:ilvl w:val="0"/>
                                <w:numId w:val="36"/>
                              </w:numPr>
                              <w:tabs>
                                <w:tab w:val="left" w:pos="180"/>
                                <w:tab w:val="left" w:pos="36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 xml:space="preserve">a desemnat  </w:t>
                            </w:r>
                            <w:r w:rsidRPr="00CD1B6E">
                              <w:rPr>
                                <w:rFonts w:ascii="Arial Narrow" w:eastAsia="Times New Roman" w:hAnsi="Arial Narrow"/>
                                <w:noProof/>
                                <w:sz w:val="18"/>
                                <w:szCs w:val="18"/>
                                <w:lang w:eastAsia="en-US"/>
                              </w:rPr>
                              <w:t>pe doamna judecător Nicoleta Ţînţ, membru al CSM, în calitate de coordonator al colectivului de lucru în vederea definitivării Manualului de Management elaborat în cadrul grupului de lucru constituit prin Decizia Preşedintelui CSM nr.463/20.09.2012 şi pe doamna Andreia Liana Constanda, judecător la ÎCCJ, în calitate de reprezentant al României în cadrul Marii Camere de Apel a Organizaţiei Europene a Brevetelor (OEB);</w:t>
                            </w:r>
                          </w:p>
                          <w:p w:rsidR="00305DE9" w:rsidRPr="00CD1B6E" w:rsidRDefault="00305DE9" w:rsidP="009C2F04">
                            <w:pPr>
                              <w:numPr>
                                <w:ilvl w:val="0"/>
                                <w:numId w:val="8"/>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a avizat: </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noProof/>
                                <w:sz w:val="18"/>
                                <w:szCs w:val="18"/>
                                <w:lang w:eastAsia="en-US"/>
                              </w:rPr>
                              <w:t>favorabil proiectul de Lege privind auditul statutar al situaţiilor financiare anuale şi al situaţiilor financiare anuale consolidate şi de modificare a unor acte normative,</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noProof/>
                                <w:sz w:val="18"/>
                                <w:szCs w:val="18"/>
                                <w:lang w:eastAsia="en-US"/>
                              </w:rPr>
                              <w:t>pe Romulus Dan Varga, procuror şef al Secţiei de urmărire penală şi criminalistică, în calitate de reprezentant al PÎCCJ în Consiliul ştiinţific al INM pe o perioadă de 3 ani.</w:t>
                            </w:r>
                          </w:p>
                          <w:p w:rsidR="00305DE9" w:rsidRPr="00CD1B6E" w:rsidRDefault="00305DE9" w:rsidP="009C2F04">
                            <w:pPr>
                              <w:numPr>
                                <w:ilvl w:val="0"/>
                                <w:numId w:val="35"/>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dispus</w:t>
                            </w:r>
                            <w:r w:rsidRPr="00CD1B6E">
                              <w:rPr>
                                <w:rFonts w:ascii="Arial Narrow" w:eastAsia="Times New Roman" w:hAnsi="Arial Narrow"/>
                                <w:noProof/>
                                <w:sz w:val="18"/>
                                <w:szCs w:val="18"/>
                                <w:lang w:eastAsia="en-US"/>
                              </w:rPr>
                              <w:t xml:space="preserve"> emiterea unei adrese către Parlamentul României cu privire la demararea procedurii de consultare, cu solicitarea de a asigura participarea reprezentanţilor Consiliului la dezbaterile referitoare la proiectul Legii-cadru privind salarizarea unitară a personalului plătit din fonduri publice.</w:t>
                            </w:r>
                          </w:p>
                          <w:p w:rsidR="00305DE9" w:rsidRPr="00CD1B6E" w:rsidRDefault="00305DE9" w:rsidP="009C2F04">
                            <w:pPr>
                              <w:numPr>
                                <w:ilvl w:val="0"/>
                                <w:numId w:val="37"/>
                              </w:numPr>
                              <w:tabs>
                                <w:tab w:val="left" w:pos="180"/>
                                <w:tab w:val="left" w:pos="27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a adoptat </w:t>
                            </w:r>
                            <w:r w:rsidRPr="00CD1B6E">
                              <w:rPr>
                                <w:rFonts w:ascii="Arial Narrow" w:eastAsia="Times New Roman" w:hAnsi="Arial Narrow"/>
                                <w:noProof/>
                                <w:sz w:val="18"/>
                                <w:szCs w:val="18"/>
                                <w:lang w:eastAsia="en-US"/>
                              </w:rPr>
                              <w:t>un punct de vedere cu privire la proiectul Legii-cadru privind salarizarea unitară a personalului plătit din fonduri publice.</w:t>
                            </w:r>
                          </w:p>
                          <w:p w:rsidR="00305DE9" w:rsidRPr="00CD1B6E" w:rsidRDefault="00305DE9" w:rsidP="009C2F04">
                            <w:pPr>
                              <w:numPr>
                                <w:ilvl w:val="0"/>
                                <w:numId w:val="37"/>
                              </w:numPr>
                              <w:tabs>
                                <w:tab w:val="left" w:pos="180"/>
                                <w:tab w:val="left" w:pos="270"/>
                                <w:tab w:val="left" w:pos="36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admis</w:t>
                            </w:r>
                            <w:r w:rsidRPr="00CD1B6E">
                              <w:rPr>
                                <w:rFonts w:ascii="Arial Narrow" w:eastAsia="Times New Roman" w:hAnsi="Arial Narrow"/>
                                <w:noProof/>
                                <w:sz w:val="18"/>
                                <w:szCs w:val="18"/>
                                <w:lang w:eastAsia="en-US"/>
                              </w:rPr>
                              <w:t xml:space="preserve"> cererea de apărare a reputaţiei profesionale formulate de domnul Andrei Bodean, procuror în cadrul DNA – Serviciul Teritorial Constanţa, </w:t>
                            </w:r>
                          </w:p>
                          <w:p w:rsidR="00305DE9" w:rsidRPr="00CD1B6E" w:rsidRDefault="00305DE9" w:rsidP="007E48F9">
                            <w:pPr>
                              <w:pStyle w:val="Default"/>
                              <w:tabs>
                                <w:tab w:val="left" w:pos="220"/>
                              </w:tabs>
                              <w:jc w:val="both"/>
                              <w:rPr>
                                <w:rFonts w:ascii="Arial Narrow" w:hAnsi="Arial Narrow"/>
                                <w:b/>
                                <w:bCs/>
                                <w:noProof/>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305DE9" w:rsidRPr="00DA2718" w:rsidTr="00FA3ED3">
                              <w:trPr>
                                <w:trHeight w:val="2974"/>
                              </w:trPr>
                              <w:tc>
                                <w:tcPr>
                                  <w:tcW w:w="9018" w:type="dxa"/>
                                  <w:tcBorders>
                                    <w:top w:val="nil"/>
                                    <w:left w:val="nil"/>
                                    <w:bottom w:val="nil"/>
                                    <w:right w:val="nil"/>
                                  </w:tcBorders>
                                </w:tcPr>
                                <w:p w:rsidR="00305DE9" w:rsidRPr="00DA2718" w:rsidRDefault="00305DE9" w:rsidP="00511D72">
                                  <w:pPr>
                                    <w:tabs>
                                      <w:tab w:val="left" w:pos="220"/>
                                    </w:tabs>
                                    <w:spacing w:after="0" w:line="240" w:lineRule="auto"/>
                                    <w:jc w:val="both"/>
                                    <w:rPr>
                                      <w:rFonts w:ascii="Arial Narrow" w:hAnsi="Arial Narrow"/>
                                      <w:b/>
                                      <w:bCs/>
                                      <w:sz w:val="12"/>
                                      <w:szCs w:val="12"/>
                                      <w:u w:val="single"/>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tc>
                            </w:tr>
                            <w:tr w:rsidR="00305DE9" w:rsidRPr="00DA2718" w:rsidTr="00FA3ED3">
                              <w:trPr>
                                <w:trHeight w:val="2974"/>
                              </w:trPr>
                              <w:tc>
                                <w:tcPr>
                                  <w:tcW w:w="9018" w:type="dxa"/>
                                  <w:tcBorders>
                                    <w:top w:val="nil"/>
                                  </w:tcBorders>
                                </w:tcPr>
                                <w:p w:rsidR="00305DE9" w:rsidRPr="00DA2718" w:rsidRDefault="00305DE9" w:rsidP="007E332D">
                                  <w:pPr>
                                    <w:pStyle w:val="Default"/>
                                    <w:rPr>
                                      <w:rFonts w:ascii="Arial Narrow" w:hAnsi="Arial Narrow"/>
                                      <w:bCs/>
                                      <w:color w:val="auto"/>
                                      <w:sz w:val="12"/>
                                      <w:szCs w:val="12"/>
                                    </w:rPr>
                                  </w:pPr>
                                </w:p>
                              </w:tc>
                            </w:tr>
                            <w:tr w:rsidR="00305DE9" w:rsidRPr="00DA2718" w:rsidTr="00ED11D8">
                              <w:trPr>
                                <w:trHeight w:val="2974"/>
                              </w:trPr>
                              <w:tc>
                                <w:tcPr>
                                  <w:tcW w:w="9018" w:type="dxa"/>
                                </w:tcPr>
                                <w:p w:rsidR="00305DE9" w:rsidRPr="00DA2718" w:rsidRDefault="00305DE9" w:rsidP="00C90CD1">
                                  <w:pPr>
                                    <w:pStyle w:val="Default"/>
                                    <w:numPr>
                                      <w:ilvl w:val="0"/>
                                      <w:numId w:val="1"/>
                                    </w:numPr>
                                    <w:rPr>
                                      <w:rFonts w:ascii="Arial Narrow" w:hAnsi="Arial Narrow"/>
                                      <w:bCs/>
                                      <w:color w:val="auto"/>
                                      <w:sz w:val="12"/>
                                      <w:szCs w:val="12"/>
                                    </w:rPr>
                                  </w:pPr>
                                </w:p>
                              </w:tc>
                            </w:tr>
                          </w:tbl>
                          <w:p w:rsidR="00305DE9" w:rsidRPr="00DA2718" w:rsidRDefault="00305DE9" w:rsidP="00C90CD1">
                            <w:pPr>
                              <w:pStyle w:val="Default"/>
                              <w:numPr>
                                <w:ilvl w:val="0"/>
                                <w:numId w:val="2"/>
                              </w:numPr>
                              <w:jc w:val="both"/>
                              <w:rPr>
                                <w:rFonts w:ascii="Arial Narrow" w:hAnsi="Arial Narrow"/>
                                <w:color w:val="auto"/>
                                <w:sz w:val="12"/>
                                <w:szCs w:val="12"/>
                              </w:rPr>
                            </w:pPr>
                          </w:p>
                          <w:p w:rsidR="00305DE9" w:rsidRPr="00DA2718" w:rsidRDefault="00305DE9" w:rsidP="009B122B">
                            <w:pPr>
                              <w:pStyle w:val="Default"/>
                              <w:jc w:val="both"/>
                              <w:rPr>
                                <w:rFonts w:ascii="Arial Narrow" w:hAnsi="Arial Narrow"/>
                                <w:color w:val="auto"/>
                                <w:sz w:val="12"/>
                                <w:szCs w:val="12"/>
                              </w:rPr>
                            </w:pPr>
                          </w:p>
                          <w:p w:rsidR="00305DE9" w:rsidRPr="00DA2718" w:rsidRDefault="00305DE9" w:rsidP="00CE4F31">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alt="Description: Narrow horizontal" style="position:absolute;left:0;text-align:left;margin-left:127.5pt;margin-top:45pt;width:466.35pt;height:798.75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" strokecolor="#eeece1">
                <v:fill color2="#c6d9f1" rotate="t" angle="180" colors="0 white;.5 #c6d9f1;1 #c6d9f1" focus="100%" type="gradient"/>
                <v:shadow on="t" color="black" opacity="24903f" obscured="t" origin=",.5" offset="0,.55556mm"/>
                <v:textbox inset="2mm,1mm,2mm,1mm">
                  <w:txbxContent>
                    <w:p w:rsidR="00305DE9" w:rsidRPr="00CD1B6E" w:rsidRDefault="00305DE9" w:rsidP="00CD1B6E">
                      <w:pPr>
                        <w:shd w:val="clear" w:color="auto" w:fill="0000FF"/>
                        <w:spacing w:after="0" w:line="240" w:lineRule="auto"/>
                        <w:jc w:val="center"/>
                        <w:rPr>
                          <w:rFonts w:ascii="Arial Narrow" w:hAnsi="Arial Narrow" w:cs="Arial"/>
                          <w:b/>
                          <w:i/>
                          <w:iCs/>
                          <w:color w:val="FFFF00"/>
                          <w:szCs w:val="24"/>
                        </w:rPr>
                      </w:pPr>
                      <w:r w:rsidRPr="00DA2718">
                        <w:rPr>
                          <w:rFonts w:ascii="Arial" w:hAnsi="Arial" w:cs="Arial"/>
                          <w:b/>
                          <w:iCs/>
                          <w:color w:val="595959"/>
                          <w:sz w:val="12"/>
                          <w:szCs w:val="12"/>
                        </w:rPr>
                        <w:t xml:space="preserve">  </w:t>
                      </w:r>
                      <w:r w:rsidRPr="00347120">
                        <w:rPr>
                          <w:rFonts w:ascii="Arial Narrow" w:hAnsi="Arial Narrow" w:cs="Arial"/>
                          <w:b/>
                          <w:i/>
                          <w:iCs/>
                          <w:color w:val="FFFF00"/>
                          <w:szCs w:val="24"/>
                        </w:rPr>
                        <w:t>Activitatea Plenului Consil</w:t>
                      </w:r>
                      <w:r>
                        <w:rPr>
                          <w:rFonts w:ascii="Arial Narrow" w:hAnsi="Arial Narrow" w:cs="Arial"/>
                          <w:b/>
                          <w:i/>
                          <w:iCs/>
                          <w:color w:val="FFFF00"/>
                          <w:szCs w:val="24"/>
                        </w:rPr>
                        <w:t>iului Superior al Magistraturii</w:t>
                      </w:r>
                    </w:p>
                    <w:p w:rsidR="00305DE9" w:rsidRDefault="00305DE9" w:rsidP="00312B97">
                      <w:pPr>
                        <w:tabs>
                          <w:tab w:val="left" w:pos="1695"/>
                        </w:tabs>
                        <w:spacing w:after="0" w:line="240" w:lineRule="auto"/>
                        <w:jc w:val="both"/>
                        <w:rPr>
                          <w:rFonts w:ascii="Arial Narrow" w:hAnsi="Arial Narrow"/>
                          <w:b/>
                          <w:sz w:val="18"/>
                          <w:szCs w:val="18"/>
                        </w:rPr>
                      </w:pPr>
                    </w:p>
                    <w:p w:rsidR="00305DE9" w:rsidRPr="00347120" w:rsidRDefault="00305DE9" w:rsidP="00312B97">
                      <w:pPr>
                        <w:tabs>
                          <w:tab w:val="left" w:pos="1695"/>
                        </w:tabs>
                        <w:spacing w:after="0" w:line="240" w:lineRule="auto"/>
                        <w:jc w:val="both"/>
                        <w:rPr>
                          <w:rFonts w:ascii="Arial Narrow" w:eastAsia="Times New Roman" w:hAnsi="Arial Narrow"/>
                          <w:b/>
                          <w:noProof/>
                          <w:sz w:val="18"/>
                          <w:szCs w:val="18"/>
                        </w:rPr>
                      </w:pPr>
                      <w:r w:rsidRPr="00347120">
                        <w:rPr>
                          <w:rFonts w:ascii="Arial Narrow" w:hAnsi="Arial Narrow"/>
                          <w:b/>
                          <w:sz w:val="18"/>
                          <w:szCs w:val="18"/>
                        </w:rPr>
                        <w:t xml:space="preserve"> </w:t>
                      </w:r>
                      <w:r w:rsidRPr="00347120">
                        <w:rPr>
                          <w:rFonts w:ascii="Arial Narrow" w:eastAsia="Times New Roman" w:hAnsi="Arial Narrow"/>
                          <w:b/>
                          <w:noProof/>
                          <w:sz w:val="18"/>
                          <w:szCs w:val="18"/>
                        </w:rPr>
                        <w:t>În perioada de referinţă, Plenul:</w:t>
                      </w:r>
                    </w:p>
                    <w:p w:rsidR="00305DE9" w:rsidRPr="00CD1B6E" w:rsidRDefault="00305DE9" w:rsidP="007E48F9">
                      <w:pPr>
                        <w:pStyle w:val="Default"/>
                        <w:tabs>
                          <w:tab w:val="left" w:pos="220"/>
                        </w:tabs>
                        <w:jc w:val="both"/>
                        <w:rPr>
                          <w:rFonts w:ascii="Arial Narrow" w:hAnsi="Arial Narrow"/>
                          <w:b/>
                          <w:bCs/>
                          <w:noProof/>
                          <w:color w:val="auto"/>
                          <w:sz w:val="18"/>
                          <w:szCs w:val="18"/>
                        </w:rPr>
                      </w:pPr>
                    </w:p>
                    <w:p w:rsidR="00305DE9" w:rsidRPr="00CD1B6E" w:rsidRDefault="00305DE9" w:rsidP="009C2F04">
                      <w:pPr>
                        <w:numPr>
                          <w:ilvl w:val="0"/>
                          <w:numId w:val="8"/>
                        </w:numPr>
                        <w:tabs>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aprobat:</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noProof/>
                          <w:sz w:val="18"/>
                          <w:szCs w:val="18"/>
                          <w:lang w:eastAsia="en-US"/>
                        </w:rPr>
                        <w:t>organizarea concursului sau examenului pentru numirea în funcţii de conducere a judecătorilor şi procurorilor, la Bucureşti, în perioada martie–iunie 2017, precum şi a calendarului de desfăşurare,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completarea componenţei comisiei de organizare a concursului de promovare în funcţia de judecător la ÎCCJ ,organizat în perioada 3 ianuarie – 31 mai 2017 şi a comisiei de admitere a concursului de admitere în magistratură, organizat în perioada 7 februarie–22 mai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proiectele statelor de funcţii şi de personal ale CSM, valabile la data de 31 decembrie 2016, precum şi ale statelor de funcţii şi de personal ale CSM, valabile la data de 7 ianuarie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participarea domnului judecător Mihai Andrei Balan, membru al CSM, la Seminarul "</w:t>
                      </w:r>
                      <w:r w:rsidRPr="00CD1B6E">
                        <w:rPr>
                          <w:rFonts w:ascii="Arial Narrow" w:eastAsiaTheme="minorHAnsi" w:hAnsi="Arial Narrow"/>
                          <w:bCs/>
                          <w:i/>
                          <w:noProof/>
                          <w:color w:val="000000"/>
                          <w:sz w:val="18"/>
                          <w:szCs w:val="18"/>
                          <w:lang w:eastAsia="en-US"/>
                        </w:rPr>
                        <w:t>Digital Justice</w:t>
                      </w:r>
                      <w:r w:rsidRPr="00CD1B6E">
                        <w:rPr>
                          <w:rFonts w:ascii="Arial Narrow" w:eastAsiaTheme="minorHAnsi" w:hAnsi="Arial Narrow"/>
                          <w:bCs/>
                          <w:noProof/>
                          <w:color w:val="000000"/>
                          <w:sz w:val="18"/>
                          <w:szCs w:val="18"/>
                          <w:lang w:eastAsia="en-US"/>
                        </w:rPr>
                        <w:t>", organizat de RECJ, Amsterdam, 31 martie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proiectul comun CSM/INM/SNG ce va fi finanţat şi implementat în cadrul Mecanismului Financiar Norvegian 2014-2021,</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 xml:space="preserve">completarea delegaţiei CSM la Adunarea generală a RECJ, Paris, 7-9 iunie 2017, în sensul aprobării participării la acest eveniment a doamnei judecător Andrea Annamaria Chiş, membru CSM, </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sz w:val="18"/>
                          <w:szCs w:val="18"/>
                          <w:lang w:eastAsia="en-US"/>
                        </w:rPr>
                        <w:t>Raportul privind participarea reprezentanţilor CSM la reuniunea Comitetului Executiv al RECJ, precum şi la întâlnirea membrilor Grupului de lucru RECJ – Independenţă – Calitate, 13 -14 februarie 2017, Bruxelles. De asemenea, Plenul CSM a aprobat: transmiterea unor informaţii către secretariatul RECJ cu privire la situaţia actuală a sistemului judiciar din România pentru a fi avute în vedere la întrevederea preşedintelui RECJ cu vicepreşedintele Comisiei Europene, dl. Frans Timmermans şi traducerea şi publicarea pe site-ul Consiliului Superior al Magistraturii a Opiniei Board-ului din 31 ianuarie 2017 – anexa 2 cu privire la situaţia din Polonia,</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completarea componenţei comisiilor de elaborare a subiectelor, de soluţionare a contestaţiilor şi de examinare la concursul de admitere în magistratură, sesiunea februarie-mai 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completarea componenţei Comisiei 3 - Relaţii internaţionale şi programe.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Raportul privind starea justiției pe anul 2016, cu observaţiile formulate în cadrul şedinţei Plenului CSM,</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organizarea, împreună cu CA Constanţa, în cadrul domeniilor obligatorii din Programul de formare continuă la nivel descentralizat, aprobat pentru anul 2017, a unui seminar în domeniul politicii comune de pescuit, până la data de 17.04.2017,</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imes New Roman" w:hAnsi="Arial Narrow"/>
                          <w:noProof/>
                          <w:color w:val="000000"/>
                          <w:sz w:val="18"/>
                          <w:szCs w:val="18"/>
                          <w:lang w:eastAsia="en-US"/>
                        </w:rPr>
                        <w:t>depunerea unui proiect al CSM pentru realizarea de sondaje/analize privind percepţia publică privind actul de justiţie, percepţia justiţiabililor şi percepţia principalilor actori ai sistemului judiciar şi utilizarea rezultatelor pentru îmbunătăţirea unor domenii cheie, precum şi pentru actualizarea şi punerea în aplicare a strategiilor de comunicare pentru instituţiile din sistemul judiciar,</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jc w:val="both"/>
                        <w:rPr>
                          <w:rFonts w:ascii="Arial Narrow" w:eastAsiaTheme="minorHAnsi" w:hAnsi="Arial Narrow"/>
                          <w:bCs/>
                          <w:noProof/>
                          <w:color w:val="000000"/>
                          <w:sz w:val="18"/>
                          <w:szCs w:val="18"/>
                          <w:lang w:eastAsia="en-US"/>
                        </w:rPr>
                      </w:pPr>
                      <w:r w:rsidRPr="00CD1B6E">
                        <w:rPr>
                          <w:rFonts w:ascii="Arial Narrow" w:eastAsiaTheme="minorHAnsi" w:hAnsi="Arial Narrow"/>
                          <w:bCs/>
                          <w:noProof/>
                          <w:color w:val="000000"/>
                          <w:sz w:val="18"/>
                          <w:szCs w:val="18"/>
                          <w:lang w:eastAsia="en-US"/>
                        </w:rPr>
                        <w:t>componenţa comisiilor de psihologi la concursul sau examenul pentru numirea în funcţii de conducere a judecătorilor şi procurorilor organizat în perioada 24 martie - 28 iunie 2017.</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heme="minorHAnsi" w:hAnsi="Arial Narrow"/>
                          <w:b/>
                          <w:noProof/>
                          <w:sz w:val="18"/>
                          <w:szCs w:val="18"/>
                          <w:lang w:eastAsia="en-US"/>
                        </w:rPr>
                      </w:pPr>
                      <w:r w:rsidRPr="00CD1B6E">
                        <w:rPr>
                          <w:rFonts w:ascii="Arial Narrow" w:eastAsiaTheme="minorHAnsi" w:hAnsi="Arial Narrow"/>
                          <w:b/>
                          <w:noProof/>
                          <w:sz w:val="18"/>
                          <w:szCs w:val="18"/>
                          <w:lang w:eastAsia="en-US"/>
                        </w:rPr>
                        <w:t>a stabilit:</w:t>
                      </w:r>
                    </w:p>
                    <w:p w:rsidR="00305DE9" w:rsidRPr="00CD1B6E" w:rsidRDefault="00305DE9" w:rsidP="00CD1B6E">
                      <w:pPr>
                        <w:autoSpaceDE w:val="0"/>
                        <w:autoSpaceDN w:val="0"/>
                        <w:adjustRightInd w:val="0"/>
                        <w:spacing w:after="0" w:line="240" w:lineRule="auto"/>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 xml:space="preserve">- </w:t>
                      </w:r>
                      <w:r w:rsidRPr="00CD1B6E">
                        <w:rPr>
                          <w:rFonts w:ascii="Arial Narrow" w:eastAsiaTheme="minorHAnsi" w:hAnsi="Arial Narrow"/>
                          <w:bCs/>
                          <w:noProof/>
                          <w:color w:val="000000"/>
                          <w:sz w:val="18"/>
                          <w:szCs w:val="18"/>
                          <w:lang w:eastAsia="en-US"/>
                        </w:rPr>
                        <w:t>2 comisii de examinare care urmează să funcţioneze efectiv în funcţie de numărul candidaţilor, astfel: o comisie – pentru cel mult 130 de candidaţi şi două comisii – pentru un număr de peste 130 candidaţi; Plenul CSM a aprobat, parţial, componenţa comisiilor de elaborare a subiectelor, de soluţionare a contestaţiilor şi de examinare la concursul de admitere în magistratură, sesiunea februarie-mai 2017,</w:t>
                      </w:r>
                    </w:p>
                    <w:p w:rsidR="00305DE9" w:rsidRPr="00CD1B6E" w:rsidRDefault="00305DE9" w:rsidP="00CD1B6E">
                      <w:pPr>
                        <w:autoSpaceDE w:val="0"/>
                        <w:autoSpaceDN w:val="0"/>
                        <w:adjustRightInd w:val="0"/>
                        <w:spacing w:after="0" w:line="240" w:lineRule="auto"/>
                        <w:jc w:val="both"/>
                        <w:rPr>
                          <w:rFonts w:ascii="Arial Narrow" w:eastAsia="Times New Roman" w:hAnsi="Arial Narrow"/>
                          <w:noProof/>
                          <w:sz w:val="18"/>
                          <w:szCs w:val="18"/>
                          <w:lang w:eastAsia="en-US"/>
                        </w:rPr>
                      </w:pPr>
                      <w:r w:rsidRPr="00CD1B6E">
                        <w:rPr>
                          <w:rFonts w:ascii="Arial Narrow" w:eastAsiaTheme="minorHAnsi" w:hAnsi="Arial Narrow"/>
                          <w:noProof/>
                          <w:color w:val="000000"/>
                          <w:sz w:val="18"/>
                          <w:szCs w:val="18"/>
                          <w:lang w:eastAsia="en-US"/>
                        </w:rPr>
                        <w:t xml:space="preserve">- </w:t>
                      </w:r>
                      <w:r w:rsidRPr="00CD1B6E">
                        <w:rPr>
                          <w:rFonts w:ascii="Arial Narrow" w:eastAsia="Times New Roman" w:hAnsi="Arial Narrow"/>
                          <w:noProof/>
                          <w:sz w:val="18"/>
                          <w:szCs w:val="18"/>
                          <w:lang w:eastAsia="en-US"/>
                        </w:rPr>
                        <w:t>coordonatorii direcţiilor de acţiune prioritare ale CSM pentru mandatul 2017-2022, aprobate prin HCSM nr.162/28.02.2017,</w:t>
                      </w:r>
                    </w:p>
                    <w:p w:rsidR="00305DE9" w:rsidRPr="00CD1B6E" w:rsidRDefault="00305DE9" w:rsidP="00CD1B6E">
                      <w:pPr>
                        <w:autoSpaceDE w:val="0"/>
                        <w:autoSpaceDN w:val="0"/>
                        <w:adjustRightInd w:val="0"/>
                        <w:spacing w:after="0" w:line="240" w:lineRule="auto"/>
                        <w:jc w:val="both"/>
                        <w:rPr>
                          <w:rFonts w:ascii="Arial Narrow" w:eastAsia="Times New Roman" w:hAnsi="Arial Narrow"/>
                          <w:noProof/>
                          <w:sz w:val="18"/>
                          <w:szCs w:val="18"/>
                          <w:lang w:eastAsia="en-US"/>
                        </w:rPr>
                      </w:pPr>
                      <w:r w:rsidRPr="00CD1B6E">
                        <w:rPr>
                          <w:rFonts w:ascii="Arial Narrow" w:eastAsia="Times New Roman" w:hAnsi="Arial Narrow"/>
                          <w:noProof/>
                          <w:sz w:val="18"/>
                          <w:szCs w:val="18"/>
                          <w:lang w:eastAsia="en-US"/>
                        </w:rPr>
                        <w:t xml:space="preserve">- </w:t>
                      </w:r>
                      <w:r w:rsidRPr="00CD1B6E">
                        <w:rPr>
                          <w:rFonts w:ascii="Arial Narrow" w:eastAsiaTheme="minorHAnsi" w:hAnsi="Arial Narrow"/>
                          <w:noProof/>
                          <w:color w:val="000000"/>
                          <w:sz w:val="18"/>
                          <w:szCs w:val="18"/>
                          <w:lang w:eastAsia="en-US"/>
                        </w:rPr>
                        <w:t>desemnarea reprezentanţilor CSM care vor participa la Misiunea de evaluare a Comisiei Europene în cadrul MCV, în perioada 3-5 mai 2017 să se efectueze în temeiul opţiunilor formulate de către membrii CSM, până la data de 27.04.2017.</w:t>
                      </w:r>
                    </w:p>
                    <w:p w:rsidR="00305DE9" w:rsidRPr="00CD1B6E" w:rsidRDefault="00305DE9" w:rsidP="009C2F04">
                      <w:pPr>
                        <w:numPr>
                          <w:ilvl w:val="0"/>
                          <w:numId w:val="8"/>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luat act de:</w:t>
                      </w:r>
                      <w:r w:rsidRPr="00CD1B6E">
                        <w:rPr>
                          <w:rFonts w:ascii="Arial Narrow" w:eastAsia="Times New Roman" w:hAnsi="Arial Narrow"/>
                          <w:noProof/>
                          <w:sz w:val="18"/>
                          <w:szCs w:val="18"/>
                          <w:lang w:eastAsia="en-US"/>
                        </w:rPr>
                        <w:t>Raportul privind activitatea ŞNG pentru anul 2016.</w:t>
                      </w:r>
                    </w:p>
                    <w:p w:rsidR="00305DE9" w:rsidRPr="00CD1B6E" w:rsidRDefault="00305DE9" w:rsidP="009C2F04">
                      <w:pPr>
                        <w:numPr>
                          <w:ilvl w:val="0"/>
                          <w:numId w:val="8"/>
                        </w:numPr>
                        <w:tabs>
                          <w:tab w:val="left" w:pos="180"/>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
                          <w:bCs/>
                          <w:noProof/>
                          <w:color w:val="000000"/>
                          <w:sz w:val="18"/>
                          <w:szCs w:val="18"/>
                          <w:lang w:eastAsia="en-US"/>
                        </w:rPr>
                        <w:t>a apreciat:</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că se impune formularea unei recomandări către MJ de modificare a Regulamentului propriu aprobat prin Ordinul MJ nr.120/C/2011, în sensul eliminării obligativităţii solicitării avizului conform în cazul modificării statelor de funcţii ale instanţelor judecătoreşti şi parchetelor, în privinţa personalului auxiliar de specialitate şi conex, funcţionarilor publici şi personalului contractual, cu excepţia cazurilor în care modificările vizează majorarea sau reducerea schemelor,</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imes New Roman" w:hAnsi="Arial Narrow"/>
                          <w:noProof/>
                          <w:sz w:val="18"/>
                          <w:szCs w:val="18"/>
                          <w:lang w:eastAsia="en-US"/>
                        </w:rPr>
                        <w:t xml:space="preserve">că declaraţiile publice ce fac obiectul Raportului IJ nr.268/IJ/59/DIP/2017 sunt de natură să afecteze prestigiul şi independenţa sistemului judiciar </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a hotărât:</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validarea rezultatului concursului pentru numirea în funcţie a inspectorilor judiciari desfăşurat în perioada 17 octombrie 2016-13 februarie 2017, conform tabelului de clasificare a candidaţilor declaraţi admişi, anexat notei Inspecţiei Judiciare,</w:t>
                      </w:r>
                    </w:p>
                    <w:p w:rsidR="00305DE9" w:rsidRPr="00CD1B6E" w:rsidRDefault="00305DE9" w:rsidP="009C2F04">
                      <w:pPr>
                        <w:numPr>
                          <w:ilvl w:val="0"/>
                          <w:numId w:val="36"/>
                        </w:numPr>
                        <w:tabs>
                          <w:tab w:val="left" w:pos="18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 xml:space="preserve">organizarea Zilei Justiţiei în data de 02.07.2017, urmând a fi sesizat MJ în vederea promovării unei </w:t>
                      </w:r>
                      <w:r w:rsidRPr="00CD1B6E">
                        <w:rPr>
                          <w:rFonts w:ascii="Arial Narrow" w:eastAsiaTheme="minorHAnsi" w:hAnsi="Arial Narrow"/>
                          <w:bCs/>
                          <w:noProof/>
                          <w:sz w:val="18"/>
                          <w:szCs w:val="18"/>
                          <w:lang w:eastAsia="en-US"/>
                        </w:rPr>
                        <w:t>Hotărâri de Guvern, având ca obiect aprobarea de cheltuieli pentru acţiunile ce urmează a fi organizate,</w:t>
                      </w:r>
                    </w:p>
                    <w:p w:rsidR="00305DE9" w:rsidRPr="00CD1B6E" w:rsidRDefault="00305DE9" w:rsidP="009C2F04">
                      <w:pPr>
                        <w:numPr>
                          <w:ilvl w:val="0"/>
                          <w:numId w:val="8"/>
                        </w:numPr>
                        <w:tabs>
                          <w:tab w:val="left" w:pos="270"/>
                        </w:tabs>
                        <w:autoSpaceDE w:val="0"/>
                        <w:autoSpaceDN w:val="0"/>
                        <w:adjustRightInd w:val="0"/>
                        <w:spacing w:after="0" w:line="240" w:lineRule="auto"/>
                        <w:ind w:left="0" w:firstLine="0"/>
                        <w:contextualSpacing/>
                        <w:jc w:val="both"/>
                        <w:rPr>
                          <w:rFonts w:ascii="Arial Narrow" w:eastAsiaTheme="minorHAnsi" w:hAnsi="Arial Narrow"/>
                          <w:b/>
                          <w:noProof/>
                          <w:color w:val="000000"/>
                          <w:sz w:val="18"/>
                          <w:szCs w:val="18"/>
                          <w:lang w:eastAsia="en-US"/>
                        </w:rPr>
                      </w:pPr>
                      <w:r w:rsidRPr="00CD1B6E">
                        <w:rPr>
                          <w:rFonts w:ascii="Arial Narrow" w:eastAsiaTheme="minorHAnsi" w:hAnsi="Arial Narrow"/>
                          <w:b/>
                          <w:bCs/>
                          <w:noProof/>
                          <w:color w:val="000000"/>
                          <w:sz w:val="18"/>
                          <w:szCs w:val="18"/>
                          <w:lang w:eastAsia="en-US"/>
                        </w:rPr>
                        <w:t xml:space="preserve">şi-a exprimat: </w:t>
                      </w:r>
                    </w:p>
                    <w:p w:rsidR="00305DE9" w:rsidRPr="00CD1B6E" w:rsidRDefault="00305DE9" w:rsidP="009C2F04">
                      <w:pPr>
                        <w:numPr>
                          <w:ilvl w:val="0"/>
                          <w:numId w:val="36"/>
                        </w:numPr>
                        <w:tabs>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bCs/>
                          <w:noProof/>
                          <w:color w:val="000000"/>
                          <w:sz w:val="18"/>
                          <w:szCs w:val="18"/>
                          <w:lang w:eastAsia="en-US"/>
                        </w:rPr>
                        <w:t>acordul de principiu şi a decis comunicarea de către DAERIP a acestui acord către MJ, pentru depunerea unei cereri de finanţare în cadrul CP 3</w:t>
                      </w:r>
                      <w:r w:rsidR="0044420D">
                        <w:rPr>
                          <w:rFonts w:ascii="Arial Narrow" w:eastAsiaTheme="minorHAnsi" w:hAnsi="Arial Narrow"/>
                          <w:bCs/>
                          <w:noProof/>
                          <w:color w:val="000000"/>
                          <w:sz w:val="18"/>
                          <w:szCs w:val="18"/>
                          <w:lang w:eastAsia="en-US"/>
                        </w:rPr>
                        <w:t>/2017 pentru proiectele propuse,</w:t>
                      </w:r>
                    </w:p>
                    <w:p w:rsidR="00305DE9" w:rsidRPr="00CD1B6E" w:rsidRDefault="00305DE9" w:rsidP="009C2F04">
                      <w:pPr>
                        <w:numPr>
                          <w:ilvl w:val="0"/>
                          <w:numId w:val="36"/>
                        </w:numPr>
                        <w:tabs>
                          <w:tab w:val="left" w:pos="270"/>
                        </w:tabs>
                        <w:autoSpaceDE w:val="0"/>
                        <w:autoSpaceDN w:val="0"/>
                        <w:adjustRightInd w:val="0"/>
                        <w:spacing w:after="0" w:line="240" w:lineRule="auto"/>
                        <w:ind w:left="0" w:firstLine="0"/>
                        <w:contextualSpacing/>
                        <w:jc w:val="both"/>
                        <w:rPr>
                          <w:rFonts w:ascii="Arial Narrow" w:eastAsiaTheme="minorHAnsi" w:hAnsi="Arial Narrow"/>
                          <w:noProof/>
                          <w:color w:val="000000"/>
                          <w:sz w:val="18"/>
                          <w:szCs w:val="18"/>
                          <w:lang w:eastAsia="en-US"/>
                        </w:rPr>
                      </w:pPr>
                      <w:r w:rsidRPr="00CD1B6E">
                        <w:rPr>
                          <w:rFonts w:ascii="Arial Narrow" w:eastAsiaTheme="minorHAnsi" w:hAnsi="Arial Narrow"/>
                          <w:noProof/>
                          <w:color w:val="000000"/>
                          <w:sz w:val="18"/>
                          <w:szCs w:val="18"/>
                          <w:lang w:eastAsia="en-US"/>
                        </w:rPr>
                        <w:t>punctul de vedere cu privire la proiectul legii salarizării.</w:t>
                      </w:r>
                    </w:p>
                    <w:p w:rsidR="00305DE9" w:rsidRPr="00CD1B6E" w:rsidRDefault="00305DE9" w:rsidP="009C2F04">
                      <w:pPr>
                        <w:numPr>
                          <w:ilvl w:val="0"/>
                          <w:numId w:val="8"/>
                        </w:numPr>
                        <w:tabs>
                          <w:tab w:val="left" w:pos="18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şi-a însuşit </w:t>
                      </w:r>
                      <w:r w:rsidRPr="00CD1B6E">
                        <w:rPr>
                          <w:rFonts w:ascii="Arial Narrow" w:eastAsia="Times New Roman" w:hAnsi="Arial Narrow"/>
                          <w:noProof/>
                          <w:sz w:val="18"/>
                          <w:szCs w:val="18"/>
                          <w:lang w:eastAsia="en-US"/>
                        </w:rPr>
                        <w:t>propunerile de modificare a normelor de competenţă în materia contenciosului administrativ şi fiscal formulate de ÎCCJ, cu observaţiile DLDC şi a hotărât sesizarea MJ cu aceste propuneri.</w:t>
                      </w:r>
                    </w:p>
                    <w:p w:rsidR="00305DE9" w:rsidRPr="00CD1B6E" w:rsidRDefault="00305DE9" w:rsidP="009C2F04">
                      <w:pPr>
                        <w:numPr>
                          <w:ilvl w:val="0"/>
                          <w:numId w:val="36"/>
                        </w:numPr>
                        <w:tabs>
                          <w:tab w:val="left" w:pos="180"/>
                          <w:tab w:val="left" w:pos="36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 xml:space="preserve">a desemnat  </w:t>
                      </w:r>
                      <w:r w:rsidRPr="00CD1B6E">
                        <w:rPr>
                          <w:rFonts w:ascii="Arial Narrow" w:eastAsia="Times New Roman" w:hAnsi="Arial Narrow"/>
                          <w:noProof/>
                          <w:sz w:val="18"/>
                          <w:szCs w:val="18"/>
                          <w:lang w:eastAsia="en-US"/>
                        </w:rPr>
                        <w:t>pe doamna judecător Nicoleta Ţînţ, membru al CSM, în calitate de coordonator al colectivului de lucru în vederea definitivării Manualului de Management elaborat în cadrul grupului de lucru constituit prin Decizia Preşedintelui CSM nr.463/20.09.2012 şi pe doamna Andreia Liana Constanda, judecător la ÎCCJ, în calitate de reprezentant al României în cadrul Marii Camere de Apel a Organizaţiei Europene a Brevetelor (OEB);</w:t>
                      </w:r>
                    </w:p>
                    <w:p w:rsidR="00305DE9" w:rsidRPr="00CD1B6E" w:rsidRDefault="00305DE9" w:rsidP="009C2F04">
                      <w:pPr>
                        <w:numPr>
                          <w:ilvl w:val="0"/>
                          <w:numId w:val="8"/>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a avizat: </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noProof/>
                          <w:sz w:val="18"/>
                          <w:szCs w:val="18"/>
                          <w:lang w:eastAsia="en-US"/>
                        </w:rPr>
                        <w:t>favorabil proiectul de Lege privind auditul statutar al situaţiilor financiare anuale şi al situaţiilor financiare anuale consolidate şi de modificare a unor acte normative,</w:t>
                      </w:r>
                    </w:p>
                    <w:p w:rsidR="00305DE9" w:rsidRPr="00CD1B6E" w:rsidRDefault="00305DE9" w:rsidP="009C2F04">
                      <w:pPr>
                        <w:numPr>
                          <w:ilvl w:val="0"/>
                          <w:numId w:val="36"/>
                        </w:numPr>
                        <w:tabs>
                          <w:tab w:val="left" w:pos="180"/>
                          <w:tab w:val="left" w:pos="27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noProof/>
                          <w:sz w:val="18"/>
                          <w:szCs w:val="18"/>
                          <w:lang w:eastAsia="en-US"/>
                        </w:rPr>
                        <w:t>pe Romulus Dan Varga, procuror şef al Secţiei de urmărire penală şi criminalistică, în calitate de reprezentant al PÎCCJ în Consiliul ştiinţific al INM pe o perioadă de 3 ani.</w:t>
                      </w:r>
                    </w:p>
                    <w:p w:rsidR="00305DE9" w:rsidRPr="00CD1B6E" w:rsidRDefault="00305DE9" w:rsidP="009C2F04">
                      <w:pPr>
                        <w:numPr>
                          <w:ilvl w:val="0"/>
                          <w:numId w:val="35"/>
                        </w:numPr>
                        <w:tabs>
                          <w:tab w:val="left" w:pos="180"/>
                          <w:tab w:val="left" w:pos="27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dispus</w:t>
                      </w:r>
                      <w:r w:rsidRPr="00CD1B6E">
                        <w:rPr>
                          <w:rFonts w:ascii="Arial Narrow" w:eastAsia="Times New Roman" w:hAnsi="Arial Narrow"/>
                          <w:noProof/>
                          <w:sz w:val="18"/>
                          <w:szCs w:val="18"/>
                          <w:lang w:eastAsia="en-US"/>
                        </w:rPr>
                        <w:t xml:space="preserve"> emiterea unei adrese către Parlamentul României cu privire la demararea procedurii de consultare, cu solicitarea de a asigura participarea reprezentanţilor Consiliului la dezbaterile referitoare la proiectul Legii-cadru privind salarizarea unitară a personalului plătit din fonduri publice.</w:t>
                      </w:r>
                    </w:p>
                    <w:p w:rsidR="00305DE9" w:rsidRPr="00CD1B6E" w:rsidRDefault="00305DE9" w:rsidP="009C2F04">
                      <w:pPr>
                        <w:numPr>
                          <w:ilvl w:val="0"/>
                          <w:numId w:val="37"/>
                        </w:numPr>
                        <w:tabs>
                          <w:tab w:val="left" w:pos="180"/>
                          <w:tab w:val="left" w:pos="270"/>
                          <w:tab w:val="left" w:pos="360"/>
                        </w:tabs>
                        <w:spacing w:after="0" w:line="240" w:lineRule="auto"/>
                        <w:ind w:left="0" w:firstLine="0"/>
                        <w:contextualSpacing/>
                        <w:jc w:val="both"/>
                        <w:rPr>
                          <w:rFonts w:ascii="Arial Narrow" w:eastAsia="Times New Roman" w:hAnsi="Arial Narrow"/>
                          <w:b/>
                          <w:noProof/>
                          <w:sz w:val="18"/>
                          <w:szCs w:val="18"/>
                          <w:lang w:eastAsia="en-US"/>
                        </w:rPr>
                      </w:pPr>
                      <w:r w:rsidRPr="00CD1B6E">
                        <w:rPr>
                          <w:rFonts w:ascii="Arial Narrow" w:eastAsia="Times New Roman" w:hAnsi="Arial Narrow"/>
                          <w:b/>
                          <w:noProof/>
                          <w:sz w:val="18"/>
                          <w:szCs w:val="18"/>
                          <w:lang w:eastAsia="en-US"/>
                        </w:rPr>
                        <w:t xml:space="preserve">a adoptat </w:t>
                      </w:r>
                      <w:r w:rsidRPr="00CD1B6E">
                        <w:rPr>
                          <w:rFonts w:ascii="Arial Narrow" w:eastAsia="Times New Roman" w:hAnsi="Arial Narrow"/>
                          <w:noProof/>
                          <w:sz w:val="18"/>
                          <w:szCs w:val="18"/>
                          <w:lang w:eastAsia="en-US"/>
                        </w:rPr>
                        <w:t>un punct de vedere cu privire la proiectul Legii-cadru privind salarizarea unitară a personalului plătit din fonduri publice.</w:t>
                      </w:r>
                    </w:p>
                    <w:p w:rsidR="00305DE9" w:rsidRPr="00CD1B6E" w:rsidRDefault="00305DE9" w:rsidP="009C2F04">
                      <w:pPr>
                        <w:numPr>
                          <w:ilvl w:val="0"/>
                          <w:numId w:val="37"/>
                        </w:numPr>
                        <w:tabs>
                          <w:tab w:val="left" w:pos="180"/>
                          <w:tab w:val="left" w:pos="270"/>
                          <w:tab w:val="left" w:pos="360"/>
                        </w:tabs>
                        <w:spacing w:after="0" w:line="240" w:lineRule="auto"/>
                        <w:ind w:left="0" w:firstLine="0"/>
                        <w:contextualSpacing/>
                        <w:jc w:val="both"/>
                        <w:rPr>
                          <w:rFonts w:ascii="Arial Narrow" w:eastAsia="Times New Roman" w:hAnsi="Arial Narrow"/>
                          <w:noProof/>
                          <w:sz w:val="18"/>
                          <w:szCs w:val="18"/>
                          <w:lang w:eastAsia="en-US"/>
                        </w:rPr>
                      </w:pPr>
                      <w:r w:rsidRPr="00CD1B6E">
                        <w:rPr>
                          <w:rFonts w:ascii="Arial Narrow" w:eastAsia="Times New Roman" w:hAnsi="Arial Narrow"/>
                          <w:b/>
                          <w:noProof/>
                          <w:sz w:val="18"/>
                          <w:szCs w:val="18"/>
                          <w:lang w:eastAsia="en-US"/>
                        </w:rPr>
                        <w:t>a admis</w:t>
                      </w:r>
                      <w:r w:rsidRPr="00CD1B6E">
                        <w:rPr>
                          <w:rFonts w:ascii="Arial Narrow" w:eastAsia="Times New Roman" w:hAnsi="Arial Narrow"/>
                          <w:noProof/>
                          <w:sz w:val="18"/>
                          <w:szCs w:val="18"/>
                          <w:lang w:eastAsia="en-US"/>
                        </w:rPr>
                        <w:t xml:space="preserve"> cererea de apărare a reputaţiei profesionale formulate de domnul Andrei Bodean, procuror în cadrul DNA – Serviciul Teritorial Constanţa, </w:t>
                      </w:r>
                    </w:p>
                    <w:p w:rsidR="00305DE9" w:rsidRPr="00CD1B6E" w:rsidRDefault="00305DE9" w:rsidP="007E48F9">
                      <w:pPr>
                        <w:pStyle w:val="Default"/>
                        <w:tabs>
                          <w:tab w:val="left" w:pos="220"/>
                        </w:tabs>
                        <w:jc w:val="both"/>
                        <w:rPr>
                          <w:rFonts w:ascii="Arial Narrow" w:hAnsi="Arial Narrow"/>
                          <w:b/>
                          <w:bCs/>
                          <w:noProof/>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312B97" w:rsidRDefault="00305DE9" w:rsidP="007E48F9">
                      <w:pPr>
                        <w:pStyle w:val="Default"/>
                        <w:tabs>
                          <w:tab w:val="left" w:pos="220"/>
                        </w:tabs>
                        <w:jc w:val="both"/>
                        <w:rPr>
                          <w:rFonts w:ascii="Arial Narrow" w:hAnsi="Arial Narrow"/>
                          <w:b/>
                          <w:bCs/>
                          <w:color w:val="auto"/>
                          <w:sz w:val="18"/>
                          <w:szCs w:val="18"/>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p w:rsidR="00305DE9" w:rsidRPr="00DA2718" w:rsidRDefault="00305DE9"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305DE9" w:rsidRPr="00DA2718" w:rsidTr="00FA3ED3">
                        <w:trPr>
                          <w:trHeight w:val="2974"/>
                        </w:trPr>
                        <w:tc>
                          <w:tcPr>
                            <w:tcW w:w="9018" w:type="dxa"/>
                            <w:tcBorders>
                              <w:top w:val="nil"/>
                              <w:left w:val="nil"/>
                              <w:bottom w:val="nil"/>
                              <w:right w:val="nil"/>
                            </w:tcBorders>
                          </w:tcPr>
                          <w:p w:rsidR="00305DE9" w:rsidRPr="00DA2718" w:rsidRDefault="00305DE9" w:rsidP="00511D72">
                            <w:pPr>
                              <w:tabs>
                                <w:tab w:val="left" w:pos="220"/>
                              </w:tabs>
                              <w:spacing w:after="0" w:line="240" w:lineRule="auto"/>
                              <w:jc w:val="both"/>
                              <w:rPr>
                                <w:rFonts w:ascii="Arial Narrow" w:hAnsi="Arial Narrow"/>
                                <w:b/>
                                <w:bCs/>
                                <w:sz w:val="12"/>
                                <w:szCs w:val="12"/>
                                <w:u w:val="single"/>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tc>
                      </w:tr>
                      <w:tr w:rsidR="00305DE9" w:rsidRPr="00DA2718" w:rsidTr="00FA3ED3">
                        <w:trPr>
                          <w:trHeight w:val="2974"/>
                        </w:trPr>
                        <w:tc>
                          <w:tcPr>
                            <w:tcW w:w="9018" w:type="dxa"/>
                            <w:tcBorders>
                              <w:top w:val="nil"/>
                            </w:tcBorders>
                          </w:tcPr>
                          <w:p w:rsidR="00305DE9" w:rsidRPr="00DA2718" w:rsidRDefault="00305DE9" w:rsidP="007E332D">
                            <w:pPr>
                              <w:pStyle w:val="Default"/>
                              <w:rPr>
                                <w:rFonts w:ascii="Arial Narrow" w:hAnsi="Arial Narrow"/>
                                <w:bCs/>
                                <w:color w:val="auto"/>
                                <w:sz w:val="12"/>
                                <w:szCs w:val="12"/>
                              </w:rPr>
                            </w:pPr>
                          </w:p>
                        </w:tc>
                      </w:tr>
                      <w:tr w:rsidR="00305DE9" w:rsidRPr="00DA2718" w:rsidTr="00ED11D8">
                        <w:trPr>
                          <w:trHeight w:val="2974"/>
                        </w:trPr>
                        <w:tc>
                          <w:tcPr>
                            <w:tcW w:w="9018" w:type="dxa"/>
                          </w:tcPr>
                          <w:p w:rsidR="00305DE9" w:rsidRPr="00DA2718" w:rsidRDefault="00305DE9" w:rsidP="00C90CD1">
                            <w:pPr>
                              <w:pStyle w:val="Default"/>
                              <w:numPr>
                                <w:ilvl w:val="0"/>
                                <w:numId w:val="1"/>
                              </w:numPr>
                              <w:rPr>
                                <w:rFonts w:ascii="Arial Narrow" w:hAnsi="Arial Narrow"/>
                                <w:bCs/>
                                <w:color w:val="auto"/>
                                <w:sz w:val="12"/>
                                <w:szCs w:val="12"/>
                              </w:rPr>
                            </w:pPr>
                          </w:p>
                        </w:tc>
                      </w:tr>
                    </w:tbl>
                    <w:p w:rsidR="00305DE9" w:rsidRPr="00DA2718" w:rsidRDefault="00305DE9" w:rsidP="00C90CD1">
                      <w:pPr>
                        <w:pStyle w:val="Default"/>
                        <w:numPr>
                          <w:ilvl w:val="0"/>
                          <w:numId w:val="2"/>
                        </w:numPr>
                        <w:jc w:val="both"/>
                        <w:rPr>
                          <w:rFonts w:ascii="Arial Narrow" w:hAnsi="Arial Narrow"/>
                          <w:color w:val="auto"/>
                          <w:sz w:val="12"/>
                          <w:szCs w:val="12"/>
                        </w:rPr>
                      </w:pPr>
                    </w:p>
                    <w:p w:rsidR="00305DE9" w:rsidRPr="00DA2718" w:rsidRDefault="00305DE9" w:rsidP="009B122B">
                      <w:pPr>
                        <w:pStyle w:val="Default"/>
                        <w:jc w:val="both"/>
                        <w:rPr>
                          <w:rFonts w:ascii="Arial Narrow" w:hAnsi="Arial Narrow"/>
                          <w:color w:val="auto"/>
                          <w:sz w:val="12"/>
                          <w:szCs w:val="12"/>
                        </w:rPr>
                      </w:pPr>
                    </w:p>
                    <w:p w:rsidR="00305DE9" w:rsidRPr="00DA2718" w:rsidRDefault="00305DE9" w:rsidP="00CE4F31">
                      <w:pPr>
                        <w:spacing w:after="0" w:line="240" w:lineRule="auto"/>
                        <w:ind w:right="-15"/>
                        <w:jc w:val="both"/>
                        <w:rPr>
                          <w:sz w:val="12"/>
                          <w:szCs w:val="12"/>
                        </w:rPr>
                      </w:pPr>
                    </w:p>
                  </w:txbxContent>
                </v:textbox>
                <w10:wrap anchorx="page" anchory="margin"/>
              </v:shape>
            </w:pict>
          </mc:Fallback>
        </mc:AlternateContent>
      </w:r>
      <w:r>
        <w:rPr>
          <w:noProof/>
          <w:lang w:val="en-US" w:eastAsia="en-US"/>
        </w:rPr>
        <mc:AlternateContent>
          <mc:Choice Requires="wps">
            <w:drawing>
              <wp:anchor distT="0" distB="0" distL="0" distR="0" simplePos="0" relativeHeight="251642368" behindDoc="0" locked="0" layoutInCell="1" allowOverlap="1">
                <wp:simplePos x="0" y="0"/>
                <wp:positionH relativeFrom="page">
                  <wp:posOffset>14605</wp:posOffset>
                </wp:positionH>
                <wp:positionV relativeFrom="margin">
                  <wp:posOffset>557530</wp:posOffset>
                </wp:positionV>
                <wp:extent cx="1606550" cy="10287000"/>
                <wp:effectExtent l="5080" t="5080" r="7620" b="23495"/>
                <wp:wrapSquare wrapText="bothSides"/>
                <wp:docPr id="54"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10287000"/>
                        </a:xfrm>
                        <a:prstGeom prst="rect">
                          <a:avLst/>
                        </a:prstGeom>
                        <a:solidFill>
                          <a:srgbClr val="000080"/>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347120" w:rsidRDefault="00305DE9" w:rsidP="009A6032">
                            <w:pPr>
                              <w:spacing w:after="0" w:line="240" w:lineRule="auto"/>
                              <w:ind w:right="200"/>
                              <w:jc w:val="center"/>
                              <w:rPr>
                                <w:rFonts w:ascii="Arial Narrow" w:hAnsi="Arial Narrow"/>
                                <w:b/>
                                <w:i/>
                                <w:iCs/>
                                <w:noProof/>
                                <w:sz w:val="22"/>
                                <w:lang w:val="en-US"/>
                              </w:rPr>
                            </w:pPr>
                            <w:r w:rsidRPr="00347120">
                              <w:rPr>
                                <w:rFonts w:ascii="Arial Narrow" w:hAnsi="Arial Narrow"/>
                                <w:b/>
                                <w:i/>
                                <w:iCs/>
                                <w:noProof/>
                                <w:sz w:val="22"/>
                                <w:lang w:val="en-US"/>
                              </w:rPr>
                              <w:t>Componenţa  CSM 2017-2022:</w:t>
                            </w:r>
                          </w:p>
                          <w:p w:rsidR="00305DE9" w:rsidRPr="00347120" w:rsidRDefault="00305DE9" w:rsidP="009A6032">
                            <w:pPr>
                              <w:spacing w:after="0" w:line="240" w:lineRule="auto"/>
                              <w:ind w:right="200"/>
                              <w:jc w:val="center"/>
                              <w:rPr>
                                <w:rFonts w:ascii="Arial Narrow" w:hAnsi="Arial Narrow"/>
                                <w:b/>
                                <w:i/>
                                <w:iCs/>
                                <w:noProof/>
                                <w:sz w:val="22"/>
                                <w:lang w:val="en-US"/>
                              </w:rPr>
                            </w:pPr>
                          </w:p>
                          <w:p w:rsidR="00305DE9" w:rsidRPr="00347120" w:rsidRDefault="00305DE9" w:rsidP="0043018E">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Preşedinte</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GHENA Mariana </w:t>
                            </w:r>
                          </w:p>
                          <w:p w:rsidR="00305DE9" w:rsidRPr="00347120" w:rsidRDefault="00305DE9" w:rsidP="00C50E38">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Vicepreşedinte</w:t>
                            </w:r>
                          </w:p>
                          <w:p w:rsidR="00305DE9" w:rsidRPr="00347120" w:rsidRDefault="00305DE9" w:rsidP="009C2F04">
                            <w:pPr>
                              <w:numPr>
                                <w:ilvl w:val="0"/>
                                <w:numId w:val="5"/>
                              </w:numPr>
                              <w:spacing w:after="0" w:line="240" w:lineRule="auto"/>
                              <w:rPr>
                                <w:rFonts w:ascii="Arial Narrow" w:hAnsi="Arial Narrow"/>
                                <w:b/>
                                <w:iCs/>
                                <w:noProof/>
                                <w:sz w:val="20"/>
                                <w:szCs w:val="20"/>
                                <w:lang w:val="en-US"/>
                              </w:rPr>
                            </w:pPr>
                            <w:r w:rsidRPr="00347120">
                              <w:rPr>
                                <w:rFonts w:ascii="Arial Narrow" w:hAnsi="Arial Narrow"/>
                                <w:iCs/>
                                <w:noProof/>
                                <w:sz w:val="20"/>
                                <w:szCs w:val="20"/>
                                <w:lang w:val="en-US"/>
                              </w:rPr>
                              <w:t xml:space="preserve">proc. BAN Cristian   </w:t>
                            </w:r>
                          </w:p>
                          <w:p w:rsidR="00305DE9" w:rsidRPr="00347120" w:rsidRDefault="00305DE9" w:rsidP="00C50E38">
                            <w:pPr>
                              <w:pStyle w:val="ListParagraph"/>
                              <w:spacing w:after="0" w:line="240" w:lineRule="auto"/>
                              <w:ind w:left="0"/>
                              <w:rPr>
                                <w:rFonts w:ascii="Arial Narrow" w:hAnsi="Arial Narrow"/>
                                <w:iCs/>
                                <w:noProof/>
                                <w:sz w:val="20"/>
                                <w:szCs w:val="20"/>
                                <w:lang w:val="en-US"/>
                              </w:rPr>
                            </w:pPr>
                          </w:p>
                          <w:p w:rsidR="00305DE9" w:rsidRDefault="00305DE9" w:rsidP="00C50E38">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Membri aleşi cu activitate permanentă – judecători şi procurori:</w:t>
                            </w:r>
                          </w:p>
                          <w:p w:rsidR="00305DE9" w:rsidRPr="00347120" w:rsidRDefault="00305DE9" w:rsidP="00C50E38">
                            <w:pPr>
                              <w:spacing w:after="0" w:line="240" w:lineRule="auto"/>
                              <w:rPr>
                                <w:rFonts w:ascii="Arial Narrow" w:hAnsi="Arial Narrow"/>
                                <w:b/>
                                <w:i/>
                                <w:iCs/>
                                <w:noProof/>
                                <w:sz w:val="20"/>
                                <w:szCs w:val="20"/>
                                <w:lang w:val="en-US"/>
                              </w:rPr>
                            </w:pP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 xml:space="preserve">BALTAG Gabriela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BALAN Mihai Andrei</w:t>
                            </w:r>
                            <w:r w:rsidRPr="00347120">
                              <w:rPr>
                                <w:rFonts w:ascii="Arial Narrow" w:hAnsi="Arial Narrow"/>
                                <w:b/>
                                <w:iCs/>
                                <w:noProof/>
                                <w:sz w:val="20"/>
                                <w:szCs w:val="20"/>
                                <w:lang w:val="en-US"/>
                              </w:rPr>
                              <w:t xml:space="preserve">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CHIȘ Andrea Annamaria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MARCU Simona Camelia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MATEESCU Mihai Bogdan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Cs w:val="24"/>
                                <w:lang w:val="en-US"/>
                              </w:rPr>
                              <w:t>jud. </w:t>
                            </w:r>
                            <w:r w:rsidRPr="00347120">
                              <w:rPr>
                                <w:rFonts w:ascii="Arial Narrow" w:hAnsi="Arial Narrow"/>
                                <w:noProof/>
                                <w:sz w:val="20"/>
                                <w:szCs w:val="20"/>
                                <w:lang w:val="en-US"/>
                              </w:rPr>
                              <w:t>OPRINA Evelina Mirela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SAVONEA Lia</w:t>
                            </w:r>
                            <w:r w:rsidRPr="00347120">
                              <w:rPr>
                                <w:rFonts w:ascii="Arial Narrow" w:hAnsi="Arial Narrow"/>
                                <w:noProof/>
                                <w:szCs w:val="24"/>
                                <w:lang w:val="en-US"/>
                              </w:rPr>
                              <w:t xml:space="preserve">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ȚÎNȚ Nicoleta Margareta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DEAC Florin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OLARU Codruț</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SOLOMON Nicolae Andrei</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TOADER Tatiana   </w:t>
                            </w:r>
                          </w:p>
                          <w:p w:rsidR="00305DE9" w:rsidRPr="00347120" w:rsidRDefault="00305DE9" w:rsidP="0043018E">
                            <w:pPr>
                              <w:spacing w:after="0" w:line="240" w:lineRule="auto"/>
                              <w:rPr>
                                <w:rFonts w:ascii="Arial Narrow" w:hAnsi="Arial Narrow"/>
                                <w:b/>
                                <w:i/>
                                <w:iCs/>
                                <w:noProof/>
                                <w:sz w:val="20"/>
                                <w:szCs w:val="20"/>
                                <w:lang w:val="en-US"/>
                              </w:rPr>
                            </w:pPr>
                          </w:p>
                          <w:p w:rsidR="00305DE9" w:rsidRPr="00347120" w:rsidRDefault="00305DE9" w:rsidP="00C107CE">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Membri de drept:</w:t>
                            </w:r>
                          </w:p>
                          <w:p w:rsidR="00305DE9" w:rsidRPr="00347120" w:rsidRDefault="00305DE9" w:rsidP="00C107CE">
                            <w:pPr>
                              <w:spacing w:after="0"/>
                              <w:rPr>
                                <w:rFonts w:ascii="Arial Narrow" w:hAnsi="Arial Narrow"/>
                                <w:noProof/>
                                <w:sz w:val="20"/>
                                <w:szCs w:val="20"/>
                                <w:lang w:val="en-US"/>
                              </w:rPr>
                            </w:pPr>
                            <w:r w:rsidRPr="00347120">
                              <w:rPr>
                                <w:rFonts w:ascii="Arial Narrow" w:hAnsi="Arial Narrow"/>
                                <w:iCs/>
                                <w:noProof/>
                                <w:sz w:val="20"/>
                                <w:szCs w:val="20"/>
                                <w:lang w:val="en-US"/>
                              </w:rPr>
                              <w:t>16.TUDOREL TOADER</w:t>
                            </w:r>
                            <w:r w:rsidRPr="00347120">
                              <w:rPr>
                                <w:rFonts w:ascii="Arial Narrow" w:hAnsi="Arial Narrow"/>
                                <w:noProof/>
                                <w:sz w:val="20"/>
                                <w:szCs w:val="20"/>
                                <w:lang w:val="en-US"/>
                              </w:rPr>
                              <w:t>–   ministrul justiţiei</w:t>
                            </w:r>
                          </w:p>
                          <w:p w:rsidR="00305DE9" w:rsidRPr="00347120" w:rsidRDefault="00305DE9" w:rsidP="00C107CE">
                            <w:pPr>
                              <w:spacing w:after="0"/>
                              <w:rPr>
                                <w:rFonts w:ascii="Arial Narrow" w:hAnsi="Arial Narrow"/>
                                <w:noProof/>
                                <w:sz w:val="20"/>
                                <w:szCs w:val="20"/>
                                <w:lang w:val="en-US"/>
                              </w:rPr>
                            </w:pPr>
                            <w:r w:rsidRPr="00347120">
                              <w:rPr>
                                <w:rFonts w:ascii="Arial Narrow" w:hAnsi="Arial Narrow"/>
                                <w:noProof/>
                                <w:sz w:val="20"/>
                                <w:szCs w:val="20"/>
                                <w:lang w:val="en-US"/>
                              </w:rPr>
                              <w:t xml:space="preserve">17. LAZĂR AUGUSTIN </w:t>
                            </w:r>
                            <w:r w:rsidRPr="00347120">
                              <w:rPr>
                                <w:rFonts w:ascii="Arial Narrow" w:hAnsi="Arial Narrow"/>
                                <w:b/>
                                <w:noProof/>
                                <w:color w:val="FFFFFF"/>
                                <w:sz w:val="20"/>
                                <w:szCs w:val="20"/>
                                <w:lang w:val="en-US"/>
                              </w:rPr>
                              <w:t>-</w:t>
                            </w:r>
                            <w:r w:rsidRPr="00347120">
                              <w:rPr>
                                <w:rFonts w:ascii="Arial Narrow" w:hAnsi="Arial Narrow"/>
                                <w:noProof/>
                                <w:sz w:val="20"/>
                                <w:szCs w:val="20"/>
                                <w:lang w:val="en-US"/>
                              </w:rPr>
                              <w:t xml:space="preserve"> procuror general al PICCJ</w:t>
                            </w:r>
                          </w:p>
                          <w:p w:rsidR="00305DE9" w:rsidRPr="00347120" w:rsidRDefault="00305DE9" w:rsidP="00C107CE">
                            <w:pPr>
                              <w:pStyle w:val="ListParagraph"/>
                              <w:spacing w:after="0" w:line="240" w:lineRule="auto"/>
                              <w:ind w:left="0"/>
                              <w:rPr>
                                <w:rFonts w:ascii="Arial Narrow" w:hAnsi="Arial Narrow"/>
                                <w:iCs/>
                                <w:noProof/>
                                <w:sz w:val="18"/>
                                <w:szCs w:val="18"/>
                                <w:lang w:val="en-US"/>
                              </w:rPr>
                            </w:pPr>
                            <w:r w:rsidRPr="00347120">
                              <w:rPr>
                                <w:rFonts w:ascii="Arial Narrow" w:hAnsi="Arial Narrow"/>
                                <w:iCs/>
                                <w:noProof/>
                                <w:sz w:val="20"/>
                                <w:szCs w:val="20"/>
                                <w:lang w:val="en-US"/>
                              </w:rPr>
                              <w:t xml:space="preserve"> 18 jud. </w:t>
                            </w:r>
                            <w:r w:rsidRPr="00347120">
                              <w:rPr>
                                <w:rFonts w:ascii="Arial Narrow" w:hAnsi="Arial Narrow"/>
                                <w:noProof/>
                                <w:sz w:val="20"/>
                                <w:szCs w:val="20"/>
                                <w:lang w:val="en-US"/>
                              </w:rPr>
                              <w:t xml:space="preserve">TARCEA IULIA CRISTINA, </w:t>
                            </w:r>
                            <w:r w:rsidRPr="00347120">
                              <w:rPr>
                                <w:rFonts w:ascii="Arial Narrow" w:hAnsi="Arial Narrow"/>
                                <w:iCs/>
                                <w:noProof/>
                                <w:sz w:val="18"/>
                                <w:szCs w:val="18"/>
                                <w:lang w:val="en-US"/>
                              </w:rPr>
                              <w:t>preşedintele ICCJ</w:t>
                            </w:r>
                          </w:p>
                          <w:p w:rsidR="00305DE9" w:rsidRPr="00347120" w:rsidRDefault="00305DE9" w:rsidP="00C107CE">
                            <w:pPr>
                              <w:spacing w:after="0" w:line="240" w:lineRule="auto"/>
                              <w:rPr>
                                <w:rFonts w:ascii="Arial Narrow" w:hAnsi="Arial Narrow"/>
                                <w:b/>
                                <w:i/>
                                <w:iCs/>
                                <w:noProof/>
                                <w:sz w:val="20"/>
                                <w:szCs w:val="20"/>
                                <w:lang w:val="en-US"/>
                              </w:rPr>
                            </w:pPr>
                          </w:p>
                          <w:p w:rsidR="00305DE9" w:rsidRPr="00347120" w:rsidRDefault="00305DE9" w:rsidP="00024FD2">
                            <w:pPr>
                              <w:spacing w:after="0" w:line="240" w:lineRule="auto"/>
                              <w:rPr>
                                <w:rFonts w:ascii="Arial Narrow" w:hAnsi="Arial Narrow"/>
                                <w:b/>
                                <w:iCs/>
                                <w:noProof/>
                                <w:sz w:val="20"/>
                                <w:szCs w:val="20"/>
                                <w:lang w:val="en-US"/>
                              </w:rPr>
                            </w:pPr>
                            <w:r w:rsidRPr="00347120">
                              <w:rPr>
                                <w:rFonts w:ascii="Arial Narrow" w:hAnsi="Arial Narrow"/>
                                <w:b/>
                                <w:i/>
                                <w:iCs/>
                                <w:noProof/>
                                <w:sz w:val="20"/>
                                <w:szCs w:val="20"/>
                                <w:lang w:val="en-US"/>
                              </w:rPr>
                              <w:t>Reprezentanţi ai societăţii civile</w:t>
                            </w:r>
                            <w:r w:rsidRPr="00347120">
                              <w:rPr>
                                <w:rFonts w:ascii="Arial Narrow" w:hAnsi="Arial Narrow"/>
                                <w:b/>
                                <w:iCs/>
                                <w:noProof/>
                                <w:sz w:val="20"/>
                                <w:szCs w:val="20"/>
                                <w:lang w:val="en-US"/>
                              </w:rPr>
                              <w:t xml:space="preserve">: </w:t>
                            </w:r>
                          </w:p>
                          <w:p w:rsidR="00305DE9" w:rsidRPr="00347120" w:rsidRDefault="00305DE9" w:rsidP="00024FD2">
                            <w:pPr>
                              <w:spacing w:after="0" w:line="240" w:lineRule="auto"/>
                              <w:jc w:val="center"/>
                              <w:rPr>
                                <w:rFonts w:ascii="Arial Narrow" w:hAnsi="Arial Narrow"/>
                                <w:b/>
                                <w:iCs/>
                                <w:noProof/>
                                <w:sz w:val="20"/>
                                <w:szCs w:val="20"/>
                                <w:lang w:val="en-US"/>
                              </w:rPr>
                            </w:pPr>
                            <w:r w:rsidRPr="00347120">
                              <w:rPr>
                                <w:rFonts w:ascii="Arial Narrow" w:hAnsi="Arial Narrow"/>
                                <w:b/>
                                <w:iCs/>
                                <w:noProof/>
                                <w:sz w:val="20"/>
                                <w:szCs w:val="20"/>
                                <w:lang w:val="en-US"/>
                              </w:rPr>
                              <w:t>-</w:t>
                            </w:r>
                          </w:p>
                          <w:p w:rsidR="00305DE9" w:rsidRPr="00347120" w:rsidRDefault="00305DE9" w:rsidP="00024FD2">
                            <w:pPr>
                              <w:spacing w:after="0" w:line="240" w:lineRule="auto"/>
                              <w:rPr>
                                <w:rFonts w:ascii="Arial Narrow" w:hAnsi="Arial Narrow"/>
                                <w:b/>
                                <w:i/>
                                <w:iCs/>
                                <w:noProof/>
                                <w:color w:val="FFFFFF"/>
                                <w:sz w:val="18"/>
                                <w:szCs w:val="18"/>
                                <w:u w:val="single"/>
                                <w:lang w:val="en-US"/>
                              </w:rPr>
                            </w:pPr>
                            <w:r w:rsidRPr="00347120">
                              <w:rPr>
                                <w:rFonts w:ascii="Arial Narrow" w:hAnsi="Arial Narrow"/>
                                <w:b/>
                                <w:i/>
                                <w:iCs/>
                                <w:noProof/>
                                <w:color w:val="FFFFFF"/>
                                <w:sz w:val="18"/>
                                <w:szCs w:val="18"/>
                                <w:u w:val="single"/>
                                <w:lang w:val="en-US"/>
                              </w:rPr>
                              <w:t>Statutul membrilor CSM:</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CSM funcţionează ca organ cu activitate permanentă.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Hotărârile se iau în Plen şi în secţii, potrivit atribuţiilor ce revin acestora.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Mandatul membrilor aleşi este de 6 ani, fără posibilitatea reînvestirii.</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Ei pot fi revocaţi la propunerea preşedintelui sau vicepreşedintelui Consiliului ori a unei treimi din membri, sau la cererea majorităţii adunărilor generale de la nivelul instanţelor sau parchetelor pe care le reprezintă.</w:t>
                            </w:r>
                          </w:p>
                          <w:p w:rsidR="00305DE9" w:rsidRPr="007E6BCA" w:rsidRDefault="00305DE9" w:rsidP="00C246C4">
                            <w:pPr>
                              <w:spacing w:after="0" w:line="240" w:lineRule="auto"/>
                              <w:jc w:val="both"/>
                              <w:rPr>
                                <w:rFonts w:ascii="Times New Roman" w:hAnsi="Times New Roman"/>
                                <w:noProof/>
                                <w:sz w:val="20"/>
                                <w:szCs w:val="20"/>
                                <w:lang w:val="en-US"/>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Pr="0043018E" w:rsidRDefault="00305DE9" w:rsidP="00C246C4">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alt="Description: Narrow horizontal" style="position:absolute;left:0;text-align:left;margin-left:1.15pt;margin-top:43.9pt;width:126.5pt;height:810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" fillcolor="navy" strokecolor="#eeece1">
                <v:shadow on="t" color="black" opacity="24903f" obscured="t" origin=",.5" offset="0,.55556mm"/>
                <v:textbox inset="1mm,1mm,1mm,1mm">
                  <w:txbxContent>
                    <w:p w:rsidR="00305DE9" w:rsidRPr="00347120" w:rsidRDefault="00305DE9" w:rsidP="009A6032">
                      <w:pPr>
                        <w:spacing w:after="0" w:line="240" w:lineRule="auto"/>
                        <w:ind w:right="200"/>
                        <w:jc w:val="center"/>
                        <w:rPr>
                          <w:rFonts w:ascii="Arial Narrow" w:hAnsi="Arial Narrow"/>
                          <w:b/>
                          <w:i/>
                          <w:iCs/>
                          <w:noProof/>
                          <w:sz w:val="22"/>
                          <w:lang w:val="en-US"/>
                        </w:rPr>
                      </w:pPr>
                      <w:r w:rsidRPr="00347120">
                        <w:rPr>
                          <w:rFonts w:ascii="Arial Narrow" w:hAnsi="Arial Narrow"/>
                          <w:b/>
                          <w:i/>
                          <w:iCs/>
                          <w:noProof/>
                          <w:sz w:val="22"/>
                          <w:lang w:val="en-US"/>
                        </w:rPr>
                        <w:t>Componenţa  CSM 2017-2022:</w:t>
                      </w:r>
                    </w:p>
                    <w:p w:rsidR="00305DE9" w:rsidRPr="00347120" w:rsidRDefault="00305DE9" w:rsidP="009A6032">
                      <w:pPr>
                        <w:spacing w:after="0" w:line="240" w:lineRule="auto"/>
                        <w:ind w:right="200"/>
                        <w:jc w:val="center"/>
                        <w:rPr>
                          <w:rFonts w:ascii="Arial Narrow" w:hAnsi="Arial Narrow"/>
                          <w:b/>
                          <w:i/>
                          <w:iCs/>
                          <w:noProof/>
                          <w:sz w:val="22"/>
                          <w:lang w:val="en-US"/>
                        </w:rPr>
                      </w:pPr>
                    </w:p>
                    <w:p w:rsidR="00305DE9" w:rsidRPr="00347120" w:rsidRDefault="00305DE9" w:rsidP="0043018E">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Preşedinte</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GHENA Mariana </w:t>
                      </w:r>
                    </w:p>
                    <w:p w:rsidR="00305DE9" w:rsidRPr="00347120" w:rsidRDefault="00305DE9" w:rsidP="00C50E38">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Vicepreşedinte</w:t>
                      </w:r>
                    </w:p>
                    <w:p w:rsidR="00305DE9" w:rsidRPr="00347120" w:rsidRDefault="00305DE9" w:rsidP="009C2F04">
                      <w:pPr>
                        <w:numPr>
                          <w:ilvl w:val="0"/>
                          <w:numId w:val="5"/>
                        </w:numPr>
                        <w:spacing w:after="0" w:line="240" w:lineRule="auto"/>
                        <w:rPr>
                          <w:rFonts w:ascii="Arial Narrow" w:hAnsi="Arial Narrow"/>
                          <w:b/>
                          <w:iCs/>
                          <w:noProof/>
                          <w:sz w:val="20"/>
                          <w:szCs w:val="20"/>
                          <w:lang w:val="en-US"/>
                        </w:rPr>
                      </w:pPr>
                      <w:r w:rsidRPr="00347120">
                        <w:rPr>
                          <w:rFonts w:ascii="Arial Narrow" w:hAnsi="Arial Narrow"/>
                          <w:iCs/>
                          <w:noProof/>
                          <w:sz w:val="20"/>
                          <w:szCs w:val="20"/>
                          <w:lang w:val="en-US"/>
                        </w:rPr>
                        <w:t xml:space="preserve">proc. BAN Cristian   </w:t>
                      </w:r>
                    </w:p>
                    <w:p w:rsidR="00305DE9" w:rsidRPr="00347120" w:rsidRDefault="00305DE9" w:rsidP="00C50E38">
                      <w:pPr>
                        <w:pStyle w:val="ListParagraph"/>
                        <w:spacing w:after="0" w:line="240" w:lineRule="auto"/>
                        <w:ind w:left="0"/>
                        <w:rPr>
                          <w:rFonts w:ascii="Arial Narrow" w:hAnsi="Arial Narrow"/>
                          <w:iCs/>
                          <w:noProof/>
                          <w:sz w:val="20"/>
                          <w:szCs w:val="20"/>
                          <w:lang w:val="en-US"/>
                        </w:rPr>
                      </w:pPr>
                    </w:p>
                    <w:p w:rsidR="00305DE9" w:rsidRDefault="00305DE9" w:rsidP="00C50E38">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Membri aleşi cu activitate permanentă – judecători şi procurori:</w:t>
                      </w:r>
                    </w:p>
                    <w:p w:rsidR="00305DE9" w:rsidRPr="00347120" w:rsidRDefault="00305DE9" w:rsidP="00C50E38">
                      <w:pPr>
                        <w:spacing w:after="0" w:line="240" w:lineRule="auto"/>
                        <w:rPr>
                          <w:rFonts w:ascii="Arial Narrow" w:hAnsi="Arial Narrow"/>
                          <w:b/>
                          <w:i/>
                          <w:iCs/>
                          <w:noProof/>
                          <w:sz w:val="20"/>
                          <w:szCs w:val="20"/>
                          <w:lang w:val="en-US"/>
                        </w:rPr>
                      </w:pP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 xml:space="preserve">BALTAG Gabriela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BALAN Mihai Andrei</w:t>
                      </w:r>
                      <w:r w:rsidRPr="00347120">
                        <w:rPr>
                          <w:rFonts w:ascii="Arial Narrow" w:hAnsi="Arial Narrow"/>
                          <w:b/>
                          <w:iCs/>
                          <w:noProof/>
                          <w:sz w:val="20"/>
                          <w:szCs w:val="20"/>
                          <w:lang w:val="en-US"/>
                        </w:rPr>
                        <w:t xml:space="preserve">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iCs/>
                          <w:noProof/>
                          <w:sz w:val="20"/>
                          <w:szCs w:val="20"/>
                          <w:lang w:val="en-US"/>
                        </w:rPr>
                        <w:t xml:space="preserve">jud. </w:t>
                      </w:r>
                      <w:r w:rsidRPr="00347120">
                        <w:rPr>
                          <w:rFonts w:ascii="Arial Narrow" w:hAnsi="Arial Narrow"/>
                          <w:noProof/>
                          <w:sz w:val="20"/>
                          <w:szCs w:val="20"/>
                          <w:lang w:val="en-US"/>
                        </w:rPr>
                        <w:t>CHIȘ Andrea Annamaria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MARCU Simona Camelia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MATEESCU Mihai Bogdan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Cs w:val="24"/>
                          <w:lang w:val="en-US"/>
                        </w:rPr>
                        <w:t>jud. </w:t>
                      </w:r>
                      <w:r w:rsidRPr="00347120">
                        <w:rPr>
                          <w:rFonts w:ascii="Arial Narrow" w:hAnsi="Arial Narrow"/>
                          <w:noProof/>
                          <w:sz w:val="20"/>
                          <w:szCs w:val="20"/>
                          <w:lang w:val="en-US"/>
                        </w:rPr>
                        <w:t>OPRINA Evelina Mirela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SAVONEA Lia</w:t>
                      </w:r>
                      <w:r w:rsidRPr="00347120">
                        <w:rPr>
                          <w:rFonts w:ascii="Arial Narrow" w:hAnsi="Arial Narrow"/>
                          <w:noProof/>
                          <w:szCs w:val="24"/>
                          <w:lang w:val="en-US"/>
                        </w:rPr>
                        <w:t xml:space="preserve">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jud. ȚÎNȚ Nicoleta Margareta</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DEAC Florin   </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OLARU Codruț</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SOLOMON Nicolae Andrei</w:t>
                      </w:r>
                    </w:p>
                    <w:p w:rsidR="00305DE9" w:rsidRPr="00347120" w:rsidRDefault="00305DE9" w:rsidP="009C2F04">
                      <w:pPr>
                        <w:pStyle w:val="ListParagraph"/>
                        <w:numPr>
                          <w:ilvl w:val="0"/>
                          <w:numId w:val="5"/>
                        </w:numPr>
                        <w:spacing w:after="0" w:line="240" w:lineRule="auto"/>
                        <w:rPr>
                          <w:rFonts w:ascii="Arial Narrow" w:hAnsi="Arial Narrow"/>
                          <w:iCs/>
                          <w:noProof/>
                          <w:sz w:val="20"/>
                          <w:szCs w:val="20"/>
                          <w:lang w:val="en-US"/>
                        </w:rPr>
                      </w:pPr>
                      <w:r w:rsidRPr="00347120">
                        <w:rPr>
                          <w:rFonts w:ascii="Arial Narrow" w:hAnsi="Arial Narrow"/>
                          <w:noProof/>
                          <w:sz w:val="20"/>
                          <w:szCs w:val="20"/>
                          <w:lang w:val="en-US"/>
                        </w:rPr>
                        <w:t>proc. TOADER Tatiana   </w:t>
                      </w:r>
                    </w:p>
                    <w:p w:rsidR="00305DE9" w:rsidRPr="00347120" w:rsidRDefault="00305DE9" w:rsidP="0043018E">
                      <w:pPr>
                        <w:spacing w:after="0" w:line="240" w:lineRule="auto"/>
                        <w:rPr>
                          <w:rFonts w:ascii="Arial Narrow" w:hAnsi="Arial Narrow"/>
                          <w:b/>
                          <w:i/>
                          <w:iCs/>
                          <w:noProof/>
                          <w:sz w:val="20"/>
                          <w:szCs w:val="20"/>
                          <w:lang w:val="en-US"/>
                        </w:rPr>
                      </w:pPr>
                    </w:p>
                    <w:p w:rsidR="00305DE9" w:rsidRPr="00347120" w:rsidRDefault="00305DE9" w:rsidP="00C107CE">
                      <w:pPr>
                        <w:spacing w:after="0" w:line="240" w:lineRule="auto"/>
                        <w:rPr>
                          <w:rFonts w:ascii="Arial Narrow" w:hAnsi="Arial Narrow"/>
                          <w:b/>
                          <w:i/>
                          <w:iCs/>
                          <w:noProof/>
                          <w:sz w:val="20"/>
                          <w:szCs w:val="20"/>
                          <w:lang w:val="en-US"/>
                        </w:rPr>
                      </w:pPr>
                      <w:r w:rsidRPr="00347120">
                        <w:rPr>
                          <w:rFonts w:ascii="Arial Narrow" w:hAnsi="Arial Narrow"/>
                          <w:b/>
                          <w:i/>
                          <w:iCs/>
                          <w:noProof/>
                          <w:sz w:val="20"/>
                          <w:szCs w:val="20"/>
                          <w:lang w:val="en-US"/>
                        </w:rPr>
                        <w:t>Membri de drept:</w:t>
                      </w:r>
                    </w:p>
                    <w:p w:rsidR="00305DE9" w:rsidRPr="00347120" w:rsidRDefault="00305DE9" w:rsidP="00C107CE">
                      <w:pPr>
                        <w:spacing w:after="0"/>
                        <w:rPr>
                          <w:rFonts w:ascii="Arial Narrow" w:hAnsi="Arial Narrow"/>
                          <w:noProof/>
                          <w:sz w:val="20"/>
                          <w:szCs w:val="20"/>
                          <w:lang w:val="en-US"/>
                        </w:rPr>
                      </w:pPr>
                      <w:r w:rsidRPr="00347120">
                        <w:rPr>
                          <w:rFonts w:ascii="Arial Narrow" w:hAnsi="Arial Narrow"/>
                          <w:iCs/>
                          <w:noProof/>
                          <w:sz w:val="20"/>
                          <w:szCs w:val="20"/>
                          <w:lang w:val="en-US"/>
                        </w:rPr>
                        <w:t>16.TUDOREL TOADER</w:t>
                      </w:r>
                      <w:r w:rsidRPr="00347120">
                        <w:rPr>
                          <w:rFonts w:ascii="Arial Narrow" w:hAnsi="Arial Narrow"/>
                          <w:noProof/>
                          <w:sz w:val="20"/>
                          <w:szCs w:val="20"/>
                          <w:lang w:val="en-US"/>
                        </w:rPr>
                        <w:t>–   ministrul justiţiei</w:t>
                      </w:r>
                    </w:p>
                    <w:p w:rsidR="00305DE9" w:rsidRPr="00347120" w:rsidRDefault="00305DE9" w:rsidP="00C107CE">
                      <w:pPr>
                        <w:spacing w:after="0"/>
                        <w:rPr>
                          <w:rFonts w:ascii="Arial Narrow" w:hAnsi="Arial Narrow"/>
                          <w:noProof/>
                          <w:sz w:val="20"/>
                          <w:szCs w:val="20"/>
                          <w:lang w:val="en-US"/>
                        </w:rPr>
                      </w:pPr>
                      <w:r w:rsidRPr="00347120">
                        <w:rPr>
                          <w:rFonts w:ascii="Arial Narrow" w:hAnsi="Arial Narrow"/>
                          <w:noProof/>
                          <w:sz w:val="20"/>
                          <w:szCs w:val="20"/>
                          <w:lang w:val="en-US"/>
                        </w:rPr>
                        <w:t xml:space="preserve">17. LAZĂR AUGUSTIN </w:t>
                      </w:r>
                      <w:r w:rsidRPr="00347120">
                        <w:rPr>
                          <w:rFonts w:ascii="Arial Narrow" w:hAnsi="Arial Narrow"/>
                          <w:b/>
                          <w:noProof/>
                          <w:color w:val="FFFFFF"/>
                          <w:sz w:val="20"/>
                          <w:szCs w:val="20"/>
                          <w:lang w:val="en-US"/>
                        </w:rPr>
                        <w:t>-</w:t>
                      </w:r>
                      <w:r w:rsidRPr="00347120">
                        <w:rPr>
                          <w:rFonts w:ascii="Arial Narrow" w:hAnsi="Arial Narrow"/>
                          <w:noProof/>
                          <w:sz w:val="20"/>
                          <w:szCs w:val="20"/>
                          <w:lang w:val="en-US"/>
                        </w:rPr>
                        <w:t xml:space="preserve"> procuror general al PICCJ</w:t>
                      </w:r>
                    </w:p>
                    <w:p w:rsidR="00305DE9" w:rsidRPr="00347120" w:rsidRDefault="00305DE9" w:rsidP="00C107CE">
                      <w:pPr>
                        <w:pStyle w:val="ListParagraph"/>
                        <w:spacing w:after="0" w:line="240" w:lineRule="auto"/>
                        <w:ind w:left="0"/>
                        <w:rPr>
                          <w:rFonts w:ascii="Arial Narrow" w:hAnsi="Arial Narrow"/>
                          <w:iCs/>
                          <w:noProof/>
                          <w:sz w:val="18"/>
                          <w:szCs w:val="18"/>
                          <w:lang w:val="en-US"/>
                        </w:rPr>
                      </w:pPr>
                      <w:r w:rsidRPr="00347120">
                        <w:rPr>
                          <w:rFonts w:ascii="Arial Narrow" w:hAnsi="Arial Narrow"/>
                          <w:iCs/>
                          <w:noProof/>
                          <w:sz w:val="20"/>
                          <w:szCs w:val="20"/>
                          <w:lang w:val="en-US"/>
                        </w:rPr>
                        <w:t xml:space="preserve"> 18 jud. </w:t>
                      </w:r>
                      <w:r w:rsidRPr="00347120">
                        <w:rPr>
                          <w:rFonts w:ascii="Arial Narrow" w:hAnsi="Arial Narrow"/>
                          <w:noProof/>
                          <w:sz w:val="20"/>
                          <w:szCs w:val="20"/>
                          <w:lang w:val="en-US"/>
                        </w:rPr>
                        <w:t xml:space="preserve">TARCEA IULIA CRISTINA, </w:t>
                      </w:r>
                      <w:r w:rsidRPr="00347120">
                        <w:rPr>
                          <w:rFonts w:ascii="Arial Narrow" w:hAnsi="Arial Narrow"/>
                          <w:iCs/>
                          <w:noProof/>
                          <w:sz w:val="18"/>
                          <w:szCs w:val="18"/>
                          <w:lang w:val="en-US"/>
                        </w:rPr>
                        <w:t>preşedintele ICCJ</w:t>
                      </w:r>
                    </w:p>
                    <w:p w:rsidR="00305DE9" w:rsidRPr="00347120" w:rsidRDefault="00305DE9" w:rsidP="00C107CE">
                      <w:pPr>
                        <w:spacing w:after="0" w:line="240" w:lineRule="auto"/>
                        <w:rPr>
                          <w:rFonts w:ascii="Arial Narrow" w:hAnsi="Arial Narrow"/>
                          <w:b/>
                          <w:i/>
                          <w:iCs/>
                          <w:noProof/>
                          <w:sz w:val="20"/>
                          <w:szCs w:val="20"/>
                          <w:lang w:val="en-US"/>
                        </w:rPr>
                      </w:pPr>
                    </w:p>
                    <w:p w:rsidR="00305DE9" w:rsidRPr="00347120" w:rsidRDefault="00305DE9" w:rsidP="00024FD2">
                      <w:pPr>
                        <w:spacing w:after="0" w:line="240" w:lineRule="auto"/>
                        <w:rPr>
                          <w:rFonts w:ascii="Arial Narrow" w:hAnsi="Arial Narrow"/>
                          <w:b/>
                          <w:iCs/>
                          <w:noProof/>
                          <w:sz w:val="20"/>
                          <w:szCs w:val="20"/>
                          <w:lang w:val="en-US"/>
                        </w:rPr>
                      </w:pPr>
                      <w:r w:rsidRPr="00347120">
                        <w:rPr>
                          <w:rFonts w:ascii="Arial Narrow" w:hAnsi="Arial Narrow"/>
                          <w:b/>
                          <w:i/>
                          <w:iCs/>
                          <w:noProof/>
                          <w:sz w:val="20"/>
                          <w:szCs w:val="20"/>
                          <w:lang w:val="en-US"/>
                        </w:rPr>
                        <w:t>Reprezentanţi ai societăţii civile</w:t>
                      </w:r>
                      <w:r w:rsidRPr="00347120">
                        <w:rPr>
                          <w:rFonts w:ascii="Arial Narrow" w:hAnsi="Arial Narrow"/>
                          <w:b/>
                          <w:iCs/>
                          <w:noProof/>
                          <w:sz w:val="20"/>
                          <w:szCs w:val="20"/>
                          <w:lang w:val="en-US"/>
                        </w:rPr>
                        <w:t xml:space="preserve">: </w:t>
                      </w:r>
                    </w:p>
                    <w:p w:rsidR="00305DE9" w:rsidRPr="00347120" w:rsidRDefault="00305DE9" w:rsidP="00024FD2">
                      <w:pPr>
                        <w:spacing w:after="0" w:line="240" w:lineRule="auto"/>
                        <w:jc w:val="center"/>
                        <w:rPr>
                          <w:rFonts w:ascii="Arial Narrow" w:hAnsi="Arial Narrow"/>
                          <w:b/>
                          <w:iCs/>
                          <w:noProof/>
                          <w:sz w:val="20"/>
                          <w:szCs w:val="20"/>
                          <w:lang w:val="en-US"/>
                        </w:rPr>
                      </w:pPr>
                      <w:r w:rsidRPr="00347120">
                        <w:rPr>
                          <w:rFonts w:ascii="Arial Narrow" w:hAnsi="Arial Narrow"/>
                          <w:b/>
                          <w:iCs/>
                          <w:noProof/>
                          <w:sz w:val="20"/>
                          <w:szCs w:val="20"/>
                          <w:lang w:val="en-US"/>
                        </w:rPr>
                        <w:t>-</w:t>
                      </w:r>
                    </w:p>
                    <w:p w:rsidR="00305DE9" w:rsidRPr="00347120" w:rsidRDefault="00305DE9" w:rsidP="00024FD2">
                      <w:pPr>
                        <w:spacing w:after="0" w:line="240" w:lineRule="auto"/>
                        <w:rPr>
                          <w:rFonts w:ascii="Arial Narrow" w:hAnsi="Arial Narrow"/>
                          <w:b/>
                          <w:i/>
                          <w:iCs/>
                          <w:noProof/>
                          <w:color w:val="FFFFFF"/>
                          <w:sz w:val="18"/>
                          <w:szCs w:val="18"/>
                          <w:u w:val="single"/>
                          <w:lang w:val="en-US"/>
                        </w:rPr>
                      </w:pPr>
                      <w:r w:rsidRPr="00347120">
                        <w:rPr>
                          <w:rFonts w:ascii="Arial Narrow" w:hAnsi="Arial Narrow"/>
                          <w:b/>
                          <w:i/>
                          <w:iCs/>
                          <w:noProof/>
                          <w:color w:val="FFFFFF"/>
                          <w:sz w:val="18"/>
                          <w:szCs w:val="18"/>
                          <w:u w:val="single"/>
                          <w:lang w:val="en-US"/>
                        </w:rPr>
                        <w:t>Statutul membrilor CSM:</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CSM funcţionează ca organ cu activitate permanentă.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Hotărârile se iau în Plen şi în secţii, potrivit atribuţiilor ce revin acestora.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Mandatul membrilor aleşi este de 6 ani, fără posibilitatea reînvestirii.</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305DE9" w:rsidRPr="00347120" w:rsidRDefault="00305DE9" w:rsidP="009A6032">
                      <w:pPr>
                        <w:spacing w:after="0" w:line="240" w:lineRule="auto"/>
                        <w:rPr>
                          <w:rFonts w:ascii="Arial Narrow" w:hAnsi="Arial Narrow"/>
                          <w:i/>
                          <w:noProof/>
                          <w:sz w:val="18"/>
                          <w:szCs w:val="18"/>
                          <w:lang w:val="en-US"/>
                        </w:rPr>
                      </w:pPr>
                      <w:r w:rsidRPr="00347120">
                        <w:rPr>
                          <w:rFonts w:ascii="Arial Narrow" w:hAnsi="Arial Narrow"/>
                          <w:i/>
                          <w:noProof/>
                          <w:sz w:val="18"/>
                          <w:szCs w:val="18"/>
                          <w:lang w:val="en-US"/>
                        </w:rPr>
                        <w:t>Ei pot fi revocaţi la propunerea preşedintelui sau vicepreşedintelui Consiliului ori a unei treimi din membri, sau la cererea majorităţii adunărilor generale de la nivelul instanţelor sau parchetelor pe care le reprezintă.</w:t>
                      </w:r>
                    </w:p>
                    <w:p w:rsidR="00305DE9" w:rsidRPr="007E6BCA" w:rsidRDefault="00305DE9" w:rsidP="00C246C4">
                      <w:pPr>
                        <w:spacing w:after="0" w:line="240" w:lineRule="auto"/>
                        <w:jc w:val="both"/>
                        <w:rPr>
                          <w:rFonts w:ascii="Times New Roman" w:hAnsi="Times New Roman"/>
                          <w:noProof/>
                          <w:sz w:val="20"/>
                          <w:szCs w:val="20"/>
                          <w:lang w:val="en-US"/>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Default="00305DE9" w:rsidP="00C246C4">
                      <w:pPr>
                        <w:spacing w:after="0" w:line="240" w:lineRule="auto"/>
                        <w:jc w:val="both"/>
                        <w:rPr>
                          <w:rFonts w:ascii="Arial" w:hAnsi="Arial" w:cs="Arial"/>
                          <w:sz w:val="20"/>
                          <w:szCs w:val="20"/>
                        </w:rPr>
                      </w:pPr>
                    </w:p>
                    <w:p w:rsidR="00305DE9" w:rsidRPr="0043018E" w:rsidRDefault="00305DE9" w:rsidP="00C246C4">
                      <w:pPr>
                        <w:spacing w:after="0" w:line="240" w:lineRule="auto"/>
                        <w:jc w:val="both"/>
                        <w:rPr>
                          <w:rFonts w:ascii="Arial" w:hAnsi="Arial" w:cs="Arial"/>
                          <w:sz w:val="20"/>
                          <w:szCs w:val="20"/>
                        </w:rPr>
                      </w:pPr>
                    </w:p>
                  </w:txbxContent>
                </v:textbox>
                <w10:wrap type="square" anchorx="page" anchory="margin"/>
              </v:shape>
            </w:pict>
          </mc:Fallback>
        </mc:AlternateContent>
      </w:r>
      <w:r>
        <w:rPr>
          <w:b/>
          <w:noProof/>
          <w:color w:val="595959"/>
          <w:sz w:val="28"/>
          <w:szCs w:val="28"/>
          <w:lang w:val="en-US" w:eastAsia="en-US"/>
        </w:rPr>
        <mc:AlternateContent>
          <mc:Choice Requires="wpg">
            <w:drawing>
              <wp:anchor distT="0" distB="0" distL="114300" distR="114300" simplePos="0" relativeHeight="251662848" behindDoc="0" locked="0" layoutInCell="1" allowOverlap="1">
                <wp:simplePos x="0" y="0"/>
                <wp:positionH relativeFrom="column">
                  <wp:posOffset>-24130</wp:posOffset>
                </wp:positionH>
                <wp:positionV relativeFrom="paragraph">
                  <wp:posOffset>68580</wp:posOffset>
                </wp:positionV>
                <wp:extent cx="7559675" cy="558800"/>
                <wp:effectExtent l="4445" t="1905" r="0" b="127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558800"/>
                          <a:chOff x="0" y="0"/>
                          <a:chExt cx="11905" cy="880"/>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DD53EE" w:rsidRDefault="00305DE9" w:rsidP="00ED11D8">
                              <w:pPr>
                                <w:spacing w:after="0"/>
                                <w:rPr>
                                  <w:b/>
                                  <w:color w:val="595959"/>
                                  <w:sz w:val="6"/>
                                  <w:szCs w:val="6"/>
                                </w:rPr>
                              </w:pPr>
                              <w:r>
                                <w:rPr>
                                  <w:b/>
                                  <w:color w:val="595959"/>
                                  <w:sz w:val="28"/>
                                  <w:szCs w:val="28"/>
                                </w:rPr>
                                <w:t xml:space="preserve">     </w:t>
                              </w:r>
                            </w:p>
                            <w:p w:rsidR="00305DE9" w:rsidRPr="00F274FC" w:rsidRDefault="00305DE9" w:rsidP="00ED11D8">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305DE9" w:rsidRDefault="00305DE9" w:rsidP="00CE6D5A">
                              <w:pPr>
                                <w:spacing w:after="0"/>
                                <w:rPr>
                                  <w:b/>
                                  <w:color w:val="595959"/>
                                  <w:sz w:val="28"/>
                                  <w:szCs w:val="28"/>
                                  <w:lang w:val="fr-FR"/>
                                </w:rPr>
                              </w:pPr>
                              <w:r>
                                <w:rPr>
                                  <w:b/>
                                  <w:color w:val="595959"/>
                                  <w:sz w:val="26"/>
                                  <w:szCs w:val="26"/>
                                </w:rPr>
                                <w:t xml:space="preserve">Nr. 2 (46)/2017, 1.03-30.04.2017 </w:t>
                              </w:r>
                            </w:p>
                            <w:p w:rsidR="00305DE9" w:rsidRPr="001F3767" w:rsidRDefault="00305DE9"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ED11D8">
                              <w:pPr>
                                <w:spacing w:after="0"/>
                                <w:jc w:val="center"/>
                                <w:rPr>
                                  <w:b/>
                                  <w:color w:val="595959"/>
                                  <w:sz w:val="10"/>
                                  <w:szCs w:val="10"/>
                                </w:rPr>
                              </w:pPr>
                            </w:p>
                            <w:p w:rsidR="00305DE9" w:rsidRPr="00497171" w:rsidRDefault="00305DE9" w:rsidP="00ED11D8">
                              <w:pPr>
                                <w:spacing w:after="0"/>
                                <w:jc w:val="center"/>
                                <w:rPr>
                                  <w:b/>
                                  <w:i/>
                                  <w:color w:val="595959"/>
                                  <w:sz w:val="20"/>
                                  <w:szCs w:val="20"/>
                                </w:rPr>
                              </w:pPr>
                              <w:r w:rsidRPr="00497171">
                                <w:rPr>
                                  <w:b/>
                                  <w:i/>
                                  <w:color w:val="595959"/>
                                  <w:sz w:val="20"/>
                                  <w:szCs w:val="20"/>
                                </w:rPr>
                                <w:t>"Consiliul Superior al Magistraturii este garantul independenţei justiţiei"</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8" style="position:absolute;left:0;text-align:left;margin-left:-1.9pt;margin-top:5.4pt;width:595.25pt;height:44pt;z-index:251662848"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GCQDP9ecsAJCr8QxQ3/YMBgAAAAwAAAAEAAAAAgAAAA0AAAABAAAACAAAAAsAAAAK&#10;AAAAAwAAAAkAAAAHAAAA/////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Picture 4" o:spid="_x0000_s1030"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D6LDAAAA2wAAAA8AAABkcnMvZG93bnJldi54bWxEj1uLwjAUhN8F/0M4C75pqqho1ygiFBdZ&#10;xMuCr4fm9MI2J6WJtfvvN4Lg4zAz3zCrTWcq0VLjSssKxqMIBHFqdcm5gp9rMlyAcB5ZY2WZFPyR&#10;g82631thrO2Dz9RefC4ChF2MCgrv61hKlxZk0I1sTRy8zDYGfZBNLnWDjwA3lZxE0VwaLDksFFjT&#10;rqD093I3CpbtskrazCInp+xwO01v3/K4V2rw0W0/QXjq/Dv8an9pBbMx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n0PosMAAADbAAAADwAAAAAAAAAAAAAAAACf&#10;AgAAZHJzL2Rvd25yZXYueG1sUEsFBgAAAAAEAAQA9wAAAI8DAAAAAA==&#10;">
                  <v:imagedata r:id="rId9" o:title="" chromakey="white"/>
                  <v:path arrowok="t"/>
                </v:shape>
                <v:shape id="_x0000_s1031"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305DE9" w:rsidRPr="00DD53EE" w:rsidRDefault="00305DE9" w:rsidP="00ED11D8">
                        <w:pPr>
                          <w:spacing w:after="0"/>
                          <w:rPr>
                            <w:b/>
                            <w:color w:val="595959"/>
                            <w:sz w:val="6"/>
                            <w:szCs w:val="6"/>
                          </w:rPr>
                        </w:pPr>
                        <w:r>
                          <w:rPr>
                            <w:b/>
                            <w:color w:val="595959"/>
                            <w:sz w:val="28"/>
                            <w:szCs w:val="28"/>
                          </w:rPr>
                          <w:t xml:space="preserve">     </w:t>
                        </w:r>
                      </w:p>
                      <w:p w:rsidR="00305DE9" w:rsidRPr="00F274FC" w:rsidRDefault="00305DE9" w:rsidP="00ED11D8">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305DE9" w:rsidRDefault="00305DE9" w:rsidP="00CE6D5A">
                        <w:pPr>
                          <w:spacing w:after="0"/>
                          <w:rPr>
                            <w:b/>
                            <w:color w:val="595959"/>
                            <w:sz w:val="28"/>
                            <w:szCs w:val="28"/>
                            <w:lang w:val="fr-FR"/>
                          </w:rPr>
                        </w:pPr>
                        <w:r>
                          <w:rPr>
                            <w:b/>
                            <w:color w:val="595959"/>
                            <w:sz w:val="26"/>
                            <w:szCs w:val="26"/>
                          </w:rPr>
                          <w:t xml:space="preserve">Nr. 2 (46)/2017, 1.03-30.04.2017 </w:t>
                        </w:r>
                      </w:p>
                      <w:p w:rsidR="00305DE9" w:rsidRPr="001F3767" w:rsidRDefault="00305DE9"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p>
                      <w:p w:rsidR="00305DE9" w:rsidRPr="00AF2216" w:rsidRDefault="00305DE9"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2"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305DE9" w:rsidRPr="009C12EE" w:rsidRDefault="00305DE9" w:rsidP="00ED11D8">
                        <w:pPr>
                          <w:spacing w:after="0"/>
                          <w:jc w:val="center"/>
                          <w:rPr>
                            <w:b/>
                            <w:color w:val="595959"/>
                            <w:sz w:val="10"/>
                            <w:szCs w:val="10"/>
                          </w:rPr>
                        </w:pPr>
                      </w:p>
                      <w:p w:rsidR="00305DE9" w:rsidRPr="00497171" w:rsidRDefault="00305DE9" w:rsidP="00ED11D8">
                        <w:pPr>
                          <w:spacing w:after="0"/>
                          <w:jc w:val="center"/>
                          <w:rPr>
                            <w:b/>
                            <w:i/>
                            <w:color w:val="595959"/>
                            <w:sz w:val="20"/>
                            <w:szCs w:val="20"/>
                          </w:rPr>
                        </w:pPr>
                        <w:r w:rsidRPr="00497171">
                          <w:rPr>
                            <w:b/>
                            <w:i/>
                            <w:color w:val="595959"/>
                            <w:sz w:val="20"/>
                            <w:szCs w:val="20"/>
                          </w:rPr>
                          <w:t xml:space="preserve">"Consiliul Superior al </w:t>
                        </w:r>
                        <w:r w:rsidRPr="00497171">
                          <w:rPr>
                            <w:b/>
                            <w:i/>
                            <w:color w:val="595959"/>
                            <w:sz w:val="20"/>
                            <w:szCs w:val="20"/>
                          </w:rPr>
                          <w:t>Magistraturii este garantul independenţei justiţiei"</w:t>
                        </w:r>
                      </w:p>
                    </w:txbxContent>
                  </v:textbox>
                </v:shape>
                <w10:wrap type="square"/>
              </v:group>
            </w:pict>
          </mc:Fallback>
        </mc:AlternateContent>
      </w:r>
      <w:r>
        <w:rPr>
          <w:noProof/>
          <w:lang w:val="en-US" w:eastAsia="en-US"/>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1F3767" w:rsidRDefault="00305DE9" w:rsidP="00BA42E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Pr="00F36EC9" w:rsidRDefault="00305DE9"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FC5182">
                              <w:pPr>
                                <w:spacing w:after="0"/>
                                <w:ind w:left="-110"/>
                                <w:jc w:val="center"/>
                                <w:rPr>
                                  <w:b/>
                                  <w:color w:val="595959"/>
                                  <w:sz w:val="10"/>
                                  <w:szCs w:val="10"/>
                                </w:rPr>
                              </w:pPr>
                            </w:p>
                            <w:p w:rsidR="00305DE9" w:rsidRPr="00F36EC9" w:rsidRDefault="00305DE9" w:rsidP="009836ED">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left:0;text-align:left;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TKnEAAAA2wAAAA8AAABkcnMvZG93bnJldi54bWxEj09rwkAQxe8Fv8Mygre68U+ljVlFBMGr&#10;tkV6m2bHJCQ7G3fXGP303UKhx8eb93vzsnVvGtGR85VlBZNxAoI4t7riQsHH++75FYQPyBoby6Tg&#10;Th7Wq8FThqm2Nz5QdwyFiBD2KSooQ2hTKX1ekkE/ti1x9M7WGQxRukJqh7cIN42cJslCGqw4NpTY&#10;0rakvD5eTXzjcfLzN3b4uZ8lX5fvuttMg1RqNOw3SxCB+vB//JfeawXzF/jdEg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TKnEAAAA2wAAAA8AAAAAAAAAAAAAAAAA&#10;nwIAAGRycy9kb3ducmV2LnhtbFBLBQYAAAAABAAEAPcAAACQAw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NHfEAAAA2wAAAA8AAABkcnMvZG93bnJldi54bWxEj0FrwkAUhO8F/8PyBG/Nxhqlpq4ilUoL&#10;XrSS8yP7mqTNvg3ZbRL99d2C4HGYmW+Y1WYwteiodZVlBdMoBkGcW11xoeD8+fb4DMJ5ZI21ZVJw&#10;IQeb9ehhham2PR+pO/lCBAi7FBWU3jeplC4vyaCLbEMcvC/bGvRBtoXULfYBbmr5FMcLabDisFBi&#10;Q68l5T+nX6NgtvtY4uySUb8/ZlVy/XbazQ9KTcbD9gWEp8Hfw7f2u1aQLOD/S/gBc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NHfEAAAA2wAAAA8AAAAAAAAAAAAAAAAA&#10;nwIAAGRycy9kb3ducmV2LnhtbFBLBQYAAAAABAAEAPcAAACQAw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305DE9" w:rsidRPr="001F3767" w:rsidRDefault="00305DE9" w:rsidP="00BA42E0">
                        <w:pPr>
                          <w:spacing w:after="0"/>
                          <w:rPr>
                            <w:b/>
                            <w:color w:val="595959"/>
                            <w:sz w:val="26"/>
                            <w:szCs w:val="26"/>
                            <w:lang w:val="fr-FR"/>
                          </w:rPr>
                        </w:pPr>
                        <w:r>
                          <w:rPr>
                            <w:b/>
                            <w:color w:val="595959"/>
                            <w:sz w:val="28"/>
                            <w:szCs w:val="28"/>
                          </w:rPr>
                          <w:t xml:space="preserve">  </w:t>
                        </w:r>
                        <w:r w:rsidRPr="00F274FC">
                          <w:rPr>
                            <w:b/>
                            <w:color w:val="595959"/>
                            <w:sz w:val="26"/>
                            <w:szCs w:val="26"/>
                          </w:rPr>
                          <w:t xml:space="preserve">Infoletter </w:t>
                        </w:r>
                        <w:r w:rsidRPr="00F274FC">
                          <w:rPr>
                            <w:b/>
                            <w:color w:val="595959"/>
                            <w:sz w:val="26"/>
                            <w:szCs w:val="26"/>
                          </w:rPr>
                          <w:t>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Default="00305DE9" w:rsidP="0099294B">
                        <w:pPr>
                          <w:spacing w:after="0"/>
                          <w:rPr>
                            <w:b/>
                            <w:color w:val="595959"/>
                            <w:sz w:val="28"/>
                            <w:szCs w:val="28"/>
                            <w:lang w:val="en-US"/>
                          </w:rPr>
                        </w:pPr>
                      </w:p>
                      <w:p w:rsidR="00305DE9" w:rsidRPr="00F36EC9" w:rsidRDefault="00305DE9"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305DE9" w:rsidRPr="009C12EE" w:rsidRDefault="00305DE9" w:rsidP="00FC5182">
                        <w:pPr>
                          <w:spacing w:after="0"/>
                          <w:ind w:left="-110"/>
                          <w:jc w:val="center"/>
                          <w:rPr>
                            <w:b/>
                            <w:color w:val="595959"/>
                            <w:sz w:val="10"/>
                            <w:szCs w:val="10"/>
                          </w:rPr>
                        </w:pPr>
                      </w:p>
                      <w:p w:rsidR="00305DE9" w:rsidRPr="00F36EC9" w:rsidRDefault="00305DE9" w:rsidP="009836ED">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v:textbox>
                </v:shape>
                <w10:wrap type="square"/>
              </v:group>
            </w:pict>
          </mc:Fallback>
        </mc:AlternateContent>
      </w:r>
      <w:r>
        <w:rPr>
          <w:noProof/>
          <w:lang w:val="en-US" w:eastAsia="en-US"/>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305DE9" w:rsidRPr="002163BD" w:rsidTr="002F7779">
                              <w:tc>
                                <w:tcPr>
                                  <w:tcW w:w="10772" w:type="dxa"/>
                                </w:tcPr>
                                <w:p w:rsidR="00305DE9" w:rsidRPr="002163BD" w:rsidRDefault="00305DE9">
                                  <w:pPr>
                                    <w:spacing w:after="0" w:line="240" w:lineRule="auto"/>
                                    <w:rPr>
                                      <w:sz w:val="22"/>
                                    </w:rPr>
                                  </w:pPr>
                                  <w:r w:rsidRPr="00FF2CF4">
                                    <w:rPr>
                                      <w:noProof/>
                                      <w:lang w:val="en-US" w:eastAsia="en-US"/>
                                    </w:rPr>
                                    <w:drawing>
                                      <wp:inline distT="0" distB="0" distL="0" distR="0">
                                        <wp:extent cx="1943100" cy="1847850"/>
                                        <wp:effectExtent l="0" t="0" r="0" b="0"/>
                                        <wp:docPr id="77" name="Picture 77"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305DE9" w:rsidRPr="002163BD" w:rsidRDefault="00305DE9" w:rsidP="006B79AA">
                            <w:pPr>
                              <w:spacing w:line="240" w:lineRule="auto"/>
                              <w:rPr>
                                <w:sz w:val="22"/>
                              </w:rPr>
                            </w:pPr>
                          </w:p>
                          <w:p w:rsidR="00305DE9" w:rsidRPr="00536AB2" w:rsidRDefault="00305DE9" w:rsidP="006B79AA">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left:0;text-align:left;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305DE9" w:rsidRPr="002163BD" w:rsidTr="002F7779">
                        <w:tc>
                          <w:tcPr>
                            <w:tcW w:w="10772" w:type="dxa"/>
                          </w:tcPr>
                          <w:p w:rsidR="00305DE9" w:rsidRPr="002163BD" w:rsidRDefault="00305DE9">
                            <w:pPr>
                              <w:spacing w:after="0" w:line="240" w:lineRule="auto"/>
                              <w:rPr>
                                <w:sz w:val="22"/>
                              </w:rPr>
                            </w:pPr>
                            <w:r w:rsidRPr="00FF2CF4">
                              <w:rPr>
                                <w:noProof/>
                                <w:lang w:val="en-US" w:eastAsia="en-US"/>
                              </w:rPr>
                              <w:drawing>
                                <wp:inline distT="0" distB="0" distL="0" distR="0">
                                  <wp:extent cx="1943100" cy="1847850"/>
                                  <wp:effectExtent l="0" t="0" r="0" b="0"/>
                                  <wp:docPr id="77" name="Picture 77"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305DE9" w:rsidRPr="002163BD" w:rsidRDefault="00305DE9" w:rsidP="006B79AA">
                      <w:pPr>
                        <w:spacing w:line="240" w:lineRule="auto"/>
                        <w:rPr>
                          <w:sz w:val="22"/>
                        </w:rPr>
                      </w:pPr>
                    </w:p>
                    <w:p w:rsidR="00305DE9" w:rsidRPr="00536AB2" w:rsidRDefault="00305DE9" w:rsidP="006B79AA">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4E743B" w:rsidRPr="009D3226" w:rsidRDefault="00717622" w:rsidP="00116EEE">
      <w:pPr>
        <w:rPr>
          <w:rFonts w:ascii="Arial" w:hAnsi="Arial" w:cs="Arial"/>
        </w:rPr>
      </w:pPr>
      <w:r>
        <w:rPr>
          <w:rFonts w:ascii="Arial" w:hAnsi="Arial" w:cs="Arial"/>
          <w:sz w:val="22"/>
        </w:rPr>
        <w:tab/>
      </w:r>
      <w:r>
        <w:rPr>
          <w:rFonts w:ascii="Arial" w:hAnsi="Arial" w:cs="Arial"/>
        </w:rPr>
        <w:tab/>
      </w:r>
    </w:p>
    <w:p w:rsidR="004B1921" w:rsidRPr="00DB174C" w:rsidRDefault="00B3616D" w:rsidP="00DB174C">
      <w:pPr>
        <w:spacing w:after="0"/>
        <w:rPr>
          <w:b/>
          <w:color w:val="595959"/>
          <w:sz w:val="26"/>
          <w:szCs w:val="26"/>
        </w:rPr>
      </w:pPr>
      <w:r>
        <w:rPr>
          <w:noProof/>
          <w:lang w:val="en-US" w:eastAsia="en-US"/>
        </w:rPr>
        <mc:AlternateContent>
          <mc:Choice Requires="wps">
            <w:drawing>
              <wp:anchor distT="0" distB="0" distL="114300" distR="114300" simplePos="0" relativeHeight="251666944" behindDoc="0" locked="0" layoutInCell="1" allowOverlap="1">
                <wp:simplePos x="0" y="0"/>
                <wp:positionH relativeFrom="column">
                  <wp:posOffset>3138170</wp:posOffset>
                </wp:positionH>
                <wp:positionV relativeFrom="paragraph">
                  <wp:posOffset>9603740</wp:posOffset>
                </wp:positionV>
                <wp:extent cx="2794000" cy="113665"/>
                <wp:effectExtent l="13970" t="5715" r="11430" b="13970"/>
                <wp:wrapNone/>
                <wp:docPr id="4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305DE9" w:rsidRDefault="00305DE9" w:rsidP="00BB2D29">
                            <w:pPr>
                              <w:rPr>
                                <w:rFonts w:ascii="Arial Narrow" w:hAnsi="Arial Narrow"/>
                              </w:rPr>
                            </w:pPr>
                          </w:p>
                          <w:p w:rsidR="00305DE9" w:rsidRPr="00D4764E" w:rsidRDefault="00305DE9"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5"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305DE9" w:rsidRPr="00D4764E" w:rsidRDefault="00305DE9">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9" type="#_x0000_t202" style="position:absolute;margin-left:247.1pt;margin-top:756.2pt;width:220pt;height:8.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">
                <v:textbox>
                  <w:txbxContent>
                    <w:p w:rsidR="00305DE9" w:rsidRDefault="00305DE9" w:rsidP="00BB2D29">
                      <w:pPr>
                        <w:rPr>
                          <w:rFonts w:ascii="Arial Narrow" w:hAnsi="Arial Narrow"/>
                        </w:rPr>
                      </w:pPr>
                    </w:p>
                    <w:p w:rsidR="00305DE9" w:rsidRPr="00D4764E" w:rsidRDefault="00305DE9"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6"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305DE9" w:rsidRPr="00D4764E" w:rsidRDefault="00305DE9">
                      <w:pPr>
                        <w:rPr>
                          <w:color w:val="FFFF00"/>
                        </w:rPr>
                      </w:pPr>
                    </w:p>
                  </w:txbxContent>
                </v:textbox>
              </v:shape>
            </w:pict>
          </mc:Fallback>
        </mc:AlternateContent>
      </w:r>
      <w:r w:rsidR="00ED11D8">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9C3D19" w:rsidRDefault="00305DE9" w:rsidP="00FE3AB9">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305DE9" w:rsidRPr="000F31B7" w:rsidRDefault="00305DE9" w:rsidP="00852FE0">
                            <w:pPr>
                              <w:shd w:val="clear" w:color="auto" w:fill="FFFF99"/>
                              <w:tabs>
                                <w:tab w:val="left" w:pos="2280"/>
                                <w:tab w:val="left" w:pos="2895"/>
                              </w:tabs>
                              <w:spacing w:after="0" w:line="240" w:lineRule="auto"/>
                              <w:jc w:val="both"/>
                              <w:rPr>
                                <w:rFonts w:ascii="Arial" w:hAnsi="Arial" w:cs="Arial"/>
                                <w:b/>
                                <w:i/>
                                <w:szCs w:val="24"/>
                              </w:rPr>
                            </w:pPr>
                          </w:p>
                          <w:p w:rsidR="00305DE9" w:rsidRPr="00D522EC" w:rsidRDefault="00305DE9" w:rsidP="00852FE0">
                            <w:pPr>
                              <w:shd w:val="clear" w:color="auto" w:fill="FFFF99"/>
                              <w:tabs>
                                <w:tab w:val="left" w:pos="2280"/>
                                <w:tab w:val="left" w:pos="2895"/>
                              </w:tabs>
                              <w:spacing w:after="0" w:line="240" w:lineRule="auto"/>
                              <w:jc w:val="both"/>
                              <w:rPr>
                                <w:rFonts w:ascii="Arial" w:hAnsi="Arial" w:cs="Arial"/>
                                <w:b/>
                                <w:i/>
                                <w:sz w:val="20"/>
                                <w:szCs w:val="20"/>
                              </w:rPr>
                            </w:pPr>
                          </w:p>
                          <w:p w:rsidR="00305DE9" w:rsidRPr="00C62327" w:rsidRDefault="00305DE9"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0"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gzCY7y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305DE9" w:rsidRPr="009C3D19" w:rsidRDefault="00305DE9" w:rsidP="00FE3AB9">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305DE9" w:rsidRPr="000F31B7" w:rsidRDefault="00305DE9" w:rsidP="00852FE0">
                      <w:pPr>
                        <w:shd w:val="clear" w:color="auto" w:fill="FFFF99"/>
                        <w:tabs>
                          <w:tab w:val="left" w:pos="2280"/>
                          <w:tab w:val="left" w:pos="2895"/>
                        </w:tabs>
                        <w:spacing w:after="0" w:line="240" w:lineRule="auto"/>
                        <w:jc w:val="both"/>
                        <w:rPr>
                          <w:rFonts w:ascii="Arial" w:hAnsi="Arial" w:cs="Arial"/>
                          <w:b/>
                          <w:i/>
                          <w:szCs w:val="24"/>
                        </w:rPr>
                      </w:pPr>
                    </w:p>
                    <w:p w:rsidR="00305DE9" w:rsidRPr="00D522EC" w:rsidRDefault="00305DE9" w:rsidP="00852FE0">
                      <w:pPr>
                        <w:shd w:val="clear" w:color="auto" w:fill="FFFF99"/>
                        <w:tabs>
                          <w:tab w:val="left" w:pos="2280"/>
                          <w:tab w:val="left" w:pos="2895"/>
                        </w:tabs>
                        <w:spacing w:after="0" w:line="240" w:lineRule="auto"/>
                        <w:jc w:val="both"/>
                        <w:rPr>
                          <w:rFonts w:ascii="Arial" w:hAnsi="Arial" w:cs="Arial"/>
                          <w:b/>
                          <w:i/>
                          <w:sz w:val="20"/>
                          <w:szCs w:val="20"/>
                        </w:rPr>
                      </w:pPr>
                    </w:p>
                    <w:p w:rsidR="00305DE9" w:rsidRPr="00C62327" w:rsidRDefault="00305DE9"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7E6BCA">
      <w:pPr>
        <w:spacing w:after="0" w:line="240" w:lineRule="auto"/>
        <w:rPr>
          <w:rFonts w:ascii="Arial" w:hAnsi="Arial" w:cs="Arial"/>
        </w:rPr>
      </w:pPr>
      <w:r>
        <w:rPr>
          <w:noProof/>
          <w:lang w:val="en-US" w:eastAsia="en-US"/>
        </w:rPr>
        <mc:AlternateContent>
          <mc:Choice Requires="wps">
            <w:drawing>
              <wp:anchor distT="0" distB="0" distL="0" distR="0" simplePos="0" relativeHeight="251643392" behindDoc="0" locked="0" layoutInCell="1" allowOverlap="1">
                <wp:simplePos x="0" y="0"/>
                <wp:positionH relativeFrom="page">
                  <wp:posOffset>1675519</wp:posOffset>
                </wp:positionH>
                <wp:positionV relativeFrom="margin">
                  <wp:posOffset>10627388</wp:posOffset>
                </wp:positionV>
                <wp:extent cx="5867400" cy="45719"/>
                <wp:effectExtent l="0" t="0" r="19050" b="50165"/>
                <wp:wrapSquare wrapText="bothSides"/>
                <wp:docPr id="42"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867400" cy="45719"/>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BB3A1D" w:rsidRDefault="00305DE9" w:rsidP="00C956F6">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alt="Description: Narrow horizontal" style="position:absolute;margin-left:131.95pt;margin-top:836.8pt;width:462pt;height:3.6pt;flip:y;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" fillcolor="#c6d9f1" strokecolor="#eeece1">
                <v:fill rotate="t" angle="180" colors="0 #c6d9f1;.5 #c6d9f1;1 white" focus="100%" type="gradient"/>
                <v:shadow on="t" color="black" opacity="24903f" obscured="t" origin=",.5" offset="0,.55556mm"/>
                <v:textbox inset="2mm,1mm,2mm,1mm">
                  <w:txbxContent>
                    <w:p w:rsidR="00305DE9" w:rsidRPr="00BB3A1D" w:rsidRDefault="00305DE9" w:rsidP="00C956F6">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567790" w:rsidRPr="009D3226" w:rsidRDefault="00E713B4" w:rsidP="00567790">
      <w:pPr>
        <w:jc w:val="center"/>
        <w:rPr>
          <w:rFonts w:ascii="Arial" w:hAnsi="Arial" w:cs="Arial"/>
        </w:rPr>
      </w:pPr>
      <w:r>
        <w:rPr>
          <w:noProof/>
          <w:lang w:val="en-US" w:eastAsia="en-US"/>
        </w:rPr>
        <w:lastRenderedPageBreak/>
        <mc:AlternateContent>
          <mc:Choice Requires="wps">
            <w:drawing>
              <wp:anchor distT="0" distB="0" distL="0" distR="0" simplePos="0" relativeHeight="251679232" behindDoc="0" locked="0" layoutInCell="1" allowOverlap="1" wp14:anchorId="267D154D" wp14:editId="27A6F24E">
                <wp:simplePos x="0" y="0"/>
                <wp:positionH relativeFrom="page">
                  <wp:posOffset>0</wp:posOffset>
                </wp:positionH>
                <wp:positionV relativeFrom="margin">
                  <wp:posOffset>573110</wp:posOffset>
                </wp:positionV>
                <wp:extent cx="2152650" cy="10312758"/>
                <wp:effectExtent l="0" t="0" r="19050" b="5080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0312758"/>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Default="00305DE9" w:rsidP="00E713B4">
                            <w:pPr>
                              <w:shd w:val="clear" w:color="auto" w:fill="FFFF00"/>
                              <w:spacing w:after="0" w:line="240" w:lineRule="auto"/>
                              <w:jc w:val="center"/>
                              <w:rPr>
                                <w:rFonts w:ascii="Arial Narrow" w:hAnsi="Arial Narrow"/>
                                <w:szCs w:val="24"/>
                              </w:rPr>
                            </w:pPr>
                            <w:r w:rsidRPr="00793D65">
                              <w:rPr>
                                <w:rFonts w:ascii="Arial Narrow" w:hAnsi="Arial Narrow"/>
                                <w:szCs w:val="24"/>
                              </w:rPr>
                              <w:t>Evenimente implicând conducerea CSM</w:t>
                            </w:r>
                          </w:p>
                          <w:p w:rsidR="00305DE9" w:rsidRPr="00793D65" w:rsidRDefault="00305DE9" w:rsidP="009E6C48">
                            <w:pPr>
                              <w:spacing w:after="0" w:line="240" w:lineRule="auto"/>
                              <w:jc w:val="center"/>
                              <w:rPr>
                                <w:rFonts w:ascii="Arial Narrow" w:hAnsi="Arial Narrow"/>
                                <w:szCs w:val="24"/>
                              </w:rPr>
                            </w:pPr>
                          </w:p>
                          <w:p w:rsidR="00305DE9" w:rsidRDefault="00305DE9" w:rsidP="00161360">
                            <w:pPr>
                              <w:spacing w:after="0" w:line="240" w:lineRule="auto"/>
                              <w:rPr>
                                <w:rFonts w:ascii="Arial Narrow" w:hAnsi="Arial Narrow"/>
                                <w:b/>
                                <w:noProof/>
                                <w:sz w:val="20"/>
                                <w:szCs w:val="20"/>
                              </w:rPr>
                            </w:pPr>
                          </w:p>
                          <w:p w:rsidR="00305DE9" w:rsidRDefault="00305DE9" w:rsidP="00161360">
                            <w:pPr>
                              <w:spacing w:after="0" w:line="240" w:lineRule="auto"/>
                              <w:rPr>
                                <w:rFonts w:ascii="Arial Narrow" w:hAnsi="Arial Narrow"/>
                                <w:b/>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06 aprilie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prezentarea şi dezbaterea Raportului de activitate al instanţei supreme pentru anul 2016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lang w:val="en-US"/>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b/>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10 aprilie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 la prezentarea şi dezbaterea Raportului de activitat</w:t>
                            </w:r>
                            <w:r>
                              <w:rPr>
                                <w:rFonts w:ascii="Arial Narrow" w:hAnsi="Arial Narrow"/>
                                <w:noProof/>
                                <w:sz w:val="20"/>
                                <w:szCs w:val="20"/>
                              </w:rPr>
                              <w:t>e pentru anul 2016 al Scolii Naţ</w:t>
                            </w:r>
                            <w:r w:rsidRPr="00655875">
                              <w:rPr>
                                <w:rFonts w:ascii="Arial Narrow" w:hAnsi="Arial Narrow"/>
                                <w:noProof/>
                                <w:sz w:val="20"/>
                                <w:szCs w:val="20"/>
                              </w:rPr>
                              <w:t xml:space="preserve">ionale de Grefieri </w:t>
                            </w:r>
                            <w:r>
                              <w:rPr>
                                <w:rFonts w:ascii="Arial Narrow" w:hAnsi="Arial Narrow"/>
                                <w:noProof/>
                                <w:sz w:val="20"/>
                                <w:szCs w:val="20"/>
                              </w:rPr>
                              <w:t>-</w:t>
                            </w:r>
                            <w:r w:rsidRPr="00655875">
                              <w:rPr>
                                <w:rFonts w:ascii="Arial Narrow" w:hAnsi="Arial Narrow"/>
                                <w:noProof/>
                                <w:sz w:val="20"/>
                                <w:szCs w:val="20"/>
                              </w:rPr>
                              <w:t>( proc. C. Ban);</w:t>
                            </w:r>
                          </w:p>
                          <w:p w:rsidR="00305DE9" w:rsidRPr="00655875" w:rsidRDefault="00305DE9" w:rsidP="0044420D">
                            <w:pPr>
                              <w:spacing w:after="0" w:line="240" w:lineRule="auto"/>
                              <w:jc w:val="both"/>
                              <w:rPr>
                                <w:rFonts w:ascii="Arial Narrow" w:hAnsi="Arial Narrow"/>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21 aprilie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 la Conferinţa de închidere a Proiectului „Îmbunătățirea accesului la justiție. O abordare integrată cu accent pe populația romă și alte grupuri vulnerabile"  (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 </w:t>
                            </w: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03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membrilor CSM cu delegaţia Comisiei Europene aflată în misiune de</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evaluare în cadrul MC</w:t>
                            </w:r>
                            <w:r>
                              <w:rPr>
                                <w:rFonts w:ascii="Arial Narrow" w:hAnsi="Arial Narrow"/>
                                <w:noProof/>
                                <w:sz w:val="20"/>
                                <w:szCs w:val="20"/>
                              </w:rPr>
                              <w:t xml:space="preserve"> </w:t>
                            </w:r>
                            <w:r w:rsidRPr="00655875">
                              <w:rPr>
                                <w:rFonts w:ascii="Arial Narrow" w:hAnsi="Arial Narrow"/>
                                <w:noProof/>
                                <w:sz w:val="20"/>
                                <w:szCs w:val="20"/>
                              </w:rPr>
                              <w:t>V</w:t>
                            </w:r>
                            <w:r>
                              <w:rPr>
                                <w:rFonts w:ascii="Arial Narrow" w:hAnsi="Arial Narrow"/>
                                <w:noProof/>
                                <w:sz w:val="20"/>
                                <w:szCs w:val="20"/>
                              </w:rPr>
                              <w:t>-</w:t>
                            </w:r>
                            <w:r w:rsidRPr="00655875">
                              <w:rPr>
                                <w:rFonts w:ascii="Arial Narrow" w:hAnsi="Arial Narrow"/>
                                <w:noProof/>
                                <w:sz w:val="20"/>
                                <w:szCs w:val="20"/>
                              </w:rPr>
                              <w:t xml:space="preserve"> (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05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dezbaterea cu tema: "Răspunderea judecătorului - între reglementare şi percepţia publică", Timişoara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11-12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întâlnirea trimestrială a președinților, vicepreședinților și managerilor economici ai curților de apel, organizată de Curtea de Apel Cluj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rPr>
                              <w:t>;</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10-12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de lucru comună cu membrii Secţiei pentru procurori a C</w:t>
                            </w:r>
                            <w:r>
                              <w:rPr>
                                <w:rFonts w:ascii="Arial Narrow" w:hAnsi="Arial Narrow"/>
                                <w:noProof/>
                                <w:sz w:val="20"/>
                                <w:szCs w:val="20"/>
                              </w:rPr>
                              <w:t xml:space="preserve">SM, </w:t>
                            </w:r>
                            <w:r w:rsidRPr="00655875">
                              <w:rPr>
                                <w:rFonts w:ascii="Arial Narrow" w:hAnsi="Arial Narrow"/>
                                <w:noProof/>
                                <w:sz w:val="20"/>
                                <w:szCs w:val="20"/>
                              </w:rPr>
                              <w:t>procurorul general al Parchetului de pe lângă Înalta Curte de Casaţie şi Justiţie şi procurorii generali ai parchetelor de pe lângă curţile de apel din perioada 10 - 12 mai</w:t>
                            </w:r>
                            <w:r w:rsidR="0044420D">
                              <w:rPr>
                                <w:rFonts w:ascii="Arial Narrow" w:hAnsi="Arial Narrow"/>
                                <w:noProof/>
                                <w:sz w:val="20"/>
                                <w:szCs w:val="20"/>
                              </w:rPr>
                              <w:t xml:space="preserve"> </w:t>
                            </w:r>
                            <w:r>
                              <w:rPr>
                                <w:rFonts w:ascii="Arial Narrow" w:hAnsi="Arial Narrow"/>
                                <w:noProof/>
                                <w:sz w:val="20"/>
                                <w:szCs w:val="20"/>
                              </w:rPr>
                              <w:t>2017 la PCA Constanta -</w:t>
                            </w:r>
                            <w:r w:rsidRPr="00655875">
                              <w:rPr>
                                <w:rFonts w:ascii="Arial Narrow" w:hAnsi="Arial Narrow"/>
                                <w:noProof/>
                                <w:sz w:val="20"/>
                                <w:szCs w:val="20"/>
                              </w:rPr>
                              <w:t xml:space="preserve"> </w:t>
                            </w:r>
                            <w:r>
                              <w:rPr>
                                <w:rFonts w:ascii="Arial Narrow" w:hAnsi="Arial Narrow"/>
                                <w:noProof/>
                                <w:sz w:val="20"/>
                                <w:szCs w:val="20"/>
                              </w:rPr>
                              <w:t>(</w:t>
                            </w:r>
                            <w:r w:rsidRPr="00655875">
                              <w:rPr>
                                <w:rFonts w:ascii="Arial Narrow" w:hAnsi="Arial Narrow"/>
                                <w:noProof/>
                                <w:sz w:val="20"/>
                                <w:szCs w:val="20"/>
                              </w:rPr>
                              <w:t xml:space="preserve"> proc. C. Ban);</w:t>
                            </w:r>
                          </w:p>
                          <w:p w:rsidR="00305DE9" w:rsidRPr="00655875" w:rsidRDefault="00305DE9" w:rsidP="0044420D">
                            <w:pPr>
                              <w:spacing w:after="0" w:line="240" w:lineRule="auto"/>
                              <w:jc w:val="both"/>
                              <w:rPr>
                                <w:rFonts w:ascii="Arial Narrow" w:hAnsi="Arial Narrow"/>
                                <w:b/>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15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conducerii CSM cu reprezentanţii Coaliţiei Naţionale pentru Modernizarea României (CNMR)</w:t>
                            </w:r>
                            <w:r>
                              <w:rPr>
                                <w:rFonts w:ascii="Arial Narrow" w:hAnsi="Arial Narrow"/>
                                <w:noProof/>
                                <w:sz w:val="20"/>
                                <w:szCs w:val="20"/>
                              </w:rPr>
                              <w:t>-</w:t>
                            </w:r>
                            <w:r w:rsidRPr="00655875">
                              <w:rPr>
                                <w:rFonts w:ascii="Arial Narrow" w:hAnsi="Arial Narrow"/>
                                <w:noProof/>
                                <w:sz w:val="20"/>
                                <w:szCs w:val="20"/>
                              </w:rPr>
                              <w:t xml:space="preserve"> ( jud. M Ghena şi  proc. C. Ban); </w:t>
                            </w:r>
                          </w:p>
                          <w:p w:rsidR="00305DE9" w:rsidRPr="00655875" w:rsidRDefault="00305DE9" w:rsidP="0044420D">
                            <w:pPr>
                              <w:spacing w:after="0" w:line="240" w:lineRule="auto"/>
                              <w:jc w:val="both"/>
                              <w:rPr>
                                <w:rFonts w:ascii="Arial Narrow" w:hAnsi="Arial Narrow"/>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18 - 19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Participarea conducerii CSM la cea de-a patra reuniune a Comisiei interguvernamentale România - Republica Moldova pentru integrare (Chişinău)</w:t>
                            </w:r>
                            <w:r>
                              <w:rPr>
                                <w:rFonts w:ascii="Arial Narrow" w:hAnsi="Arial Narrow"/>
                                <w:noProof/>
                                <w:sz w:val="20"/>
                                <w:szCs w:val="20"/>
                              </w:rPr>
                              <w:t xml:space="preserve"> -</w:t>
                            </w:r>
                            <w:r w:rsidRPr="00655875">
                              <w:rPr>
                                <w:rFonts w:ascii="Arial Narrow" w:hAnsi="Arial Narrow"/>
                                <w:noProof/>
                                <w:sz w:val="20"/>
                                <w:szCs w:val="20"/>
                              </w:rPr>
                              <w:t xml:space="preserve"> ( jud. M Ghena şi proc. C. Ban)</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noProof/>
                                <w:sz w:val="20"/>
                                <w:szCs w:val="20"/>
                              </w:rPr>
                            </w:pPr>
                          </w:p>
                          <w:p w:rsidR="00305DE9" w:rsidRPr="00195ABB" w:rsidRDefault="00305DE9" w:rsidP="00567790">
                            <w:pPr>
                              <w:spacing w:after="0" w:line="240" w:lineRule="auto"/>
                              <w:jc w:val="both"/>
                              <w:rPr>
                                <w:rFonts w:ascii="Times New Roman" w:hAnsi="Times New Roman"/>
                                <w:noProof/>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Pr="0043018E" w:rsidRDefault="00305DE9" w:rsidP="00567790">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_x0000_s1042" type="#_x0000_t202" alt="Description: Narrow horizontal" style="position:absolute;left:0;text-align:left;margin-left:0;margin-top:45.15pt;width:169.5pt;height:812.05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" fillcolor="#1e9aee" strokecolor="#eeece1">
                <v:shadow on="t" color="black" opacity="24903f" obscured="t" origin=",.5" offset="0,.55556mm"/>
                <v:textbox inset="1mm,1mm,1mm,1mm">
                  <w:txbxContent>
                    <w:p w:rsidR="00305DE9" w:rsidRDefault="00305DE9" w:rsidP="00E713B4">
                      <w:pPr>
                        <w:shd w:val="clear" w:color="auto" w:fill="FFFF00"/>
                        <w:spacing w:after="0" w:line="240" w:lineRule="auto"/>
                        <w:jc w:val="center"/>
                        <w:rPr>
                          <w:rFonts w:ascii="Arial Narrow" w:hAnsi="Arial Narrow"/>
                          <w:szCs w:val="24"/>
                        </w:rPr>
                      </w:pPr>
                      <w:r w:rsidRPr="00793D65">
                        <w:rPr>
                          <w:rFonts w:ascii="Arial Narrow" w:hAnsi="Arial Narrow"/>
                          <w:szCs w:val="24"/>
                        </w:rPr>
                        <w:t>Evenimente implicând conducerea CSM</w:t>
                      </w:r>
                    </w:p>
                    <w:p w:rsidR="00305DE9" w:rsidRPr="00793D65" w:rsidRDefault="00305DE9" w:rsidP="009E6C48">
                      <w:pPr>
                        <w:spacing w:after="0" w:line="240" w:lineRule="auto"/>
                        <w:jc w:val="center"/>
                        <w:rPr>
                          <w:rFonts w:ascii="Arial Narrow" w:hAnsi="Arial Narrow"/>
                          <w:szCs w:val="24"/>
                        </w:rPr>
                      </w:pPr>
                    </w:p>
                    <w:p w:rsidR="00305DE9" w:rsidRDefault="00305DE9" w:rsidP="00161360">
                      <w:pPr>
                        <w:spacing w:after="0" w:line="240" w:lineRule="auto"/>
                        <w:rPr>
                          <w:rFonts w:ascii="Arial Narrow" w:hAnsi="Arial Narrow"/>
                          <w:b/>
                          <w:noProof/>
                          <w:sz w:val="20"/>
                          <w:szCs w:val="20"/>
                        </w:rPr>
                      </w:pPr>
                    </w:p>
                    <w:p w:rsidR="00305DE9" w:rsidRDefault="00305DE9" w:rsidP="00161360">
                      <w:pPr>
                        <w:spacing w:after="0" w:line="240" w:lineRule="auto"/>
                        <w:rPr>
                          <w:rFonts w:ascii="Arial Narrow" w:hAnsi="Arial Narrow"/>
                          <w:b/>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06 aprilie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prezentarea şi dezbaterea Raportului de activitate al instanţei supreme pentru anul 2016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lang w:val="en-US"/>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b/>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10 aprilie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 la prezentarea şi dezbaterea Raportului de activitat</w:t>
                      </w:r>
                      <w:r>
                        <w:rPr>
                          <w:rFonts w:ascii="Arial Narrow" w:hAnsi="Arial Narrow"/>
                          <w:noProof/>
                          <w:sz w:val="20"/>
                          <w:szCs w:val="20"/>
                        </w:rPr>
                        <w:t>e pentru anul 2016 al Scolii Naţ</w:t>
                      </w:r>
                      <w:r w:rsidRPr="00655875">
                        <w:rPr>
                          <w:rFonts w:ascii="Arial Narrow" w:hAnsi="Arial Narrow"/>
                          <w:noProof/>
                          <w:sz w:val="20"/>
                          <w:szCs w:val="20"/>
                        </w:rPr>
                        <w:t xml:space="preserve">ionale de Grefieri </w:t>
                      </w:r>
                      <w:r>
                        <w:rPr>
                          <w:rFonts w:ascii="Arial Narrow" w:hAnsi="Arial Narrow"/>
                          <w:noProof/>
                          <w:sz w:val="20"/>
                          <w:szCs w:val="20"/>
                        </w:rPr>
                        <w:t>-</w:t>
                      </w:r>
                      <w:r w:rsidRPr="00655875">
                        <w:rPr>
                          <w:rFonts w:ascii="Arial Narrow" w:hAnsi="Arial Narrow"/>
                          <w:noProof/>
                          <w:sz w:val="20"/>
                          <w:szCs w:val="20"/>
                        </w:rPr>
                        <w:t>( proc. C. Ban);</w:t>
                      </w:r>
                    </w:p>
                    <w:p w:rsidR="00305DE9" w:rsidRPr="00655875" w:rsidRDefault="00305DE9" w:rsidP="0044420D">
                      <w:pPr>
                        <w:spacing w:after="0" w:line="240" w:lineRule="auto"/>
                        <w:jc w:val="both"/>
                        <w:rPr>
                          <w:rFonts w:ascii="Arial Narrow" w:hAnsi="Arial Narrow"/>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21 aprilie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 la Conferinţa de închidere a Proiectului „Îmbunătățirea accesului la justiție. O abordare integrată cu accent pe populația romă și alte grupuri vulnerabile"  (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 </w:t>
                      </w: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03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membrilor CSM cu delegaţia Comisiei Europene aflată în misiune de</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evaluare în cadrul MC</w:t>
                      </w:r>
                      <w:r>
                        <w:rPr>
                          <w:rFonts w:ascii="Arial Narrow" w:hAnsi="Arial Narrow"/>
                          <w:noProof/>
                          <w:sz w:val="20"/>
                          <w:szCs w:val="20"/>
                        </w:rPr>
                        <w:t xml:space="preserve"> </w:t>
                      </w:r>
                      <w:r w:rsidRPr="00655875">
                        <w:rPr>
                          <w:rFonts w:ascii="Arial Narrow" w:hAnsi="Arial Narrow"/>
                          <w:noProof/>
                          <w:sz w:val="20"/>
                          <w:szCs w:val="20"/>
                        </w:rPr>
                        <w:t>V</w:t>
                      </w:r>
                      <w:r>
                        <w:rPr>
                          <w:rFonts w:ascii="Arial Narrow" w:hAnsi="Arial Narrow"/>
                          <w:noProof/>
                          <w:sz w:val="20"/>
                          <w:szCs w:val="20"/>
                        </w:rPr>
                        <w:t>-</w:t>
                      </w:r>
                      <w:r w:rsidRPr="00655875">
                        <w:rPr>
                          <w:rFonts w:ascii="Arial Narrow" w:hAnsi="Arial Narrow"/>
                          <w:noProof/>
                          <w:sz w:val="20"/>
                          <w:szCs w:val="20"/>
                        </w:rPr>
                        <w:t xml:space="preserve"> (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05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dezbaterea cu tema: "Răspunderea judecătorului - între reglementare şi percepţia publică", Timişoara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11-12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 xml:space="preserve">Participare la întâlnirea trimestrială a președinților, vicepreședinților și managerilor economici ai curților de apel, organizată de Curtea de Apel Cluj </w:t>
                      </w:r>
                      <w:r>
                        <w:rPr>
                          <w:rFonts w:ascii="Arial Narrow" w:hAnsi="Arial Narrow"/>
                          <w:noProof/>
                          <w:sz w:val="20"/>
                          <w:szCs w:val="20"/>
                        </w:rPr>
                        <w:t xml:space="preserve">- </w:t>
                      </w:r>
                      <w:r w:rsidRPr="00655875">
                        <w:rPr>
                          <w:rFonts w:ascii="Arial Narrow" w:hAnsi="Arial Narrow"/>
                          <w:noProof/>
                          <w:sz w:val="20"/>
                          <w:szCs w:val="20"/>
                        </w:rPr>
                        <w:t>( jud. M Ghena)</w:t>
                      </w:r>
                      <w:r>
                        <w:rPr>
                          <w:rFonts w:ascii="Arial Narrow" w:hAnsi="Arial Narrow"/>
                          <w:noProof/>
                          <w:sz w:val="20"/>
                          <w:szCs w:val="20"/>
                        </w:rPr>
                        <w:t>;</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b/>
                          <w:noProof/>
                          <w:sz w:val="20"/>
                          <w:szCs w:val="20"/>
                        </w:rPr>
                      </w:pPr>
                      <w:r w:rsidRPr="00655875">
                        <w:rPr>
                          <w:rFonts w:ascii="Arial Narrow" w:hAnsi="Arial Narrow"/>
                          <w:b/>
                          <w:noProof/>
                          <w:sz w:val="20"/>
                          <w:szCs w:val="20"/>
                        </w:rPr>
                        <w:t xml:space="preserve">10-12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de lucru comună cu membrii Secţiei pentru procurori a C</w:t>
                      </w:r>
                      <w:r>
                        <w:rPr>
                          <w:rFonts w:ascii="Arial Narrow" w:hAnsi="Arial Narrow"/>
                          <w:noProof/>
                          <w:sz w:val="20"/>
                          <w:szCs w:val="20"/>
                        </w:rPr>
                        <w:t xml:space="preserve">SM, </w:t>
                      </w:r>
                      <w:r w:rsidRPr="00655875">
                        <w:rPr>
                          <w:rFonts w:ascii="Arial Narrow" w:hAnsi="Arial Narrow"/>
                          <w:noProof/>
                          <w:sz w:val="20"/>
                          <w:szCs w:val="20"/>
                        </w:rPr>
                        <w:t>procurorul general al Parchetului de pe lângă Înalta Curte de Casaţie şi Justiţie şi procurorii generali ai parchetelor de pe lângă curţile de apel din perioada 10 - 12 mai</w:t>
                      </w:r>
                      <w:r w:rsidR="0044420D">
                        <w:rPr>
                          <w:rFonts w:ascii="Arial Narrow" w:hAnsi="Arial Narrow"/>
                          <w:noProof/>
                          <w:sz w:val="20"/>
                          <w:szCs w:val="20"/>
                        </w:rPr>
                        <w:t xml:space="preserve"> </w:t>
                      </w:r>
                      <w:r>
                        <w:rPr>
                          <w:rFonts w:ascii="Arial Narrow" w:hAnsi="Arial Narrow"/>
                          <w:noProof/>
                          <w:sz w:val="20"/>
                          <w:szCs w:val="20"/>
                        </w:rPr>
                        <w:t>2017 la PCA Constanta -</w:t>
                      </w:r>
                      <w:r w:rsidRPr="00655875">
                        <w:rPr>
                          <w:rFonts w:ascii="Arial Narrow" w:hAnsi="Arial Narrow"/>
                          <w:noProof/>
                          <w:sz w:val="20"/>
                          <w:szCs w:val="20"/>
                        </w:rPr>
                        <w:t xml:space="preserve"> </w:t>
                      </w:r>
                      <w:r>
                        <w:rPr>
                          <w:rFonts w:ascii="Arial Narrow" w:hAnsi="Arial Narrow"/>
                          <w:noProof/>
                          <w:sz w:val="20"/>
                          <w:szCs w:val="20"/>
                        </w:rPr>
                        <w:t>(</w:t>
                      </w:r>
                      <w:r w:rsidRPr="00655875">
                        <w:rPr>
                          <w:rFonts w:ascii="Arial Narrow" w:hAnsi="Arial Narrow"/>
                          <w:noProof/>
                          <w:sz w:val="20"/>
                          <w:szCs w:val="20"/>
                        </w:rPr>
                        <w:t xml:space="preserve"> proc. C. Ban);</w:t>
                      </w:r>
                    </w:p>
                    <w:p w:rsidR="00305DE9" w:rsidRPr="00655875" w:rsidRDefault="00305DE9" w:rsidP="0044420D">
                      <w:pPr>
                        <w:spacing w:after="0" w:line="240" w:lineRule="auto"/>
                        <w:jc w:val="both"/>
                        <w:rPr>
                          <w:rFonts w:ascii="Arial Narrow" w:hAnsi="Arial Narrow"/>
                          <w:b/>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15 mai 2017 </w:t>
                      </w:r>
                    </w:p>
                    <w:p w:rsidR="00305DE9"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Întâlnirea conducerii CSM cu reprezentanţii Coaliţiei Naţionale pentru Modernizarea României (CNMR)</w:t>
                      </w:r>
                      <w:r>
                        <w:rPr>
                          <w:rFonts w:ascii="Arial Narrow" w:hAnsi="Arial Narrow"/>
                          <w:noProof/>
                          <w:sz w:val="20"/>
                          <w:szCs w:val="20"/>
                        </w:rPr>
                        <w:t>-</w:t>
                      </w:r>
                      <w:r w:rsidRPr="00655875">
                        <w:rPr>
                          <w:rFonts w:ascii="Arial Narrow" w:hAnsi="Arial Narrow"/>
                          <w:noProof/>
                          <w:sz w:val="20"/>
                          <w:szCs w:val="20"/>
                        </w:rPr>
                        <w:t xml:space="preserve"> ( jud. M Ghena şi  proc. C. Ban); </w:t>
                      </w:r>
                    </w:p>
                    <w:p w:rsidR="00305DE9" w:rsidRPr="00655875" w:rsidRDefault="00305DE9" w:rsidP="0044420D">
                      <w:pPr>
                        <w:spacing w:after="0" w:line="240" w:lineRule="auto"/>
                        <w:jc w:val="both"/>
                        <w:rPr>
                          <w:rFonts w:ascii="Arial Narrow" w:hAnsi="Arial Narrow"/>
                          <w:noProof/>
                          <w:sz w:val="20"/>
                          <w:szCs w:val="20"/>
                        </w:rPr>
                      </w:pPr>
                    </w:p>
                    <w:p w:rsidR="00305DE9" w:rsidRPr="00655875" w:rsidRDefault="00305DE9" w:rsidP="0044420D">
                      <w:pPr>
                        <w:spacing w:after="0" w:line="240" w:lineRule="auto"/>
                        <w:jc w:val="both"/>
                        <w:rPr>
                          <w:rFonts w:ascii="Arial Narrow" w:hAnsi="Arial Narrow"/>
                          <w:b/>
                          <w:noProof/>
                          <w:sz w:val="20"/>
                          <w:szCs w:val="20"/>
                        </w:rPr>
                      </w:pPr>
                      <w:r w:rsidRPr="00655875">
                        <w:rPr>
                          <w:rFonts w:ascii="Arial Narrow" w:hAnsi="Arial Narrow"/>
                          <w:b/>
                          <w:noProof/>
                          <w:sz w:val="20"/>
                          <w:szCs w:val="20"/>
                        </w:rPr>
                        <w:t xml:space="preserve">18 - 19 mai 2017 </w:t>
                      </w:r>
                    </w:p>
                    <w:p w:rsidR="00305DE9" w:rsidRPr="00655875" w:rsidRDefault="00305DE9" w:rsidP="0044420D">
                      <w:pPr>
                        <w:spacing w:after="0" w:line="240" w:lineRule="auto"/>
                        <w:jc w:val="both"/>
                        <w:rPr>
                          <w:rFonts w:ascii="Arial Narrow" w:hAnsi="Arial Narrow"/>
                          <w:noProof/>
                          <w:sz w:val="20"/>
                          <w:szCs w:val="20"/>
                        </w:rPr>
                      </w:pPr>
                      <w:r w:rsidRPr="00655875">
                        <w:rPr>
                          <w:rFonts w:ascii="Arial Narrow" w:hAnsi="Arial Narrow"/>
                          <w:noProof/>
                          <w:sz w:val="20"/>
                          <w:szCs w:val="20"/>
                        </w:rPr>
                        <w:t>Participarea conducerii CSM la cea de-a patra reuniune a Comisiei interguvernamentale România - Republica Moldova pentru integrare (Chişinău)</w:t>
                      </w:r>
                      <w:r>
                        <w:rPr>
                          <w:rFonts w:ascii="Arial Narrow" w:hAnsi="Arial Narrow"/>
                          <w:noProof/>
                          <w:sz w:val="20"/>
                          <w:szCs w:val="20"/>
                        </w:rPr>
                        <w:t xml:space="preserve"> -</w:t>
                      </w:r>
                      <w:r w:rsidRPr="00655875">
                        <w:rPr>
                          <w:rFonts w:ascii="Arial Narrow" w:hAnsi="Arial Narrow"/>
                          <w:noProof/>
                          <w:sz w:val="20"/>
                          <w:szCs w:val="20"/>
                        </w:rPr>
                        <w:t xml:space="preserve"> ( jud. M Ghena şi proc. C. Ban)</w:t>
                      </w:r>
                      <w:r>
                        <w:rPr>
                          <w:rFonts w:ascii="Arial Narrow" w:hAnsi="Arial Narrow"/>
                          <w:noProof/>
                          <w:sz w:val="20"/>
                          <w:szCs w:val="20"/>
                        </w:rPr>
                        <w:t>.</w:t>
                      </w:r>
                      <w:r w:rsidRPr="00655875">
                        <w:rPr>
                          <w:rFonts w:ascii="Arial Narrow" w:hAnsi="Arial Narrow"/>
                          <w:noProof/>
                          <w:sz w:val="20"/>
                          <w:szCs w:val="20"/>
                        </w:rPr>
                        <w:t xml:space="preserve">  </w:t>
                      </w:r>
                    </w:p>
                    <w:p w:rsidR="00305DE9" w:rsidRPr="00655875" w:rsidRDefault="00305DE9" w:rsidP="00161360">
                      <w:pPr>
                        <w:spacing w:after="0" w:line="240" w:lineRule="auto"/>
                        <w:rPr>
                          <w:rFonts w:ascii="Arial Narrow" w:hAnsi="Arial Narrow"/>
                          <w:noProof/>
                          <w:sz w:val="20"/>
                          <w:szCs w:val="20"/>
                        </w:rPr>
                      </w:pPr>
                    </w:p>
                    <w:p w:rsidR="00305DE9" w:rsidRPr="00655875" w:rsidRDefault="00305DE9" w:rsidP="00161360">
                      <w:pPr>
                        <w:spacing w:after="0" w:line="240" w:lineRule="auto"/>
                        <w:rPr>
                          <w:rFonts w:ascii="Arial Narrow" w:hAnsi="Arial Narrow"/>
                          <w:noProof/>
                          <w:sz w:val="20"/>
                          <w:szCs w:val="20"/>
                        </w:rPr>
                      </w:pPr>
                    </w:p>
                    <w:p w:rsidR="00305DE9" w:rsidRPr="00195ABB" w:rsidRDefault="00305DE9" w:rsidP="00567790">
                      <w:pPr>
                        <w:spacing w:after="0" w:line="240" w:lineRule="auto"/>
                        <w:jc w:val="both"/>
                        <w:rPr>
                          <w:rFonts w:ascii="Times New Roman" w:hAnsi="Times New Roman"/>
                          <w:noProof/>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Default="00305DE9" w:rsidP="00567790">
                      <w:pPr>
                        <w:spacing w:after="0" w:line="240" w:lineRule="auto"/>
                        <w:jc w:val="both"/>
                        <w:rPr>
                          <w:rFonts w:ascii="Arial" w:hAnsi="Arial" w:cs="Arial"/>
                          <w:sz w:val="20"/>
                          <w:szCs w:val="20"/>
                        </w:rPr>
                      </w:pPr>
                    </w:p>
                    <w:p w:rsidR="00305DE9" w:rsidRPr="0043018E" w:rsidRDefault="00305DE9" w:rsidP="00567790">
                      <w:pPr>
                        <w:spacing w:after="0" w:line="240" w:lineRule="auto"/>
                        <w:jc w:val="both"/>
                        <w:rPr>
                          <w:rFonts w:ascii="Arial" w:hAnsi="Arial" w:cs="Arial"/>
                          <w:sz w:val="20"/>
                          <w:szCs w:val="20"/>
                        </w:rPr>
                      </w:pPr>
                    </w:p>
                  </w:txbxContent>
                </v:textbox>
                <w10:wrap type="square" anchorx="page" anchory="margin"/>
              </v:shape>
            </w:pict>
          </mc:Fallback>
        </mc:AlternateContent>
      </w:r>
      <w:r w:rsidR="001712CA">
        <w:rPr>
          <w:b/>
          <w:noProof/>
          <w:color w:val="595959"/>
          <w:sz w:val="28"/>
          <w:szCs w:val="28"/>
          <w:lang w:val="en-US" w:eastAsia="en-US"/>
        </w:rPr>
        <mc:AlternateContent>
          <mc:Choice Requires="wpg">
            <w:drawing>
              <wp:anchor distT="0" distB="0" distL="114300" distR="114300" simplePos="0" relativeHeight="251684352" behindDoc="0" locked="0" layoutInCell="1" allowOverlap="1" wp14:anchorId="4AAA712D" wp14:editId="07C4B932">
                <wp:simplePos x="0" y="0"/>
                <wp:positionH relativeFrom="column">
                  <wp:posOffset>0</wp:posOffset>
                </wp:positionH>
                <wp:positionV relativeFrom="paragraph">
                  <wp:posOffset>0</wp:posOffset>
                </wp:positionV>
                <wp:extent cx="7559040" cy="615950"/>
                <wp:effectExtent l="0" t="0" r="3810" b="0"/>
                <wp:wrapSquare wrapText="bothSides"/>
                <wp:docPr id="5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15950"/>
                          <a:chOff x="0" y="-90"/>
                          <a:chExt cx="11904" cy="970"/>
                        </a:xfrm>
                      </wpg:grpSpPr>
                      <pic:pic xmlns:pic="http://schemas.openxmlformats.org/drawingml/2006/picture">
                        <pic:nvPicPr>
                          <pic:cNvPr id="59"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90"/>
                            <a:ext cx="11895" cy="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DD53EE" w:rsidRDefault="00305DE9" w:rsidP="00567790">
                              <w:pPr>
                                <w:spacing w:after="0"/>
                                <w:rPr>
                                  <w:b/>
                                  <w:color w:val="595959"/>
                                  <w:sz w:val="6"/>
                                  <w:szCs w:val="6"/>
                                </w:rPr>
                              </w:pPr>
                              <w:r>
                                <w:rPr>
                                  <w:b/>
                                  <w:color w:val="595959"/>
                                  <w:sz w:val="28"/>
                                  <w:szCs w:val="28"/>
                                </w:rPr>
                                <w:t xml:space="preserve">     </w:t>
                              </w:r>
                            </w:p>
                            <w:p w:rsidR="00305DE9" w:rsidRPr="00F274FC" w:rsidRDefault="00305DE9" w:rsidP="00567790">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305DE9" w:rsidRDefault="00305DE9" w:rsidP="00567790">
                              <w:pPr>
                                <w:spacing w:after="0"/>
                                <w:rPr>
                                  <w:b/>
                                  <w:color w:val="595959"/>
                                  <w:sz w:val="28"/>
                                  <w:szCs w:val="28"/>
                                  <w:lang w:val="fr-FR"/>
                                </w:rPr>
                              </w:pPr>
                              <w:r>
                                <w:rPr>
                                  <w:b/>
                                  <w:color w:val="595959"/>
                                  <w:sz w:val="26"/>
                                  <w:szCs w:val="26"/>
                                </w:rPr>
                                <w:t>Nr. 2 (46)/2017, 1.03-30.04.2017</w:t>
                              </w:r>
                            </w:p>
                            <w:p w:rsidR="00305DE9" w:rsidRPr="001F3767" w:rsidRDefault="00305DE9"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62"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567790">
                              <w:pPr>
                                <w:spacing w:after="0"/>
                                <w:jc w:val="center"/>
                                <w:rPr>
                                  <w:b/>
                                  <w:color w:val="595959"/>
                                  <w:sz w:val="10"/>
                                  <w:szCs w:val="10"/>
                                </w:rPr>
                              </w:pPr>
                            </w:p>
                            <w:p w:rsidR="00305DE9" w:rsidRPr="00497171" w:rsidRDefault="00305DE9" w:rsidP="00567790">
                              <w:pPr>
                                <w:spacing w:after="0"/>
                                <w:jc w:val="center"/>
                                <w:rPr>
                                  <w:b/>
                                  <w:i/>
                                  <w:color w:val="595959"/>
                                  <w:sz w:val="20"/>
                                  <w:szCs w:val="20"/>
                                </w:rPr>
                              </w:pPr>
                              <w:r w:rsidRPr="00497171">
                                <w:rPr>
                                  <w:b/>
                                  <w:i/>
                                  <w:color w:val="595959"/>
                                  <w:sz w:val="20"/>
                                  <w:szCs w:val="20"/>
                                </w:rPr>
                                <w:t>"Consiliul Superior al Magistraturii este garantul independenţei justiţiei"</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712D" id="_x0000_s1043" style="position:absolute;left:0;text-align:left;margin-left:0;margin-top:0;width:595.2pt;height:48.5pt;z-index:251684352" coordorigin=",-90" coordsize="11904,9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MYJAM/15ywAkKvxDFDf9gwGAAAADAAAAAQAAAACAAAADQAAAAEA&#10;AAAIAAAACwAAAAoAAAADAAAACQAAAAcAAA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BLAwQKAAAAAAAAACEA4EzGM346AAB+&#10;OgAAFQAAAGRycy9tZWRpYS9pbWFnZTIuanBlZ//Y/+AAEEpGSUYAAQEBANwA3AAA/9sAQwACAQEB&#10;AQECAQEBAgICAgIEAwICAgIFBAQDBAYFBgYGBQYGBgcJCAYHCQcGBggLCAkKCgoKCgYICwwLCgwJ&#10;CgoK/9sAQwECAgICAgIFAwMFCgcGBwoKCgoKCgoKCgoKCgoKCgoKCgoKCgoKCgoKCgoKCgoKCgoK&#10;CgoKCgoKCgoKCgoKCgoK/8AAEQgAhgCG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">
                <v:shape id="Picture 5" o:spid="_x0000_s1044" type="#_x0000_t75" style="position:absolute;top:-90;width:11895;height: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oWvFAAAA2wAAAA8AAABkcnMvZG93bnJldi54bWxEj09rwkAUxO9Cv8PyCr3ppkJtjVmllAr1&#10;UKhJD3p7ZF/+YPZtyG7j+u27guBxmJnfMNkmmE6MNLjWsoLnWQKCuLS65VrBb7GdvoFwHlljZ5kU&#10;XMjBZv0wyTDV9sx7GnNfiwhhl6KCxvs+ldKVDRl0M9sTR6+yg0Ef5VBLPeA5wk0n50mykAZbjgsN&#10;9vTRUHnK/4yC6nV3KfIf/XlcYviem20YD3Kv1NNjeF+B8BT8PXxrf2kFL0u4fo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6FrxQAAANsAAAAPAAAAAAAAAAAAAAAA&#10;AJ8CAABkcnMvZG93bnJldi54bWxQSwUGAAAAAAQABAD3AAAAkQMAAAAA&#10;">
                  <v:imagedata r:id="rId8" o:title=""/>
                  <v:path arrowok="t"/>
                </v:shape>
                <v:shape id="Picture 4" o:spid="_x0000_s104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dYITAAAAA2wAAAA8AAABkcnMvZG93bnJldi54bWxET8uKwjAU3Qv+Q7jC7DR1GGSsTUWEMiIi&#10;jiO4vTS3D2xuShNr/XuzEGZ5OO9kPZhG9NS52rKC+SwCQZxbXXOp4PKXTb9BOI+ssbFMCp7kYJ2O&#10;RwnG2j74l/qzL0UIYRejgsr7NpbS5RUZdDPbEgeusJ1BH2BXSt3hI4SbRn5G0UIarDk0VNjStqL8&#10;dr4bBct+2WR9YZGzU7G/nr6uB3n8UepjMmxWIDwN/l/8du+0gkVYH76EHyDT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11ghMAAAADbAAAADwAAAAAAAAAAAAAAAACfAgAA&#10;ZHJzL2Rvd25yZXYueG1sUEsFBgAAAAAEAAQA9wAAAIwDAAAAAA==&#10;">
                  <v:imagedata r:id="rId9" o:title="" chromakey="white"/>
                  <v:path arrowok="t"/>
                </v:shape>
                <v:shape id="_x0000_s104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bi8IA&#10;AADbAAAADwAAAGRycy9kb3ducmV2LnhtbESPT4vCMBTE7wt+h/CEvSyaKihSjSIVlz36Fzw+m2db&#10;bV5Kk23rtzfCwh6HmfkNs1h1phQN1a6wrGA0jEAQp1YXnCk4HbeDGQjnkTWWlknBkxyslr2PBcba&#10;tryn5uAzESDsYlSQe1/FUro0J4NuaCvi4N1sbdAHWWdS19gGuCnlOIqm0mDBYSHHipKc0sfh1yiw&#10;lLTJ7nyWkwYvG75/jXfXybdSn/1uPQfhqfP/4b/2j1YwHcH7S/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9ZuLwgAAANsAAAAPAAAAAAAAAAAAAAAAAJgCAABkcnMvZG93&#10;bnJldi54bWxQSwUGAAAAAAQABAD1AAAAhwMAAAAA&#10;" filled="f" stroked="f" strokeweight=".5pt">
                  <v:textbox inset="2mm,0,0,0">
                    <w:txbxContent>
                      <w:p w:rsidR="00305DE9" w:rsidRPr="00DD53EE" w:rsidRDefault="00305DE9" w:rsidP="00567790">
                        <w:pPr>
                          <w:spacing w:after="0"/>
                          <w:rPr>
                            <w:b/>
                            <w:color w:val="595959"/>
                            <w:sz w:val="6"/>
                            <w:szCs w:val="6"/>
                          </w:rPr>
                        </w:pPr>
                        <w:r>
                          <w:rPr>
                            <w:b/>
                            <w:color w:val="595959"/>
                            <w:sz w:val="28"/>
                            <w:szCs w:val="28"/>
                          </w:rPr>
                          <w:t xml:space="preserve">     </w:t>
                        </w:r>
                      </w:p>
                      <w:p w:rsidR="00305DE9" w:rsidRPr="00F274FC" w:rsidRDefault="00305DE9" w:rsidP="00567790">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305DE9" w:rsidRDefault="00305DE9" w:rsidP="00567790">
                        <w:pPr>
                          <w:spacing w:after="0"/>
                          <w:rPr>
                            <w:b/>
                            <w:color w:val="595959"/>
                            <w:sz w:val="28"/>
                            <w:szCs w:val="28"/>
                            <w:lang w:val="fr-FR"/>
                          </w:rPr>
                        </w:pPr>
                        <w:r>
                          <w:rPr>
                            <w:b/>
                            <w:color w:val="595959"/>
                            <w:sz w:val="26"/>
                            <w:szCs w:val="26"/>
                          </w:rPr>
                          <w:t>Nr. 2 (46)/2017, 1.03-30.04.2017</w:t>
                        </w:r>
                      </w:p>
                      <w:p w:rsidR="00305DE9" w:rsidRPr="001F3767" w:rsidRDefault="00305DE9"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p>
                      <w:p w:rsidR="00305DE9" w:rsidRPr="00AF2216" w:rsidRDefault="00305DE9"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4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F/MMA&#10;AADbAAAADwAAAGRycy9kb3ducmV2LnhtbESPQWvCQBSE70L/w/IKXkQ3BhSJrlJSLB6tGvD4zD6T&#10;tNm3IbtN0n/fLQgeh5n5htnsBlOLjlpXWVYwn0UgiHOrKy4UXM776QqE88gaa8uk4Jcc7LYvow0m&#10;2vb8Sd3JFyJA2CWooPS+SaR0eUkG3cw2xMG729agD7ItpG6xD3BTyziKltJgxWGhxIbSkvLv049R&#10;YCnt02OWyUWH13f+msTH2+JDqfHr8LYG4Wnwz/CjfdAKljH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cF/MMAAADbAAAADwAAAAAAAAAAAAAAAACYAgAAZHJzL2Rv&#10;d25yZXYueG1sUEsFBgAAAAAEAAQA9QAAAIgDAAAAAA==&#10;" filled="f" stroked="f" strokeweight=".5pt">
                  <v:textbox inset="2mm,0,0,0">
                    <w:txbxContent>
                      <w:p w:rsidR="00305DE9" w:rsidRPr="009C12EE" w:rsidRDefault="00305DE9" w:rsidP="00567790">
                        <w:pPr>
                          <w:spacing w:after="0"/>
                          <w:jc w:val="center"/>
                          <w:rPr>
                            <w:b/>
                            <w:color w:val="595959"/>
                            <w:sz w:val="10"/>
                            <w:szCs w:val="10"/>
                          </w:rPr>
                        </w:pPr>
                      </w:p>
                      <w:p w:rsidR="00305DE9" w:rsidRPr="00497171" w:rsidRDefault="00305DE9" w:rsidP="00567790">
                        <w:pPr>
                          <w:spacing w:after="0"/>
                          <w:jc w:val="center"/>
                          <w:rPr>
                            <w:b/>
                            <w:i/>
                            <w:color w:val="595959"/>
                            <w:sz w:val="20"/>
                            <w:szCs w:val="20"/>
                          </w:rPr>
                        </w:pPr>
                        <w:r w:rsidRPr="00497171">
                          <w:rPr>
                            <w:b/>
                            <w:i/>
                            <w:color w:val="595959"/>
                            <w:sz w:val="20"/>
                            <w:szCs w:val="20"/>
                          </w:rPr>
                          <w:t xml:space="preserve">"Consiliul Superior al </w:t>
                        </w:r>
                        <w:r w:rsidRPr="00497171">
                          <w:rPr>
                            <w:b/>
                            <w:i/>
                            <w:color w:val="595959"/>
                            <w:sz w:val="20"/>
                            <w:szCs w:val="20"/>
                          </w:rPr>
                          <w:t>Magistraturii este garantul independenţei justiţiei"</w:t>
                        </w:r>
                      </w:p>
                    </w:txbxContent>
                  </v:textbox>
                </v:shape>
                <w10:wrap type="square"/>
              </v:group>
            </w:pict>
          </mc:Fallback>
        </mc:AlternateContent>
      </w:r>
      <w:r w:rsidR="009E71FF">
        <w:rPr>
          <w:noProof/>
          <w:lang w:val="en-US" w:eastAsia="en-US"/>
        </w:rPr>
        <mc:AlternateContent>
          <mc:Choice Requires="wps">
            <w:drawing>
              <wp:anchor distT="0" distB="0" distL="0" distR="0" simplePos="0" relativeHeight="251678208" behindDoc="0" locked="0" layoutInCell="1" allowOverlap="1" wp14:anchorId="4FB82107" wp14:editId="65D7E51A">
                <wp:simplePos x="0" y="0"/>
                <wp:positionH relativeFrom="page">
                  <wp:posOffset>2152649</wp:posOffset>
                </wp:positionH>
                <wp:positionV relativeFrom="margin">
                  <wp:posOffset>571500</wp:posOffset>
                </wp:positionV>
                <wp:extent cx="5389245" cy="10058400"/>
                <wp:effectExtent l="0" t="0" r="20955" b="57150"/>
                <wp:wrapNone/>
                <wp:docPr id="56"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0058400"/>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347120" w:rsidRDefault="00305DE9" w:rsidP="00567790">
                            <w:pPr>
                              <w:shd w:val="clear" w:color="auto" w:fill="0000FF"/>
                              <w:spacing w:after="0" w:line="240" w:lineRule="auto"/>
                              <w:jc w:val="center"/>
                              <w:rPr>
                                <w:rFonts w:ascii="Arial Narrow" w:hAnsi="Arial Narrow" w:cs="Arial"/>
                                <w:b/>
                                <w:i/>
                                <w:iCs/>
                                <w:color w:val="FFFF00"/>
                                <w:szCs w:val="24"/>
                              </w:rPr>
                            </w:pPr>
                            <w:r w:rsidRPr="00DA2718">
                              <w:rPr>
                                <w:rFonts w:ascii="Arial" w:hAnsi="Arial" w:cs="Arial"/>
                                <w:b/>
                                <w:iCs/>
                                <w:color w:val="595959"/>
                                <w:sz w:val="12"/>
                                <w:szCs w:val="12"/>
                              </w:rPr>
                              <w:t xml:space="preserve">  </w:t>
                            </w:r>
                            <w:r w:rsidRPr="00347120">
                              <w:rPr>
                                <w:rFonts w:ascii="Arial Narrow" w:hAnsi="Arial Narrow" w:cs="Arial"/>
                                <w:b/>
                                <w:i/>
                                <w:iCs/>
                                <w:color w:val="FFFF00"/>
                                <w:szCs w:val="24"/>
                              </w:rPr>
                              <w:t>Activitatea Secţiei pentru  judecători</w:t>
                            </w:r>
                          </w:p>
                          <w:p w:rsidR="00305DE9" w:rsidRPr="00CF09E2" w:rsidRDefault="00305DE9" w:rsidP="00567790">
                            <w:pPr>
                              <w:shd w:val="clear" w:color="auto" w:fill="0000FF"/>
                              <w:spacing w:after="0" w:line="240" w:lineRule="auto"/>
                              <w:jc w:val="center"/>
                              <w:rPr>
                                <w:rFonts w:ascii="Arial Narrow" w:hAnsi="Arial Narrow" w:cs="Arial"/>
                                <w:b/>
                                <w:i/>
                                <w:iCs/>
                                <w:color w:val="FFFF00"/>
                                <w:sz w:val="22"/>
                              </w:rPr>
                            </w:pPr>
                          </w:p>
                          <w:p w:rsidR="00305DE9" w:rsidRPr="00305DE9" w:rsidRDefault="00305DE9" w:rsidP="00285E31">
                            <w:pPr>
                              <w:spacing w:after="0" w:line="240" w:lineRule="auto"/>
                              <w:rPr>
                                <w:rFonts w:ascii="Arial Narrow" w:hAnsi="Arial Narrow"/>
                                <w:b/>
                                <w:noProof/>
                                <w:sz w:val="20"/>
                                <w:szCs w:val="20"/>
                              </w:rPr>
                            </w:pPr>
                            <w:r>
                              <w:rPr>
                                <w:rFonts w:ascii="Arial Narrow" w:hAnsi="Arial Narrow"/>
                                <w:b/>
                                <w:sz w:val="18"/>
                                <w:szCs w:val="18"/>
                              </w:rPr>
                              <w:t xml:space="preserve"> </w:t>
                            </w:r>
                            <w:r>
                              <w:rPr>
                                <w:rFonts w:ascii="Arial Narrow" w:hAnsi="Arial Narrow"/>
                                <w:b/>
                                <w:noProof/>
                                <w:sz w:val="18"/>
                                <w:szCs w:val="18"/>
                              </w:rPr>
                              <w:t xml:space="preserve">  </w:t>
                            </w:r>
                            <w:r w:rsidRPr="00305DE9">
                              <w:rPr>
                                <w:rFonts w:ascii="Arial Narrow" w:hAnsi="Arial Narrow"/>
                                <w:b/>
                                <w:noProof/>
                                <w:sz w:val="20"/>
                                <w:szCs w:val="20"/>
                              </w:rPr>
                              <w:t>În perioada de referinţă,</w:t>
                            </w:r>
                            <w:r w:rsidRPr="00305DE9">
                              <w:rPr>
                                <w:b/>
                                <w:noProof/>
                                <w:sz w:val="20"/>
                                <w:szCs w:val="20"/>
                              </w:rPr>
                              <w:t xml:space="preserve"> </w:t>
                            </w:r>
                            <w:r w:rsidRPr="00305DE9">
                              <w:rPr>
                                <w:rFonts w:ascii="Arial Narrow" w:hAnsi="Arial Narrow"/>
                                <w:b/>
                                <w:noProof/>
                                <w:sz w:val="20"/>
                                <w:szCs w:val="20"/>
                              </w:rPr>
                              <w:t>Secţia:</w:t>
                            </w:r>
                          </w:p>
                          <w:p w:rsidR="00305DE9" w:rsidRPr="00305DE9" w:rsidRDefault="00305DE9" w:rsidP="009C2F04">
                            <w:pPr>
                              <w:pStyle w:val="ListParagraph"/>
                              <w:numPr>
                                <w:ilvl w:val="0"/>
                                <w:numId w:val="10"/>
                              </w:numPr>
                              <w:spacing w:after="0" w:line="240" w:lineRule="auto"/>
                              <w:ind w:left="270" w:hanging="270"/>
                              <w:rPr>
                                <w:rFonts w:ascii="Arial Narrow" w:hAnsi="Arial Narrow"/>
                                <w:b/>
                                <w:noProof/>
                                <w:sz w:val="20"/>
                                <w:szCs w:val="20"/>
                              </w:rPr>
                            </w:pPr>
                            <w:r w:rsidRPr="00305DE9">
                              <w:rPr>
                                <w:rFonts w:ascii="Arial Narrow" w:hAnsi="Arial Narrow"/>
                                <w:b/>
                                <w:noProof/>
                                <w:sz w:val="20"/>
                                <w:szCs w:val="20"/>
                              </w:rPr>
                              <w:t>a hotărât:</w:t>
                            </w:r>
                          </w:p>
                          <w:p w:rsidR="00305DE9" w:rsidRPr="00305DE9" w:rsidRDefault="00305DE9" w:rsidP="009C2F04">
                            <w:pPr>
                              <w:pStyle w:val="ListParagraph"/>
                              <w:numPr>
                                <w:ilvl w:val="0"/>
                                <w:numId w:val="6"/>
                              </w:numPr>
                              <w:tabs>
                                <w:tab w:val="left" w:pos="142"/>
                              </w:tabs>
                              <w:spacing w:after="0" w:line="240" w:lineRule="auto"/>
                              <w:ind w:left="142" w:hanging="142"/>
                              <w:jc w:val="both"/>
                              <w:rPr>
                                <w:rFonts w:ascii="Arial Narrow" w:eastAsia="Times New Roman" w:hAnsi="Arial Narrow"/>
                                <w:noProof/>
                                <w:sz w:val="20"/>
                                <w:szCs w:val="20"/>
                                <w:lang w:eastAsia="ro-RO"/>
                              </w:rPr>
                            </w:pPr>
                            <w:r w:rsidRPr="00305DE9">
                              <w:rPr>
                                <w:rFonts w:ascii="Arial Narrow" w:eastAsia="Times New Roman" w:hAnsi="Arial Narrow"/>
                                <w:noProof/>
                                <w:sz w:val="20"/>
                                <w:szCs w:val="20"/>
                                <w:lang w:eastAsia="ro-RO"/>
                              </w:rPr>
                              <w:t>admiterea</w:t>
                            </w:r>
                            <w:r w:rsidRPr="00305DE9">
                              <w:rPr>
                                <w:rFonts w:ascii="Arial Narrow" w:eastAsia="Times New Roman" w:hAnsi="Arial Narrow"/>
                                <w:b/>
                                <w:noProof/>
                                <w:sz w:val="20"/>
                                <w:szCs w:val="20"/>
                                <w:lang w:eastAsia="ro-RO"/>
                              </w:rPr>
                              <w:t xml:space="preserve"> </w:t>
                            </w:r>
                            <w:r w:rsidRPr="00305DE9">
                              <w:rPr>
                                <w:rFonts w:ascii="Arial Narrow" w:eastAsia="Times New Roman" w:hAnsi="Arial Narrow"/>
                                <w:noProof/>
                                <w:sz w:val="20"/>
                                <w:szCs w:val="20"/>
                                <w:lang w:eastAsia="ro-RO"/>
                              </w:rPr>
                              <w:t>unui număr de 32  de cereri de transfer formulate de judecători şi respingerea a  84 de astfel de cereri,</w:t>
                            </w:r>
                          </w:p>
                          <w:p w:rsidR="00305DE9" w:rsidRPr="00305DE9" w:rsidRDefault="00305DE9" w:rsidP="009C2F04">
                            <w:pPr>
                              <w:pStyle w:val="ListParagraph"/>
                              <w:numPr>
                                <w:ilvl w:val="0"/>
                                <w:numId w:val="6"/>
                              </w:numPr>
                              <w:tabs>
                                <w:tab w:val="left" w:pos="142"/>
                                <w:tab w:val="left" w:pos="426"/>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suspendarea din funcţie a unui judecător  ca urmare a exercitării recursului împotriva unei hotărârii a Secţiei pentru judecători în materie disciplinară,</w:t>
                            </w:r>
                          </w:p>
                          <w:p w:rsidR="00305DE9" w:rsidRPr="00305DE9" w:rsidRDefault="00305DE9" w:rsidP="009C2F04">
                            <w:pPr>
                              <w:pStyle w:val="ListParagraph"/>
                              <w:numPr>
                                <w:ilvl w:val="0"/>
                                <w:numId w:val="6"/>
                              </w:numPr>
                              <w:tabs>
                                <w:tab w:val="left" w:pos="142"/>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 xml:space="preserve">suspendarea din funcţie a doi judecători ca urmare a exercitării recursului împotriva unor hotărâri ale Plenului CSM, </w:t>
                            </w:r>
                          </w:p>
                          <w:p w:rsidR="00305DE9" w:rsidRPr="00305DE9" w:rsidRDefault="00305DE9" w:rsidP="009C2F04">
                            <w:pPr>
                              <w:pStyle w:val="ListParagraph"/>
                              <w:numPr>
                                <w:ilvl w:val="0"/>
                                <w:numId w:val="6"/>
                              </w:numPr>
                              <w:tabs>
                                <w:tab w:val="left" w:pos="142"/>
                                <w:tab w:val="left" w:pos="284"/>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recunoaşterea vechimii în magistatură a unor judecători pentru perioada cuprinsă între data suspendării din funcţie şi data repunerii în funcţie a ac</w:t>
                            </w:r>
                            <w:r>
                              <w:rPr>
                                <w:rFonts w:ascii="Arial Narrow" w:hAnsi="Arial Narrow"/>
                                <w:noProof/>
                                <w:sz w:val="20"/>
                                <w:szCs w:val="20"/>
                              </w:rPr>
                              <w:t>estora.</w:t>
                            </w:r>
                          </w:p>
                          <w:p w:rsidR="00305DE9" w:rsidRPr="00305DE9" w:rsidRDefault="00305DE9" w:rsidP="009C2F04">
                            <w:pPr>
                              <w:pStyle w:val="ListParagraph"/>
                              <w:numPr>
                                <w:ilvl w:val="0"/>
                                <w:numId w:val="12"/>
                              </w:numPr>
                              <w:tabs>
                                <w:tab w:val="left" w:pos="142"/>
                                <w:tab w:val="left" w:pos="284"/>
                              </w:tabs>
                              <w:spacing w:line="240" w:lineRule="auto"/>
                              <w:ind w:left="142" w:hanging="142"/>
                              <w:rPr>
                                <w:rFonts w:ascii="Arial Narrow" w:hAnsi="Arial Narrow"/>
                                <w:noProof/>
                                <w:sz w:val="20"/>
                                <w:szCs w:val="20"/>
                              </w:rPr>
                            </w:pPr>
                            <w:r w:rsidRPr="00305DE9">
                              <w:rPr>
                                <w:rFonts w:ascii="Arial Narrow" w:hAnsi="Arial Narrow"/>
                                <w:b/>
                                <w:noProof/>
                                <w:sz w:val="20"/>
                                <w:szCs w:val="20"/>
                              </w:rPr>
                              <w:t>a apreciat</w:t>
                            </w:r>
                            <w:r w:rsidRPr="00305DE9">
                              <w:rPr>
                                <w:rFonts w:ascii="Arial Narrow" w:hAnsi="Arial Narrow"/>
                                <w:noProof/>
                                <w:sz w:val="20"/>
                                <w:szCs w:val="20"/>
                              </w:rPr>
                              <w:t xml:space="preserve"> că este necesară organizarea unor sesiuni de transferuri la nivel de judecătorii, tribunale şi</w:t>
                            </w:r>
                            <w:r>
                              <w:rPr>
                                <w:rFonts w:ascii="Arial Narrow" w:hAnsi="Arial Narrow"/>
                                <w:noProof/>
                                <w:sz w:val="20"/>
                                <w:szCs w:val="20"/>
                              </w:rPr>
                              <w:t xml:space="preserve"> curţi de apel în luna mai 2017.</w:t>
                            </w:r>
                          </w:p>
                          <w:p w:rsidR="00305DE9" w:rsidRPr="00305DE9" w:rsidRDefault="00305DE9" w:rsidP="009C2F04">
                            <w:pPr>
                              <w:pStyle w:val="ListParagraph"/>
                              <w:numPr>
                                <w:ilvl w:val="0"/>
                                <w:numId w:val="12"/>
                              </w:numPr>
                              <w:tabs>
                                <w:tab w:val="left" w:pos="142"/>
                                <w:tab w:val="left" w:pos="284"/>
                              </w:tabs>
                              <w:spacing w:line="240" w:lineRule="auto"/>
                              <w:ind w:left="0" w:firstLine="0"/>
                              <w:rPr>
                                <w:rFonts w:ascii="Arial Narrow" w:hAnsi="Arial Narrow"/>
                                <w:noProof/>
                                <w:sz w:val="20"/>
                                <w:szCs w:val="20"/>
                              </w:rPr>
                            </w:pPr>
                            <w:r w:rsidRPr="00305DE9">
                              <w:rPr>
                                <w:rFonts w:ascii="Arial Narrow" w:hAnsi="Arial Narrow"/>
                                <w:b/>
                                <w:noProof/>
                                <w:sz w:val="20"/>
                                <w:szCs w:val="20"/>
                              </w:rPr>
                              <w:t xml:space="preserve">şi-a exprimat </w:t>
                            </w:r>
                            <w:r w:rsidRPr="00305DE9">
                              <w:rPr>
                                <w:rFonts w:ascii="Arial Narrow" w:hAnsi="Arial Narrow"/>
                                <w:noProof/>
                                <w:sz w:val="20"/>
                                <w:szCs w:val="20"/>
                              </w:rPr>
                              <w:t xml:space="preserve">acordul prealabil pentru o eventuală detaşare pe un post de expert naţional detaşat în cadrul Comisiei Europene, Direcţia Justice and Consumers, Direcţia B.4 </w:t>
                            </w:r>
                            <w:r w:rsidRPr="00305DE9">
                              <w:rPr>
                                <w:rFonts w:ascii="Arial Narrow" w:hAnsi="Arial Narrow"/>
                                <w:i/>
                                <w:noProof/>
                                <w:sz w:val="20"/>
                                <w:szCs w:val="20"/>
                              </w:rPr>
                              <w:t>– Judicial training and e-Justice</w:t>
                            </w:r>
                            <w:r w:rsidRPr="00305DE9">
                              <w:rPr>
                                <w:rFonts w:ascii="Arial Narrow" w:hAnsi="Arial Narrow"/>
                                <w:noProof/>
                                <w:sz w:val="20"/>
                                <w:szCs w:val="20"/>
                              </w:rPr>
                              <w:t>, a doamnei Ungureanu Elena Diana, judecător la Curtea de Apel Piteşti, în prezent detaşată în cadrul INM</w:t>
                            </w:r>
                            <w:r>
                              <w:rPr>
                                <w:rFonts w:ascii="Arial Narrow" w:hAnsi="Arial Narrow"/>
                                <w:noProof/>
                                <w:sz w:val="20"/>
                                <w:szCs w:val="20"/>
                              </w:rPr>
                              <w:t>.</w:t>
                            </w:r>
                          </w:p>
                          <w:p w:rsidR="00305DE9" w:rsidRPr="006D24F1" w:rsidRDefault="00305DE9" w:rsidP="009E6C48">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b/>
                                <w:iCs/>
                                <w:noProof/>
                                <w:sz w:val="20"/>
                                <w:szCs w:val="20"/>
                              </w:rPr>
                              <w:t xml:space="preserve">  </w:t>
                            </w:r>
                            <w:r w:rsidRPr="006D24F1">
                              <w:rPr>
                                <w:rFonts w:ascii="Arial Narrow" w:hAnsi="Arial Narrow" w:cs="Arial"/>
                                <w:b/>
                                <w:i/>
                                <w:iCs/>
                                <w:noProof/>
                                <w:color w:val="FFFF00"/>
                                <w:szCs w:val="24"/>
                              </w:rPr>
                              <w:t>Activitatea Secţiei pentru procurori</w:t>
                            </w:r>
                          </w:p>
                          <w:p w:rsidR="00305DE9" w:rsidRPr="00305DE9" w:rsidRDefault="00305DE9" w:rsidP="009E6C48">
                            <w:pPr>
                              <w:shd w:val="clear" w:color="auto" w:fill="0000FF"/>
                              <w:spacing w:after="0" w:line="240" w:lineRule="auto"/>
                              <w:jc w:val="center"/>
                              <w:rPr>
                                <w:rFonts w:ascii="Arial Narrow" w:hAnsi="Arial Narrow" w:cs="Arial"/>
                                <w:b/>
                                <w:i/>
                                <w:iCs/>
                                <w:noProof/>
                                <w:color w:val="FFFF00"/>
                                <w:sz w:val="22"/>
                              </w:rPr>
                            </w:pPr>
                          </w:p>
                          <w:p w:rsidR="00305DE9" w:rsidRPr="00305DE9" w:rsidRDefault="00305DE9" w:rsidP="00B572BE">
                            <w:pPr>
                              <w:spacing w:after="0" w:line="240" w:lineRule="auto"/>
                              <w:jc w:val="both"/>
                              <w:rPr>
                                <w:rFonts w:ascii="Arial Narrow" w:hAnsi="Arial Narrow"/>
                                <w:b/>
                                <w:noProof/>
                                <w:sz w:val="20"/>
                                <w:szCs w:val="20"/>
                              </w:rPr>
                            </w:pPr>
                            <w:r w:rsidRPr="00305DE9">
                              <w:rPr>
                                <w:rFonts w:ascii="Arial Narrow" w:hAnsi="Arial Narrow"/>
                                <w:b/>
                                <w:noProof/>
                                <w:sz w:val="20"/>
                                <w:szCs w:val="20"/>
                              </w:rPr>
                              <w:t>În aceeaşi perioadă, Secţia:</w:t>
                            </w:r>
                          </w:p>
                          <w:p w:rsidR="00305DE9" w:rsidRPr="00305DE9" w:rsidRDefault="00305DE9" w:rsidP="009C2F04">
                            <w:pPr>
                              <w:pStyle w:val="ListParagraph"/>
                              <w:numPr>
                                <w:ilvl w:val="0"/>
                                <w:numId w:val="14"/>
                              </w:numPr>
                              <w:tabs>
                                <w:tab w:val="left" w:pos="284"/>
                              </w:tabs>
                              <w:spacing w:after="0" w:line="240" w:lineRule="auto"/>
                              <w:ind w:left="142" w:hanging="142"/>
                              <w:rPr>
                                <w:rFonts w:ascii="Arial Narrow" w:hAnsi="Arial Narrow"/>
                                <w:b/>
                                <w:bCs/>
                                <w:noProof/>
                                <w:color w:val="000000"/>
                                <w:sz w:val="20"/>
                                <w:szCs w:val="20"/>
                              </w:rPr>
                            </w:pPr>
                            <w:r w:rsidRPr="00305DE9">
                              <w:rPr>
                                <w:rFonts w:ascii="Arial Narrow" w:hAnsi="Arial Narrow"/>
                                <w:b/>
                                <w:bCs/>
                                <w:noProof/>
                                <w:color w:val="000000"/>
                                <w:sz w:val="20"/>
                                <w:szCs w:val="20"/>
                              </w:rPr>
                              <w:t>a hotărât:</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suspendarea din funcţie  a unui procuror ca urmare a trimiterii în judecată,</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suspendarea din funcţie  a unui procuror ca urmare a trimiterii în judecată pentru săvârşirea cu intenţie a unui infracţiuni</w:t>
                            </w:r>
                            <w:r>
                              <w:rPr>
                                <w:rFonts w:ascii="Arial Narrow" w:hAnsi="Arial Narrow"/>
                                <w:bCs/>
                                <w:noProof/>
                                <w:color w:val="000000"/>
                                <w:sz w:val="20"/>
                                <w:szCs w:val="20"/>
                              </w:rPr>
                              <w:t>,</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încetarea suspendării din funcţie a unui procuror ca urmare a revocării măsurii controlului judiciar prin încheierea ICCJ- Secţia Penală</w:t>
                            </w:r>
                            <w:r>
                              <w:rPr>
                                <w:rFonts w:ascii="Arial Narrow" w:hAnsi="Arial Narrow"/>
                                <w:bCs/>
                                <w:noProof/>
                                <w:color w:val="000000"/>
                                <w:sz w:val="20"/>
                                <w:szCs w:val="20"/>
                              </w:rPr>
                              <w:t>.</w:t>
                            </w:r>
                          </w:p>
                          <w:p w:rsidR="00305DE9" w:rsidRPr="00305DE9" w:rsidRDefault="00305DE9" w:rsidP="009C2F04">
                            <w:pPr>
                              <w:pStyle w:val="ListParagraph"/>
                              <w:numPr>
                                <w:ilvl w:val="0"/>
                                <w:numId w:val="14"/>
                              </w:numPr>
                              <w:tabs>
                                <w:tab w:val="left" w:pos="284"/>
                                <w:tab w:val="left" w:pos="567"/>
                              </w:tabs>
                              <w:spacing w:after="0" w:line="240" w:lineRule="auto"/>
                              <w:ind w:left="0" w:firstLine="0"/>
                              <w:rPr>
                                <w:rFonts w:ascii="Arial Narrow" w:hAnsi="Arial Narrow"/>
                                <w:bCs/>
                                <w:noProof/>
                                <w:color w:val="000000"/>
                                <w:sz w:val="20"/>
                                <w:szCs w:val="20"/>
                              </w:rPr>
                            </w:pPr>
                            <w:r w:rsidRPr="00305DE9">
                              <w:rPr>
                                <w:rFonts w:ascii="Arial Narrow" w:hAnsi="Arial Narrow"/>
                                <w:b/>
                                <w:bCs/>
                                <w:noProof/>
                                <w:color w:val="000000"/>
                                <w:sz w:val="20"/>
                                <w:szCs w:val="20"/>
                              </w:rPr>
                              <w:t>a constatat</w:t>
                            </w:r>
                            <w:r w:rsidRPr="00305DE9">
                              <w:rPr>
                                <w:rFonts w:ascii="Arial Narrow" w:hAnsi="Arial Narrow"/>
                                <w:bCs/>
                                <w:noProof/>
                                <w:color w:val="000000"/>
                                <w:sz w:val="20"/>
                                <w:szCs w:val="20"/>
                              </w:rPr>
                              <w:t xml:space="preserve"> încalcarea de către un procuror a normelor de conduită prevăzute de art. 18 din Codul deontologic al judecatorilor şi procurorilor</w:t>
                            </w:r>
                            <w:r>
                              <w:rPr>
                                <w:rFonts w:ascii="Arial Narrow" w:hAnsi="Arial Narrow"/>
                                <w:bCs/>
                                <w:noProof/>
                                <w:color w:val="000000"/>
                                <w:sz w:val="20"/>
                                <w:szCs w:val="20"/>
                              </w:rPr>
                              <w:t>.</w:t>
                            </w:r>
                          </w:p>
                          <w:p w:rsidR="00305DE9" w:rsidRPr="00305DE9" w:rsidRDefault="00305DE9" w:rsidP="009C2F04">
                            <w:pPr>
                              <w:pStyle w:val="ListParagraph"/>
                              <w:numPr>
                                <w:ilvl w:val="0"/>
                                <w:numId w:val="15"/>
                              </w:numPr>
                              <w:tabs>
                                <w:tab w:val="left" w:pos="0"/>
                                <w:tab w:val="left" w:pos="284"/>
                              </w:tabs>
                              <w:spacing w:after="0" w:line="240" w:lineRule="auto"/>
                              <w:ind w:left="0" w:firstLine="0"/>
                              <w:rPr>
                                <w:rFonts w:ascii="Arial Narrow" w:hAnsi="Arial Narrow"/>
                                <w:bCs/>
                                <w:noProof/>
                                <w:color w:val="000000"/>
                                <w:sz w:val="20"/>
                                <w:szCs w:val="20"/>
                              </w:rPr>
                            </w:pPr>
                            <w:r w:rsidRPr="00305DE9">
                              <w:rPr>
                                <w:rFonts w:ascii="Arial Narrow" w:hAnsi="Arial Narrow"/>
                                <w:b/>
                                <w:bCs/>
                                <w:noProof/>
                                <w:color w:val="000000"/>
                                <w:sz w:val="20"/>
                                <w:szCs w:val="20"/>
                              </w:rPr>
                              <w:t xml:space="preserve">a avizat </w:t>
                            </w:r>
                            <w:r w:rsidRPr="006B4245">
                              <w:rPr>
                                <w:rFonts w:ascii="Arial Narrow" w:hAnsi="Arial Narrow"/>
                                <w:bCs/>
                                <w:noProof/>
                                <w:color w:val="000000"/>
                                <w:sz w:val="20"/>
                                <w:szCs w:val="20"/>
                              </w:rPr>
                              <w:t>favorabil numirea</w:t>
                            </w:r>
                            <w:r w:rsidRPr="00305DE9">
                              <w:rPr>
                                <w:rFonts w:ascii="Arial Narrow" w:hAnsi="Arial Narrow"/>
                                <w:b/>
                                <w:bCs/>
                                <w:noProof/>
                                <w:color w:val="000000"/>
                                <w:sz w:val="20"/>
                                <w:szCs w:val="20"/>
                              </w:rPr>
                              <w:t xml:space="preserve"> </w:t>
                            </w:r>
                            <w:r w:rsidRPr="00305DE9">
                              <w:rPr>
                                <w:rFonts w:ascii="Arial Narrow" w:hAnsi="Arial Narrow"/>
                                <w:bCs/>
                                <w:noProof/>
                                <w:color w:val="000000"/>
                                <w:sz w:val="20"/>
                                <w:szCs w:val="20"/>
                              </w:rPr>
                              <w:t>la  DIICOR a procurorilor declaraţi admişi la interviul din data de 21.02.2017</w:t>
                            </w:r>
                          </w:p>
                          <w:p w:rsidR="00305DE9" w:rsidRPr="00305DE9" w:rsidRDefault="006B4245" w:rsidP="00285E31">
                            <w:pPr>
                              <w:spacing w:after="0" w:line="240" w:lineRule="auto"/>
                              <w:rPr>
                                <w:rFonts w:ascii="Arial Narrow" w:hAnsi="Arial Narrow"/>
                                <w:b/>
                                <w:bCs/>
                                <w:noProof/>
                                <w:color w:val="000000"/>
                                <w:sz w:val="20"/>
                                <w:szCs w:val="20"/>
                              </w:rPr>
                            </w:pPr>
                            <w:r>
                              <w:rPr>
                                <w:rFonts w:ascii="Arial Narrow" w:hAnsi="Arial Narrow"/>
                                <w:b/>
                                <w:bCs/>
                                <w:noProof/>
                                <w:color w:val="000000"/>
                                <w:sz w:val="20"/>
                                <w:szCs w:val="20"/>
                              </w:rPr>
                              <w:t>a aprobat  r</w:t>
                            </w:r>
                            <w:r w:rsidR="00305DE9" w:rsidRPr="00305DE9">
                              <w:rPr>
                                <w:rFonts w:ascii="Arial Narrow" w:hAnsi="Arial Narrow"/>
                                <w:b/>
                                <w:bCs/>
                                <w:noProof/>
                                <w:color w:val="000000"/>
                                <w:sz w:val="20"/>
                                <w:szCs w:val="20"/>
                              </w:rPr>
                              <w:t>apoartele Inspecţiei Judiciare având ca obiect:</w:t>
                            </w:r>
                          </w:p>
                          <w:p w:rsidR="00305DE9" w:rsidRPr="00305DE9" w:rsidRDefault="00305DE9" w:rsidP="009C2F04">
                            <w:pPr>
                              <w:pStyle w:val="ListParagraph"/>
                              <w:numPr>
                                <w:ilvl w:val="0"/>
                                <w:numId w:val="18"/>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verificarea măsurilor luate de procurori şi conducerile parchetelor din cadrul Ministerului Public în vederea soluţionării dosarelor mai vechi de 5 ani de la data sesizării, precum şi propunerile din cuprinsul raportului sus menţionat.</w:t>
                            </w:r>
                          </w:p>
                          <w:p w:rsidR="00305DE9" w:rsidRPr="00305DE9" w:rsidRDefault="00305DE9" w:rsidP="009C2F04">
                            <w:pPr>
                              <w:pStyle w:val="ListParagraph"/>
                              <w:numPr>
                                <w:ilvl w:val="0"/>
                                <w:numId w:val="18"/>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verificarea respectării la nivelul Ministerului Public a Ghidului privind relaţia dintre sistemul judiciar din România şi mass-media", precum şi propunerile din cuprinsul raportului sus menţionat.</w:t>
                            </w:r>
                          </w:p>
                          <w:p w:rsidR="00305DE9" w:rsidRPr="00305DE9" w:rsidRDefault="00305DE9" w:rsidP="009C2F04">
                            <w:pPr>
                              <w:pStyle w:val="ListParagraph"/>
                              <w:numPr>
                                <w:ilvl w:val="0"/>
                                <w:numId w:val="19"/>
                              </w:numPr>
                              <w:tabs>
                                <w:tab w:val="left" w:pos="142"/>
                                <w:tab w:val="left" w:pos="284"/>
                              </w:tabs>
                              <w:spacing w:after="0" w:line="240" w:lineRule="auto"/>
                              <w:ind w:left="142" w:hanging="142"/>
                              <w:rPr>
                                <w:rFonts w:ascii="Arial Narrow" w:hAnsi="Arial Narrow"/>
                                <w:bCs/>
                                <w:noProof/>
                                <w:color w:val="000000"/>
                                <w:sz w:val="20"/>
                                <w:szCs w:val="20"/>
                              </w:rPr>
                            </w:pPr>
                            <w:r w:rsidRPr="00305DE9">
                              <w:rPr>
                                <w:rFonts w:ascii="Arial Narrow" w:hAnsi="Arial Narrow"/>
                                <w:b/>
                                <w:bCs/>
                                <w:noProof/>
                                <w:color w:val="000000"/>
                                <w:sz w:val="20"/>
                                <w:szCs w:val="20"/>
                              </w:rPr>
                              <w:t>şi-a însuşit</w:t>
                            </w:r>
                            <w:r w:rsidRPr="00305DE9">
                              <w:rPr>
                                <w:rFonts w:ascii="Arial Narrow" w:hAnsi="Arial Narrow"/>
                                <w:bCs/>
                                <w:noProof/>
                                <w:color w:val="000000"/>
                                <w:sz w:val="20"/>
                                <w:szCs w:val="20"/>
                              </w:rPr>
                              <w:t xml:space="preserve"> conţinutului răspunsului Inspecţiei Judiciare la obiecţiunile formulate de PCA Suceava, DIICOT şi DNA</w:t>
                            </w:r>
                            <w:r>
                              <w:rPr>
                                <w:rFonts w:ascii="Arial Narrow" w:hAnsi="Arial Narrow"/>
                                <w:bCs/>
                                <w:noProof/>
                                <w:color w:val="000000"/>
                                <w:sz w:val="20"/>
                                <w:szCs w:val="20"/>
                              </w:rPr>
                              <w:t>.</w:t>
                            </w:r>
                          </w:p>
                          <w:p w:rsidR="00305DE9" w:rsidRPr="006D24F1" w:rsidRDefault="00305DE9" w:rsidP="00285E31">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b/>
                                <w:iCs/>
                                <w:noProof/>
                                <w:color w:val="595959"/>
                                <w:sz w:val="20"/>
                                <w:szCs w:val="20"/>
                              </w:rPr>
                              <w:t xml:space="preserve">  </w:t>
                            </w:r>
                            <w:r w:rsidRPr="006D24F1">
                              <w:rPr>
                                <w:rFonts w:ascii="Arial Narrow" w:hAnsi="Arial Narrow" w:cs="Arial"/>
                                <w:b/>
                                <w:i/>
                                <w:iCs/>
                                <w:noProof/>
                                <w:color w:val="FFFF00"/>
                                <w:szCs w:val="24"/>
                              </w:rPr>
                              <w:t>Activitatea Secţiei pentru  judecători în materie disciplinară</w:t>
                            </w:r>
                          </w:p>
                          <w:p w:rsidR="00305DE9" w:rsidRPr="00305DE9" w:rsidRDefault="00305DE9" w:rsidP="00285E31">
                            <w:pPr>
                              <w:shd w:val="clear" w:color="auto" w:fill="0000FF"/>
                              <w:spacing w:after="0" w:line="240" w:lineRule="auto"/>
                              <w:jc w:val="center"/>
                              <w:rPr>
                                <w:rFonts w:ascii="Arial Narrow" w:hAnsi="Arial Narrow" w:cs="Arial"/>
                                <w:b/>
                                <w:i/>
                                <w:iCs/>
                                <w:noProof/>
                                <w:color w:val="FFFF00"/>
                                <w:sz w:val="22"/>
                              </w:rPr>
                            </w:pPr>
                          </w:p>
                          <w:p w:rsidR="00305DE9" w:rsidRPr="00305DE9" w:rsidRDefault="00305DE9" w:rsidP="009E6C48">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 xml:space="preserve">    </w:t>
                            </w:r>
                            <w:r w:rsidRPr="00305DE9">
                              <w:rPr>
                                <w:rFonts w:ascii="Arial Narrow" w:hAnsi="Arial Narrow"/>
                                <w:b/>
                                <w:bCs/>
                                <w:noProof/>
                                <w:color w:val="auto"/>
                                <w:sz w:val="20"/>
                                <w:szCs w:val="20"/>
                              </w:rPr>
                              <w:t xml:space="preserve">În perioada </w:t>
                            </w:r>
                            <w:r w:rsidR="008C6CD4">
                              <w:rPr>
                                <w:rFonts w:ascii="Arial Narrow" w:hAnsi="Arial Narrow"/>
                                <w:b/>
                                <w:bCs/>
                                <w:noProof/>
                                <w:color w:val="auto"/>
                                <w:sz w:val="20"/>
                                <w:szCs w:val="20"/>
                              </w:rPr>
                              <w:t>de referinţă, Secţia a aplicat următoarele</w:t>
                            </w:r>
                            <w:r w:rsidRPr="00305DE9">
                              <w:rPr>
                                <w:rFonts w:ascii="Arial Narrow" w:hAnsi="Arial Narrow"/>
                                <w:b/>
                                <w:bCs/>
                                <w:noProof/>
                                <w:color w:val="auto"/>
                                <w:sz w:val="20"/>
                                <w:szCs w:val="20"/>
                              </w:rPr>
                              <w:t xml:space="preserve">  san</w:t>
                            </w:r>
                            <w:r w:rsidR="008C6CD4">
                              <w:rPr>
                                <w:rFonts w:ascii="Arial Narrow" w:hAnsi="Arial Narrow"/>
                                <w:b/>
                                <w:bCs/>
                                <w:noProof/>
                                <w:color w:val="auto"/>
                                <w:sz w:val="20"/>
                                <w:szCs w:val="20"/>
                              </w:rPr>
                              <w:t>cţiuni disciplinare</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r>
                            <w:r w:rsidRPr="00305DE9">
                              <w:rPr>
                                <w:rFonts w:ascii="Arial Narrow" w:hAnsi="Arial Narrow"/>
                                <w:bCs/>
                                <w:i/>
                                <w:noProof/>
                                <w:color w:val="auto"/>
                                <w:sz w:val="20"/>
                                <w:szCs w:val="20"/>
                              </w:rPr>
                              <w:t>“suspendarea din funcţie pe o perioadă de 3 luni”</w:t>
                            </w:r>
                            <w:r w:rsidRPr="00305DE9">
                              <w:rPr>
                                <w:rFonts w:ascii="Arial Narrow" w:hAnsi="Arial Narrow"/>
                                <w:bCs/>
                                <w:noProof/>
                                <w:color w:val="auto"/>
                                <w:sz w:val="20"/>
                                <w:szCs w:val="20"/>
                              </w:rPr>
                              <w:t xml:space="preserve"> pentru săvârşirea abaterii disciplinare prevăzută de art. 99 lit. I teza a II-a Legea nr. 303/2004 – </w:t>
                            </w:r>
                            <w:r w:rsidRPr="00305DE9">
                              <w:rPr>
                                <w:rFonts w:ascii="Arial Narrow" w:hAnsi="Arial Narrow"/>
                                <w:bCs/>
                                <w:i/>
                                <w:noProof/>
                                <w:color w:val="auto"/>
                                <w:sz w:val="20"/>
                                <w:szCs w:val="20"/>
                              </w:rPr>
                              <w:t>„…….formularea de cereri repetate şi nejustificate de abţinere în aceeaşi cauză, care are ca efect tergiversarea judecăţii”</w:t>
                            </w:r>
                            <w:r>
                              <w:rPr>
                                <w:rFonts w:ascii="Arial Narrow" w:hAnsi="Arial Narrow"/>
                                <w:bCs/>
                                <w:noProof/>
                                <w:color w:val="auto"/>
                                <w:sz w:val="20"/>
                                <w:szCs w:val="20"/>
                              </w:rPr>
                              <w:t xml:space="preserve"> </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i/>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305DE9">
                              <w:rPr>
                                <w:rFonts w:ascii="Arial Narrow" w:hAnsi="Arial Narrow"/>
                                <w:bCs/>
                                <w:i/>
                                <w:noProof/>
                                <w:color w:val="auto"/>
                                <w:sz w:val="20"/>
                                <w:szCs w:val="20"/>
                              </w:rPr>
                              <w:t>diminuarea indemnizaţiei de încadrare lunare brute cu 10% pe o perioadă de 2 luni”</w:t>
                            </w:r>
                            <w:r w:rsidRPr="00305DE9">
                              <w:rPr>
                                <w:rFonts w:ascii="Arial Narrow" w:hAnsi="Arial Narrow"/>
                                <w:bCs/>
                                <w:noProof/>
                                <w:color w:val="auto"/>
                                <w:sz w:val="20"/>
                                <w:szCs w:val="20"/>
                              </w:rPr>
                              <w:t xml:space="preserve"> pentru săvârşirea abaterii disciplinare prevăzută de art. 99 lit. t) teza a II-a  raportat la art. 991 alin. 2 din acelaşi act normativ - </w:t>
                            </w:r>
                            <w:r w:rsidRPr="00305DE9">
                              <w:rPr>
                                <w:rFonts w:ascii="Arial Narrow" w:hAnsi="Arial Narrow"/>
                                <w:bCs/>
                                <w:i/>
                                <w:noProof/>
                                <w:color w:val="auto"/>
                                <w:sz w:val="20"/>
                                <w:szCs w:val="20"/>
                              </w:rPr>
                              <w:t>“exercitarea funcţiei cu … gravă neglijenţă”;</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 xml:space="preserve">“avertisment” pentru săvârşirea abaterii disciplinare prevăzută de art. 99 lit.a din Legea nr. 303/2004 –                          „ </w:t>
                            </w:r>
                            <w:r w:rsidRPr="00305DE9">
                              <w:rPr>
                                <w:rFonts w:ascii="Arial Narrow" w:hAnsi="Arial Narrow"/>
                                <w:bCs/>
                                <w:i/>
                                <w:noProof/>
                                <w:color w:val="auto"/>
                                <w:sz w:val="20"/>
                                <w:szCs w:val="20"/>
                              </w:rPr>
                              <w:t>manifestările care aduc atingere onoarei sau probităţii profesionale ori prestigiului justiţiei, săvârşite în exercitarea sau în afara exercitării atribuţiilor de serviciu</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prevăzută de art. 99 lit.h teza</w:t>
                            </w:r>
                            <w:r w:rsidR="0044420D">
                              <w:rPr>
                                <w:rFonts w:ascii="Arial Narrow" w:hAnsi="Arial Narrow"/>
                                <w:bCs/>
                                <w:noProof/>
                                <w:color w:val="auto"/>
                                <w:sz w:val="20"/>
                                <w:szCs w:val="20"/>
                              </w:rPr>
                              <w:t xml:space="preserve"> a II-a din Legea nr. 303/2004 -</w:t>
                            </w:r>
                            <w:r w:rsidRPr="00305DE9">
                              <w:rPr>
                                <w:rFonts w:ascii="Arial Narrow" w:hAnsi="Arial Narrow"/>
                                <w:bCs/>
                                <w:noProof/>
                                <w:color w:val="auto"/>
                                <w:sz w:val="20"/>
                                <w:szCs w:val="20"/>
                              </w:rPr>
                              <w:t xml:space="preserve"> “…</w:t>
                            </w:r>
                            <w:r w:rsidRPr="00736EF6">
                              <w:rPr>
                                <w:rFonts w:ascii="Arial Narrow" w:hAnsi="Arial Narrow"/>
                                <w:bCs/>
                                <w:i/>
                                <w:noProof/>
                                <w:color w:val="auto"/>
                                <w:sz w:val="20"/>
                                <w:szCs w:val="20"/>
                              </w:rPr>
                              <w:t>ori întârzierea repetată în efectuarea lucrărilor, din motive imputabile</w:t>
                            </w:r>
                            <w:r w:rsidRPr="00305DE9">
                              <w:rPr>
                                <w:rFonts w:ascii="Arial Narrow" w:hAnsi="Arial Narrow"/>
                                <w:bCs/>
                                <w:noProof/>
                                <w:color w:val="auto"/>
                                <w:sz w:val="20"/>
                                <w:szCs w:val="20"/>
                              </w:rPr>
                              <w:t xml:space="preserve"> ”;</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prevăzută de art. 99 lit.h teza a I din Legea nr. 303/2004 – “</w:t>
                            </w:r>
                            <w:r w:rsidRPr="00736EF6">
                              <w:rPr>
                                <w:rFonts w:ascii="Arial Narrow" w:hAnsi="Arial Narrow"/>
                                <w:bCs/>
                                <w:i/>
                                <w:noProof/>
                                <w:color w:val="auto"/>
                                <w:sz w:val="20"/>
                                <w:szCs w:val="20"/>
                              </w:rPr>
                              <w:t>nerespectarea în mod repetat şi din motive imputabile a dispoziţiilor legale privitoare la soluţionarea cu celeritate a cauzelor</w:t>
                            </w:r>
                            <w:r w:rsidRPr="00305DE9">
                              <w:rPr>
                                <w:rFonts w:ascii="Arial Narrow" w:hAnsi="Arial Narrow"/>
                                <w:bCs/>
                                <w:noProof/>
                                <w:color w:val="auto"/>
                                <w:sz w:val="20"/>
                                <w:szCs w:val="20"/>
                              </w:rPr>
                              <w:t xml:space="preserve"> ….”;</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prevăzute de art. 99 lit.m şi k din Legea nr. 303/2004 – „</w:t>
                            </w:r>
                            <w:r w:rsidRPr="00736EF6">
                              <w:rPr>
                                <w:rFonts w:ascii="Arial Narrow" w:hAnsi="Arial Narrow"/>
                                <w:bCs/>
                                <w:i/>
                                <w:noProof/>
                                <w:color w:val="auto"/>
                                <w:sz w:val="20"/>
                                <w:szCs w:val="20"/>
                              </w:rPr>
                              <w:t>nerespectarea în mod nejustificat a dispoziţiilor ori deciziilor cu caracter administrativ dispuse în conformitate cu legea de conducătorul instanţei sau al parchetului ori a altor obligaţii cu caracter administrativ prevăzute de lege sau regulamente”  şi „absenţe nemotivate de la serviciu, în mod repetat sau care afectează în mod direct activitatea instanţei ori a parchetului</w:t>
                            </w:r>
                            <w:r w:rsidRPr="00305DE9">
                              <w:rPr>
                                <w:rFonts w:ascii="Arial Narrow" w:hAnsi="Arial Narrow"/>
                                <w:bCs/>
                                <w:noProof/>
                                <w:color w:val="auto"/>
                                <w:sz w:val="20"/>
                                <w:szCs w:val="20"/>
                              </w:rPr>
                              <w:t>”.</w:t>
                            </w:r>
                          </w:p>
                          <w:p w:rsidR="00305DE9" w:rsidRPr="00305DE9" w:rsidRDefault="00305DE9" w:rsidP="009E6C48">
                            <w:pPr>
                              <w:pStyle w:val="Default"/>
                              <w:tabs>
                                <w:tab w:val="left" w:pos="220"/>
                              </w:tabs>
                              <w:jc w:val="both"/>
                              <w:rPr>
                                <w:rFonts w:ascii="Arial Narrow" w:hAnsi="Arial Narrow"/>
                                <w:bCs/>
                                <w:noProof/>
                                <w:color w:val="auto"/>
                                <w:sz w:val="20"/>
                                <w:szCs w:val="20"/>
                              </w:rPr>
                            </w:pPr>
                          </w:p>
                          <w:p w:rsidR="00305DE9" w:rsidRPr="006D24F1" w:rsidRDefault="00305DE9" w:rsidP="0086304B">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iCs/>
                                <w:noProof/>
                                <w:sz w:val="20"/>
                                <w:szCs w:val="20"/>
                              </w:rPr>
                              <w:t xml:space="preserve">  </w:t>
                            </w:r>
                            <w:r w:rsidRPr="006D24F1">
                              <w:rPr>
                                <w:rFonts w:ascii="Arial Narrow" w:hAnsi="Arial Narrow" w:cs="Arial"/>
                                <w:b/>
                                <w:i/>
                                <w:iCs/>
                                <w:noProof/>
                                <w:color w:val="FFFF00"/>
                                <w:szCs w:val="24"/>
                              </w:rPr>
                              <w:t>Activitatea Secţiei pentru procurori în materie disciplinară</w:t>
                            </w:r>
                          </w:p>
                          <w:p w:rsidR="00305DE9" w:rsidRPr="00305DE9" w:rsidRDefault="00305DE9" w:rsidP="0086304B">
                            <w:pPr>
                              <w:shd w:val="clear" w:color="auto" w:fill="0000FF"/>
                              <w:spacing w:after="0" w:line="240" w:lineRule="auto"/>
                              <w:jc w:val="center"/>
                              <w:rPr>
                                <w:rFonts w:ascii="Arial Narrow" w:hAnsi="Arial Narrow" w:cs="Arial"/>
                                <w:b/>
                                <w:i/>
                                <w:iCs/>
                                <w:noProof/>
                                <w:sz w:val="22"/>
                              </w:rPr>
                            </w:pPr>
                          </w:p>
                          <w:p w:rsidR="00305DE9" w:rsidRPr="009E57C1" w:rsidRDefault="00305DE9" w:rsidP="009E57C1">
                            <w:pPr>
                              <w:spacing w:line="240" w:lineRule="auto"/>
                              <w:jc w:val="both"/>
                              <w:rPr>
                                <w:rFonts w:ascii="Arial Narrow" w:eastAsiaTheme="minorHAnsi" w:hAnsi="Arial Narrow"/>
                                <w:i/>
                                <w:noProof/>
                                <w:sz w:val="20"/>
                                <w:szCs w:val="20"/>
                                <w:lang w:val="en-US" w:eastAsia="en-US"/>
                              </w:rPr>
                            </w:pPr>
                            <w:r w:rsidRPr="00305DE9">
                              <w:rPr>
                                <w:rFonts w:ascii="Arial Narrow" w:eastAsia="Times New Roman" w:hAnsi="Arial Narrow"/>
                                <w:b/>
                                <w:bCs/>
                                <w:noProof/>
                                <w:sz w:val="20"/>
                                <w:szCs w:val="20"/>
                                <w:lang w:eastAsia="ro-RO"/>
                              </w:rPr>
                              <w:t>În perioada de referinţă, Secţia a aplicat o sancţiune disciplinară</w:t>
                            </w:r>
                            <w:r w:rsidRPr="00305DE9">
                              <w:rPr>
                                <w:rFonts w:ascii="Arial Narrow" w:eastAsia="Times New Roman" w:hAnsi="Arial Narrow"/>
                                <w:bCs/>
                                <w:noProof/>
                                <w:sz w:val="20"/>
                                <w:szCs w:val="20"/>
                                <w:lang w:eastAsia="ro-RO"/>
                              </w:rPr>
                              <w:t xml:space="preserve"> </w:t>
                            </w:r>
                            <w:r w:rsidRPr="00305DE9">
                              <w:rPr>
                                <w:rFonts w:ascii="Arial Narrow" w:eastAsiaTheme="minorHAnsi" w:hAnsi="Arial Narrow"/>
                                <w:noProof/>
                                <w:sz w:val="20"/>
                                <w:szCs w:val="20"/>
                                <w:lang w:eastAsia="en-US"/>
                              </w:rPr>
                              <w:t xml:space="preserve">constând în </w:t>
                            </w:r>
                            <w:r w:rsidR="0044420D">
                              <w:rPr>
                                <w:rFonts w:ascii="Arial Narrow" w:eastAsiaTheme="minorHAnsi" w:hAnsi="Arial Narrow"/>
                                <w:i/>
                                <w:noProof/>
                                <w:sz w:val="20"/>
                                <w:szCs w:val="20"/>
                                <w:lang w:eastAsia="en-US"/>
                              </w:rPr>
                              <w:t>“</w:t>
                            </w:r>
                            <w:r w:rsidRPr="00305DE9">
                              <w:rPr>
                                <w:rFonts w:ascii="Arial Narrow" w:eastAsiaTheme="minorHAnsi" w:hAnsi="Arial Narrow"/>
                                <w:i/>
                                <w:noProof/>
                                <w:sz w:val="20"/>
                                <w:szCs w:val="20"/>
                                <w:lang w:eastAsia="en-US"/>
                              </w:rPr>
                              <w:t xml:space="preserve">suspendarea din funcţia de judecător pentru o perioadă de 3 luni” </w:t>
                            </w:r>
                            <w:r w:rsidRPr="00305DE9">
                              <w:rPr>
                                <w:rFonts w:ascii="Arial Narrow" w:eastAsiaTheme="minorHAnsi" w:hAnsi="Arial Narrow"/>
                                <w:noProof/>
                                <w:sz w:val="20"/>
                                <w:szCs w:val="20"/>
                                <w:lang w:eastAsia="en-US"/>
                              </w:rPr>
                              <w:t>pentru săvâeşirea abaterii disciplinare prevăzută de art. 99 lit.i), teza a II-a – “…</w:t>
                            </w:r>
                            <w:r w:rsidRPr="00305DE9">
                              <w:rPr>
                                <w:rStyle w:val="rvts12"/>
                                <w:rFonts w:ascii="Arial Narrow" w:hAnsi="Arial Narrow"/>
                                <w:i/>
                                <w:noProof/>
                                <w:sz w:val="20"/>
                                <w:szCs w:val="20"/>
                              </w:rPr>
                              <w:t>formularea de cereri</w:t>
                            </w:r>
                            <w:r w:rsidRPr="009E57C1">
                              <w:rPr>
                                <w:rStyle w:val="rvts12"/>
                                <w:rFonts w:ascii="Arial Narrow" w:hAnsi="Arial Narrow"/>
                                <w:i/>
                                <w:noProof/>
                                <w:sz w:val="20"/>
                                <w:szCs w:val="20"/>
                              </w:rPr>
                              <w:t xml:space="preserve"> repetate şi nejustificate de abţinere în aceeaşi cauză, care are ca efect tergiversarea judecăţii</w:t>
                            </w:r>
                            <w:r w:rsidRPr="009E57C1">
                              <w:rPr>
                                <w:rFonts w:ascii="Arial Narrow" w:eastAsiaTheme="minorHAnsi" w:hAnsi="Arial Narrow"/>
                                <w:noProof/>
                                <w:sz w:val="20"/>
                                <w:szCs w:val="20"/>
                                <w:lang w:val="en-US" w:eastAsia="en-US"/>
                              </w:rPr>
                              <w:t>”</w:t>
                            </w:r>
                            <w:r>
                              <w:rPr>
                                <w:rFonts w:ascii="Arial Narrow" w:eastAsiaTheme="minorHAnsi" w:hAnsi="Arial Narrow"/>
                                <w:noProof/>
                                <w:sz w:val="20"/>
                                <w:szCs w:val="20"/>
                                <w:lang w:val="en-US" w:eastAsia="en-US"/>
                              </w:rPr>
                              <w:t>.</w:t>
                            </w:r>
                          </w:p>
                          <w:p w:rsidR="00305DE9" w:rsidRPr="009E57C1" w:rsidRDefault="00305DE9" w:rsidP="0086304B">
                            <w:pPr>
                              <w:spacing w:after="160" w:line="259" w:lineRule="auto"/>
                              <w:rPr>
                                <w:rFonts w:ascii="Arial Narrow" w:eastAsiaTheme="minorHAnsi" w:hAnsi="Arial Narrow"/>
                                <w:b/>
                                <w:noProof/>
                                <w:sz w:val="20"/>
                                <w:szCs w:val="20"/>
                                <w:lang w:val="en-US" w:eastAsia="en-US"/>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305DE9" w:rsidRPr="00DA2718" w:rsidTr="00FA3ED3">
                              <w:trPr>
                                <w:trHeight w:val="2974"/>
                              </w:trPr>
                              <w:tc>
                                <w:tcPr>
                                  <w:tcW w:w="9018" w:type="dxa"/>
                                  <w:tcBorders>
                                    <w:top w:val="nil"/>
                                    <w:left w:val="nil"/>
                                    <w:bottom w:val="nil"/>
                                    <w:right w:val="nil"/>
                                  </w:tcBorders>
                                </w:tcPr>
                                <w:p w:rsidR="00305DE9" w:rsidRPr="00DA2718" w:rsidRDefault="00305DE9" w:rsidP="00511D72">
                                  <w:pPr>
                                    <w:tabs>
                                      <w:tab w:val="left" w:pos="220"/>
                                    </w:tabs>
                                    <w:spacing w:after="0" w:line="240" w:lineRule="auto"/>
                                    <w:jc w:val="both"/>
                                    <w:rPr>
                                      <w:rFonts w:ascii="Arial Narrow" w:hAnsi="Arial Narrow"/>
                                      <w:b/>
                                      <w:bCs/>
                                      <w:sz w:val="12"/>
                                      <w:szCs w:val="12"/>
                                      <w:u w:val="single"/>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tc>
                            </w:tr>
                            <w:tr w:rsidR="00305DE9" w:rsidRPr="00DA2718" w:rsidTr="00FA3ED3">
                              <w:trPr>
                                <w:trHeight w:val="2974"/>
                              </w:trPr>
                              <w:tc>
                                <w:tcPr>
                                  <w:tcW w:w="9018" w:type="dxa"/>
                                  <w:tcBorders>
                                    <w:top w:val="nil"/>
                                  </w:tcBorders>
                                </w:tcPr>
                                <w:p w:rsidR="00305DE9" w:rsidRPr="00DA2718" w:rsidRDefault="00305DE9" w:rsidP="007E332D">
                                  <w:pPr>
                                    <w:pStyle w:val="Default"/>
                                    <w:rPr>
                                      <w:rFonts w:ascii="Arial Narrow" w:hAnsi="Arial Narrow"/>
                                      <w:bCs/>
                                      <w:color w:val="auto"/>
                                      <w:sz w:val="12"/>
                                      <w:szCs w:val="12"/>
                                    </w:rPr>
                                  </w:pPr>
                                </w:p>
                              </w:tc>
                            </w:tr>
                            <w:tr w:rsidR="00305DE9" w:rsidRPr="00DA2718" w:rsidTr="00ED11D8">
                              <w:trPr>
                                <w:trHeight w:val="2974"/>
                              </w:trPr>
                              <w:tc>
                                <w:tcPr>
                                  <w:tcW w:w="9018" w:type="dxa"/>
                                </w:tcPr>
                                <w:p w:rsidR="00305DE9" w:rsidRPr="00DA2718" w:rsidRDefault="00305DE9" w:rsidP="00C90CD1">
                                  <w:pPr>
                                    <w:pStyle w:val="Default"/>
                                    <w:numPr>
                                      <w:ilvl w:val="0"/>
                                      <w:numId w:val="1"/>
                                    </w:numPr>
                                    <w:rPr>
                                      <w:rFonts w:ascii="Arial Narrow" w:hAnsi="Arial Narrow"/>
                                      <w:bCs/>
                                      <w:color w:val="auto"/>
                                      <w:sz w:val="12"/>
                                      <w:szCs w:val="12"/>
                                    </w:rPr>
                                  </w:pPr>
                                </w:p>
                              </w:tc>
                            </w:tr>
                          </w:tbl>
                          <w:p w:rsidR="00305DE9" w:rsidRPr="00DA2718" w:rsidRDefault="00305DE9" w:rsidP="00C90CD1">
                            <w:pPr>
                              <w:pStyle w:val="Default"/>
                              <w:numPr>
                                <w:ilvl w:val="0"/>
                                <w:numId w:val="2"/>
                              </w:numPr>
                              <w:jc w:val="both"/>
                              <w:rPr>
                                <w:rFonts w:ascii="Arial Narrow" w:hAnsi="Arial Narrow"/>
                                <w:color w:val="auto"/>
                                <w:sz w:val="12"/>
                                <w:szCs w:val="12"/>
                              </w:rPr>
                            </w:pPr>
                          </w:p>
                          <w:p w:rsidR="00305DE9" w:rsidRPr="00DA2718" w:rsidRDefault="00305DE9" w:rsidP="00567790">
                            <w:pPr>
                              <w:pStyle w:val="Default"/>
                              <w:jc w:val="both"/>
                              <w:rPr>
                                <w:rFonts w:ascii="Arial Narrow" w:hAnsi="Arial Narrow"/>
                                <w:color w:val="auto"/>
                                <w:sz w:val="12"/>
                                <w:szCs w:val="12"/>
                              </w:rPr>
                            </w:pPr>
                          </w:p>
                          <w:p w:rsidR="00305DE9" w:rsidRPr="00DA2718" w:rsidRDefault="00305DE9" w:rsidP="00567790">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2107" id="_x0000_s1048" type="#_x0000_t202" alt="Description: Narrow horizontal" style="position:absolute;left:0;text-align:left;margin-left:169.5pt;margin-top:45pt;width:424.35pt;height:11in;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" strokecolor="#eeece1">
                <v:fill color2="#c6d9f1" rotate="t" angle="180" colors="0 white;.5 #c6d9f1;1 #c6d9f1" focus="100%" type="gradient"/>
                <v:shadow on="t" color="black" opacity="24903f" obscured="t" origin=",.5" offset="0,.55556mm"/>
                <v:textbox inset="2mm,1mm,2mm,1mm">
                  <w:txbxContent>
                    <w:p w:rsidR="00305DE9" w:rsidRPr="00347120" w:rsidRDefault="00305DE9" w:rsidP="00567790">
                      <w:pPr>
                        <w:shd w:val="clear" w:color="auto" w:fill="0000FF"/>
                        <w:spacing w:after="0" w:line="240" w:lineRule="auto"/>
                        <w:jc w:val="center"/>
                        <w:rPr>
                          <w:rFonts w:ascii="Arial Narrow" w:hAnsi="Arial Narrow" w:cs="Arial"/>
                          <w:b/>
                          <w:i/>
                          <w:iCs/>
                          <w:color w:val="FFFF00"/>
                          <w:szCs w:val="24"/>
                        </w:rPr>
                      </w:pPr>
                      <w:r w:rsidRPr="00DA2718">
                        <w:rPr>
                          <w:rFonts w:ascii="Arial" w:hAnsi="Arial" w:cs="Arial"/>
                          <w:b/>
                          <w:iCs/>
                          <w:color w:val="595959"/>
                          <w:sz w:val="12"/>
                          <w:szCs w:val="12"/>
                        </w:rPr>
                        <w:t xml:space="preserve">  </w:t>
                      </w:r>
                      <w:r w:rsidRPr="00347120">
                        <w:rPr>
                          <w:rFonts w:ascii="Arial Narrow" w:hAnsi="Arial Narrow" w:cs="Arial"/>
                          <w:b/>
                          <w:i/>
                          <w:iCs/>
                          <w:color w:val="FFFF00"/>
                          <w:szCs w:val="24"/>
                        </w:rPr>
                        <w:t>Activitatea Secţiei pentru  judecători</w:t>
                      </w:r>
                    </w:p>
                    <w:p w:rsidR="00305DE9" w:rsidRPr="00CF09E2" w:rsidRDefault="00305DE9" w:rsidP="00567790">
                      <w:pPr>
                        <w:shd w:val="clear" w:color="auto" w:fill="0000FF"/>
                        <w:spacing w:after="0" w:line="240" w:lineRule="auto"/>
                        <w:jc w:val="center"/>
                        <w:rPr>
                          <w:rFonts w:ascii="Arial Narrow" w:hAnsi="Arial Narrow" w:cs="Arial"/>
                          <w:b/>
                          <w:i/>
                          <w:iCs/>
                          <w:color w:val="FFFF00"/>
                          <w:sz w:val="22"/>
                        </w:rPr>
                      </w:pPr>
                    </w:p>
                    <w:p w:rsidR="00305DE9" w:rsidRPr="00305DE9" w:rsidRDefault="00305DE9" w:rsidP="00285E31">
                      <w:pPr>
                        <w:spacing w:after="0" w:line="240" w:lineRule="auto"/>
                        <w:rPr>
                          <w:rFonts w:ascii="Arial Narrow" w:hAnsi="Arial Narrow"/>
                          <w:b/>
                          <w:noProof/>
                          <w:sz w:val="20"/>
                          <w:szCs w:val="20"/>
                        </w:rPr>
                      </w:pPr>
                      <w:r>
                        <w:rPr>
                          <w:rFonts w:ascii="Arial Narrow" w:hAnsi="Arial Narrow"/>
                          <w:b/>
                          <w:sz w:val="18"/>
                          <w:szCs w:val="18"/>
                        </w:rPr>
                        <w:t xml:space="preserve"> </w:t>
                      </w:r>
                      <w:r>
                        <w:rPr>
                          <w:rFonts w:ascii="Arial Narrow" w:hAnsi="Arial Narrow"/>
                          <w:b/>
                          <w:noProof/>
                          <w:sz w:val="18"/>
                          <w:szCs w:val="18"/>
                        </w:rPr>
                        <w:t xml:space="preserve">  </w:t>
                      </w:r>
                      <w:r w:rsidRPr="00305DE9">
                        <w:rPr>
                          <w:rFonts w:ascii="Arial Narrow" w:hAnsi="Arial Narrow"/>
                          <w:b/>
                          <w:noProof/>
                          <w:sz w:val="20"/>
                          <w:szCs w:val="20"/>
                        </w:rPr>
                        <w:t>În perioada de referinţă,</w:t>
                      </w:r>
                      <w:r w:rsidRPr="00305DE9">
                        <w:rPr>
                          <w:b/>
                          <w:noProof/>
                          <w:sz w:val="20"/>
                          <w:szCs w:val="20"/>
                        </w:rPr>
                        <w:t xml:space="preserve"> </w:t>
                      </w:r>
                      <w:r w:rsidRPr="00305DE9">
                        <w:rPr>
                          <w:rFonts w:ascii="Arial Narrow" w:hAnsi="Arial Narrow"/>
                          <w:b/>
                          <w:noProof/>
                          <w:sz w:val="20"/>
                          <w:szCs w:val="20"/>
                        </w:rPr>
                        <w:t>Secţia:</w:t>
                      </w:r>
                    </w:p>
                    <w:p w:rsidR="00305DE9" w:rsidRPr="00305DE9" w:rsidRDefault="00305DE9" w:rsidP="009C2F04">
                      <w:pPr>
                        <w:pStyle w:val="ListParagraph"/>
                        <w:numPr>
                          <w:ilvl w:val="0"/>
                          <w:numId w:val="10"/>
                        </w:numPr>
                        <w:spacing w:after="0" w:line="240" w:lineRule="auto"/>
                        <w:ind w:left="270" w:hanging="270"/>
                        <w:rPr>
                          <w:rFonts w:ascii="Arial Narrow" w:hAnsi="Arial Narrow"/>
                          <w:b/>
                          <w:noProof/>
                          <w:sz w:val="20"/>
                          <w:szCs w:val="20"/>
                        </w:rPr>
                      </w:pPr>
                      <w:r w:rsidRPr="00305DE9">
                        <w:rPr>
                          <w:rFonts w:ascii="Arial Narrow" w:hAnsi="Arial Narrow"/>
                          <w:b/>
                          <w:noProof/>
                          <w:sz w:val="20"/>
                          <w:szCs w:val="20"/>
                        </w:rPr>
                        <w:t>a hotărât:</w:t>
                      </w:r>
                    </w:p>
                    <w:p w:rsidR="00305DE9" w:rsidRPr="00305DE9" w:rsidRDefault="00305DE9" w:rsidP="009C2F04">
                      <w:pPr>
                        <w:pStyle w:val="ListParagraph"/>
                        <w:numPr>
                          <w:ilvl w:val="0"/>
                          <w:numId w:val="6"/>
                        </w:numPr>
                        <w:tabs>
                          <w:tab w:val="left" w:pos="142"/>
                        </w:tabs>
                        <w:spacing w:after="0" w:line="240" w:lineRule="auto"/>
                        <w:ind w:left="142" w:hanging="142"/>
                        <w:jc w:val="both"/>
                        <w:rPr>
                          <w:rFonts w:ascii="Arial Narrow" w:eastAsia="Times New Roman" w:hAnsi="Arial Narrow"/>
                          <w:noProof/>
                          <w:sz w:val="20"/>
                          <w:szCs w:val="20"/>
                          <w:lang w:eastAsia="ro-RO"/>
                        </w:rPr>
                      </w:pPr>
                      <w:r w:rsidRPr="00305DE9">
                        <w:rPr>
                          <w:rFonts w:ascii="Arial Narrow" w:eastAsia="Times New Roman" w:hAnsi="Arial Narrow"/>
                          <w:noProof/>
                          <w:sz w:val="20"/>
                          <w:szCs w:val="20"/>
                          <w:lang w:eastAsia="ro-RO"/>
                        </w:rPr>
                        <w:t>admiterea</w:t>
                      </w:r>
                      <w:r w:rsidRPr="00305DE9">
                        <w:rPr>
                          <w:rFonts w:ascii="Arial Narrow" w:eastAsia="Times New Roman" w:hAnsi="Arial Narrow"/>
                          <w:b/>
                          <w:noProof/>
                          <w:sz w:val="20"/>
                          <w:szCs w:val="20"/>
                          <w:lang w:eastAsia="ro-RO"/>
                        </w:rPr>
                        <w:t xml:space="preserve"> </w:t>
                      </w:r>
                      <w:r w:rsidRPr="00305DE9">
                        <w:rPr>
                          <w:rFonts w:ascii="Arial Narrow" w:eastAsia="Times New Roman" w:hAnsi="Arial Narrow"/>
                          <w:noProof/>
                          <w:sz w:val="20"/>
                          <w:szCs w:val="20"/>
                          <w:lang w:eastAsia="ro-RO"/>
                        </w:rPr>
                        <w:t>unui număr de 32  de cereri de transfer formulate de judecători şi respingerea a  84 de astfel de cereri,</w:t>
                      </w:r>
                    </w:p>
                    <w:p w:rsidR="00305DE9" w:rsidRPr="00305DE9" w:rsidRDefault="00305DE9" w:rsidP="009C2F04">
                      <w:pPr>
                        <w:pStyle w:val="ListParagraph"/>
                        <w:numPr>
                          <w:ilvl w:val="0"/>
                          <w:numId w:val="6"/>
                        </w:numPr>
                        <w:tabs>
                          <w:tab w:val="left" w:pos="142"/>
                          <w:tab w:val="left" w:pos="426"/>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suspendarea din funcţie a unui judecător  ca urmare a exercitării recursului împotriva unei hotărârii a Secţiei pentru judecători în materie disciplinară,</w:t>
                      </w:r>
                    </w:p>
                    <w:p w:rsidR="00305DE9" w:rsidRPr="00305DE9" w:rsidRDefault="00305DE9" w:rsidP="009C2F04">
                      <w:pPr>
                        <w:pStyle w:val="ListParagraph"/>
                        <w:numPr>
                          <w:ilvl w:val="0"/>
                          <w:numId w:val="6"/>
                        </w:numPr>
                        <w:tabs>
                          <w:tab w:val="left" w:pos="142"/>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 xml:space="preserve">suspendarea din funcţie a doi judecători ca urmare a exercitării recursului împotriva unor hotărâri ale Plenului CSM, </w:t>
                      </w:r>
                    </w:p>
                    <w:p w:rsidR="00305DE9" w:rsidRPr="00305DE9" w:rsidRDefault="00305DE9" w:rsidP="009C2F04">
                      <w:pPr>
                        <w:pStyle w:val="ListParagraph"/>
                        <w:numPr>
                          <w:ilvl w:val="0"/>
                          <w:numId w:val="6"/>
                        </w:numPr>
                        <w:tabs>
                          <w:tab w:val="left" w:pos="142"/>
                          <w:tab w:val="left" w:pos="284"/>
                        </w:tabs>
                        <w:spacing w:after="160" w:line="240" w:lineRule="auto"/>
                        <w:ind w:left="142" w:hanging="142"/>
                        <w:rPr>
                          <w:rFonts w:ascii="Arial Narrow" w:hAnsi="Arial Narrow"/>
                          <w:noProof/>
                          <w:sz w:val="20"/>
                          <w:szCs w:val="20"/>
                        </w:rPr>
                      </w:pPr>
                      <w:r w:rsidRPr="00305DE9">
                        <w:rPr>
                          <w:rFonts w:ascii="Arial Narrow" w:hAnsi="Arial Narrow"/>
                          <w:noProof/>
                          <w:sz w:val="20"/>
                          <w:szCs w:val="20"/>
                        </w:rPr>
                        <w:t>recunoaşterea vechimii în magistatură a unor judecători pentru perioada cuprinsă între data suspendării din funcţie şi data repunerii în funcţie a ac</w:t>
                      </w:r>
                      <w:r>
                        <w:rPr>
                          <w:rFonts w:ascii="Arial Narrow" w:hAnsi="Arial Narrow"/>
                          <w:noProof/>
                          <w:sz w:val="20"/>
                          <w:szCs w:val="20"/>
                        </w:rPr>
                        <w:t>estora.</w:t>
                      </w:r>
                    </w:p>
                    <w:p w:rsidR="00305DE9" w:rsidRPr="00305DE9" w:rsidRDefault="00305DE9" w:rsidP="009C2F04">
                      <w:pPr>
                        <w:pStyle w:val="ListParagraph"/>
                        <w:numPr>
                          <w:ilvl w:val="0"/>
                          <w:numId w:val="12"/>
                        </w:numPr>
                        <w:tabs>
                          <w:tab w:val="left" w:pos="142"/>
                          <w:tab w:val="left" w:pos="284"/>
                        </w:tabs>
                        <w:spacing w:line="240" w:lineRule="auto"/>
                        <w:ind w:left="142" w:hanging="142"/>
                        <w:rPr>
                          <w:rFonts w:ascii="Arial Narrow" w:hAnsi="Arial Narrow"/>
                          <w:noProof/>
                          <w:sz w:val="20"/>
                          <w:szCs w:val="20"/>
                        </w:rPr>
                      </w:pPr>
                      <w:r w:rsidRPr="00305DE9">
                        <w:rPr>
                          <w:rFonts w:ascii="Arial Narrow" w:hAnsi="Arial Narrow"/>
                          <w:b/>
                          <w:noProof/>
                          <w:sz w:val="20"/>
                          <w:szCs w:val="20"/>
                        </w:rPr>
                        <w:t>a apreciat</w:t>
                      </w:r>
                      <w:r w:rsidRPr="00305DE9">
                        <w:rPr>
                          <w:rFonts w:ascii="Arial Narrow" w:hAnsi="Arial Narrow"/>
                          <w:noProof/>
                          <w:sz w:val="20"/>
                          <w:szCs w:val="20"/>
                        </w:rPr>
                        <w:t xml:space="preserve"> că este necesară organizarea unor sesiuni de transferuri la nivel de judecătorii, tribunale şi</w:t>
                      </w:r>
                      <w:r>
                        <w:rPr>
                          <w:rFonts w:ascii="Arial Narrow" w:hAnsi="Arial Narrow"/>
                          <w:noProof/>
                          <w:sz w:val="20"/>
                          <w:szCs w:val="20"/>
                        </w:rPr>
                        <w:t xml:space="preserve"> curţi de apel în luna mai 2017.</w:t>
                      </w:r>
                    </w:p>
                    <w:p w:rsidR="00305DE9" w:rsidRPr="00305DE9" w:rsidRDefault="00305DE9" w:rsidP="009C2F04">
                      <w:pPr>
                        <w:pStyle w:val="ListParagraph"/>
                        <w:numPr>
                          <w:ilvl w:val="0"/>
                          <w:numId w:val="12"/>
                        </w:numPr>
                        <w:tabs>
                          <w:tab w:val="left" w:pos="142"/>
                          <w:tab w:val="left" w:pos="284"/>
                        </w:tabs>
                        <w:spacing w:line="240" w:lineRule="auto"/>
                        <w:ind w:left="0" w:firstLine="0"/>
                        <w:rPr>
                          <w:rFonts w:ascii="Arial Narrow" w:hAnsi="Arial Narrow"/>
                          <w:noProof/>
                          <w:sz w:val="20"/>
                          <w:szCs w:val="20"/>
                        </w:rPr>
                      </w:pPr>
                      <w:r w:rsidRPr="00305DE9">
                        <w:rPr>
                          <w:rFonts w:ascii="Arial Narrow" w:hAnsi="Arial Narrow"/>
                          <w:b/>
                          <w:noProof/>
                          <w:sz w:val="20"/>
                          <w:szCs w:val="20"/>
                        </w:rPr>
                        <w:t xml:space="preserve">şi-a exprimat </w:t>
                      </w:r>
                      <w:r w:rsidRPr="00305DE9">
                        <w:rPr>
                          <w:rFonts w:ascii="Arial Narrow" w:hAnsi="Arial Narrow"/>
                          <w:noProof/>
                          <w:sz w:val="20"/>
                          <w:szCs w:val="20"/>
                        </w:rPr>
                        <w:t xml:space="preserve">acordul prealabil pentru o eventuală detaşare pe un post de expert naţional detaşat în cadrul Comisiei Europene, Direcţia Justice and Consumers, Direcţia B.4 </w:t>
                      </w:r>
                      <w:r w:rsidRPr="00305DE9">
                        <w:rPr>
                          <w:rFonts w:ascii="Arial Narrow" w:hAnsi="Arial Narrow"/>
                          <w:i/>
                          <w:noProof/>
                          <w:sz w:val="20"/>
                          <w:szCs w:val="20"/>
                        </w:rPr>
                        <w:t>– Judicial training and e-Justice</w:t>
                      </w:r>
                      <w:r w:rsidRPr="00305DE9">
                        <w:rPr>
                          <w:rFonts w:ascii="Arial Narrow" w:hAnsi="Arial Narrow"/>
                          <w:noProof/>
                          <w:sz w:val="20"/>
                          <w:szCs w:val="20"/>
                        </w:rPr>
                        <w:t>, a doamnei Ungureanu Elena Diana, judecător la Curtea de Apel Piteşti, în prezent detaşată în cadrul INM</w:t>
                      </w:r>
                      <w:r>
                        <w:rPr>
                          <w:rFonts w:ascii="Arial Narrow" w:hAnsi="Arial Narrow"/>
                          <w:noProof/>
                          <w:sz w:val="20"/>
                          <w:szCs w:val="20"/>
                        </w:rPr>
                        <w:t>.</w:t>
                      </w:r>
                    </w:p>
                    <w:p w:rsidR="00305DE9" w:rsidRPr="006D24F1" w:rsidRDefault="00305DE9" w:rsidP="009E6C48">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b/>
                          <w:iCs/>
                          <w:noProof/>
                          <w:sz w:val="20"/>
                          <w:szCs w:val="20"/>
                        </w:rPr>
                        <w:t xml:space="preserve">  </w:t>
                      </w:r>
                      <w:r w:rsidRPr="006D24F1">
                        <w:rPr>
                          <w:rFonts w:ascii="Arial Narrow" w:hAnsi="Arial Narrow" w:cs="Arial"/>
                          <w:b/>
                          <w:i/>
                          <w:iCs/>
                          <w:noProof/>
                          <w:color w:val="FFFF00"/>
                          <w:szCs w:val="24"/>
                        </w:rPr>
                        <w:t>Activitatea Secţiei pentru procurori</w:t>
                      </w:r>
                    </w:p>
                    <w:p w:rsidR="00305DE9" w:rsidRPr="00305DE9" w:rsidRDefault="00305DE9" w:rsidP="009E6C48">
                      <w:pPr>
                        <w:shd w:val="clear" w:color="auto" w:fill="0000FF"/>
                        <w:spacing w:after="0" w:line="240" w:lineRule="auto"/>
                        <w:jc w:val="center"/>
                        <w:rPr>
                          <w:rFonts w:ascii="Arial Narrow" w:hAnsi="Arial Narrow" w:cs="Arial"/>
                          <w:b/>
                          <w:i/>
                          <w:iCs/>
                          <w:noProof/>
                          <w:color w:val="FFFF00"/>
                          <w:sz w:val="22"/>
                        </w:rPr>
                      </w:pPr>
                    </w:p>
                    <w:p w:rsidR="00305DE9" w:rsidRPr="00305DE9" w:rsidRDefault="00305DE9" w:rsidP="00B572BE">
                      <w:pPr>
                        <w:spacing w:after="0" w:line="240" w:lineRule="auto"/>
                        <w:jc w:val="both"/>
                        <w:rPr>
                          <w:rFonts w:ascii="Arial Narrow" w:hAnsi="Arial Narrow"/>
                          <w:b/>
                          <w:noProof/>
                          <w:sz w:val="20"/>
                          <w:szCs w:val="20"/>
                        </w:rPr>
                      </w:pPr>
                      <w:r w:rsidRPr="00305DE9">
                        <w:rPr>
                          <w:rFonts w:ascii="Arial Narrow" w:hAnsi="Arial Narrow"/>
                          <w:b/>
                          <w:noProof/>
                          <w:sz w:val="20"/>
                          <w:szCs w:val="20"/>
                        </w:rPr>
                        <w:t>În aceeaşi perioadă, Secţia:</w:t>
                      </w:r>
                    </w:p>
                    <w:p w:rsidR="00305DE9" w:rsidRPr="00305DE9" w:rsidRDefault="00305DE9" w:rsidP="009C2F04">
                      <w:pPr>
                        <w:pStyle w:val="ListParagraph"/>
                        <w:numPr>
                          <w:ilvl w:val="0"/>
                          <w:numId w:val="14"/>
                        </w:numPr>
                        <w:tabs>
                          <w:tab w:val="left" w:pos="284"/>
                        </w:tabs>
                        <w:spacing w:after="0" w:line="240" w:lineRule="auto"/>
                        <w:ind w:left="142" w:hanging="142"/>
                        <w:rPr>
                          <w:rFonts w:ascii="Arial Narrow" w:hAnsi="Arial Narrow"/>
                          <w:b/>
                          <w:bCs/>
                          <w:noProof/>
                          <w:color w:val="000000"/>
                          <w:sz w:val="20"/>
                          <w:szCs w:val="20"/>
                        </w:rPr>
                      </w:pPr>
                      <w:r w:rsidRPr="00305DE9">
                        <w:rPr>
                          <w:rFonts w:ascii="Arial Narrow" w:hAnsi="Arial Narrow"/>
                          <w:b/>
                          <w:bCs/>
                          <w:noProof/>
                          <w:color w:val="000000"/>
                          <w:sz w:val="20"/>
                          <w:szCs w:val="20"/>
                        </w:rPr>
                        <w:t>a hotărât:</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suspendarea din funcţie  a unui procuror ca urmare a trimiterii în judecată,</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suspendarea din funcţie  a unui procuror ca urmare a trimiterii în judecată pentru săvârşirea cu intenţie a unui infracţiuni</w:t>
                      </w:r>
                      <w:r>
                        <w:rPr>
                          <w:rFonts w:ascii="Arial Narrow" w:hAnsi="Arial Narrow"/>
                          <w:bCs/>
                          <w:noProof/>
                          <w:color w:val="000000"/>
                          <w:sz w:val="20"/>
                          <w:szCs w:val="20"/>
                        </w:rPr>
                        <w:t>,</w:t>
                      </w:r>
                    </w:p>
                    <w:p w:rsidR="00305DE9" w:rsidRPr="00305DE9" w:rsidRDefault="00305DE9" w:rsidP="009C2F04">
                      <w:pPr>
                        <w:pStyle w:val="ListParagraph"/>
                        <w:numPr>
                          <w:ilvl w:val="0"/>
                          <w:numId w:val="13"/>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încetarea suspendării din funcţie a unui procuror ca urmare a revocării măsurii controlului judiciar prin încheierea ICCJ- Secţia Penală</w:t>
                      </w:r>
                      <w:r>
                        <w:rPr>
                          <w:rFonts w:ascii="Arial Narrow" w:hAnsi="Arial Narrow"/>
                          <w:bCs/>
                          <w:noProof/>
                          <w:color w:val="000000"/>
                          <w:sz w:val="20"/>
                          <w:szCs w:val="20"/>
                        </w:rPr>
                        <w:t>.</w:t>
                      </w:r>
                    </w:p>
                    <w:p w:rsidR="00305DE9" w:rsidRPr="00305DE9" w:rsidRDefault="00305DE9" w:rsidP="009C2F04">
                      <w:pPr>
                        <w:pStyle w:val="ListParagraph"/>
                        <w:numPr>
                          <w:ilvl w:val="0"/>
                          <w:numId w:val="14"/>
                        </w:numPr>
                        <w:tabs>
                          <w:tab w:val="left" w:pos="284"/>
                          <w:tab w:val="left" w:pos="567"/>
                        </w:tabs>
                        <w:spacing w:after="0" w:line="240" w:lineRule="auto"/>
                        <w:ind w:left="0" w:firstLine="0"/>
                        <w:rPr>
                          <w:rFonts w:ascii="Arial Narrow" w:hAnsi="Arial Narrow"/>
                          <w:bCs/>
                          <w:noProof/>
                          <w:color w:val="000000"/>
                          <w:sz w:val="20"/>
                          <w:szCs w:val="20"/>
                        </w:rPr>
                      </w:pPr>
                      <w:r w:rsidRPr="00305DE9">
                        <w:rPr>
                          <w:rFonts w:ascii="Arial Narrow" w:hAnsi="Arial Narrow"/>
                          <w:b/>
                          <w:bCs/>
                          <w:noProof/>
                          <w:color w:val="000000"/>
                          <w:sz w:val="20"/>
                          <w:szCs w:val="20"/>
                        </w:rPr>
                        <w:t>a constatat</w:t>
                      </w:r>
                      <w:r w:rsidRPr="00305DE9">
                        <w:rPr>
                          <w:rFonts w:ascii="Arial Narrow" w:hAnsi="Arial Narrow"/>
                          <w:bCs/>
                          <w:noProof/>
                          <w:color w:val="000000"/>
                          <w:sz w:val="20"/>
                          <w:szCs w:val="20"/>
                        </w:rPr>
                        <w:t xml:space="preserve"> încalcarea de către un procuror a normelor de conduită prevăzute de art. 18 din Codul deontologic al judecatorilor şi procurorilor</w:t>
                      </w:r>
                      <w:r>
                        <w:rPr>
                          <w:rFonts w:ascii="Arial Narrow" w:hAnsi="Arial Narrow"/>
                          <w:bCs/>
                          <w:noProof/>
                          <w:color w:val="000000"/>
                          <w:sz w:val="20"/>
                          <w:szCs w:val="20"/>
                        </w:rPr>
                        <w:t>.</w:t>
                      </w:r>
                    </w:p>
                    <w:p w:rsidR="00305DE9" w:rsidRPr="00305DE9" w:rsidRDefault="00305DE9" w:rsidP="009C2F04">
                      <w:pPr>
                        <w:pStyle w:val="ListParagraph"/>
                        <w:numPr>
                          <w:ilvl w:val="0"/>
                          <w:numId w:val="15"/>
                        </w:numPr>
                        <w:tabs>
                          <w:tab w:val="left" w:pos="0"/>
                          <w:tab w:val="left" w:pos="284"/>
                        </w:tabs>
                        <w:spacing w:after="0" w:line="240" w:lineRule="auto"/>
                        <w:ind w:left="0" w:firstLine="0"/>
                        <w:rPr>
                          <w:rFonts w:ascii="Arial Narrow" w:hAnsi="Arial Narrow"/>
                          <w:bCs/>
                          <w:noProof/>
                          <w:color w:val="000000"/>
                          <w:sz w:val="20"/>
                          <w:szCs w:val="20"/>
                        </w:rPr>
                      </w:pPr>
                      <w:r w:rsidRPr="00305DE9">
                        <w:rPr>
                          <w:rFonts w:ascii="Arial Narrow" w:hAnsi="Arial Narrow"/>
                          <w:b/>
                          <w:bCs/>
                          <w:noProof/>
                          <w:color w:val="000000"/>
                          <w:sz w:val="20"/>
                          <w:szCs w:val="20"/>
                        </w:rPr>
                        <w:t xml:space="preserve">a avizat </w:t>
                      </w:r>
                      <w:r w:rsidRPr="006B4245">
                        <w:rPr>
                          <w:rFonts w:ascii="Arial Narrow" w:hAnsi="Arial Narrow"/>
                          <w:bCs/>
                          <w:noProof/>
                          <w:color w:val="000000"/>
                          <w:sz w:val="20"/>
                          <w:szCs w:val="20"/>
                        </w:rPr>
                        <w:t>favorabil numirea</w:t>
                      </w:r>
                      <w:r w:rsidRPr="00305DE9">
                        <w:rPr>
                          <w:rFonts w:ascii="Arial Narrow" w:hAnsi="Arial Narrow"/>
                          <w:b/>
                          <w:bCs/>
                          <w:noProof/>
                          <w:color w:val="000000"/>
                          <w:sz w:val="20"/>
                          <w:szCs w:val="20"/>
                        </w:rPr>
                        <w:t xml:space="preserve"> </w:t>
                      </w:r>
                      <w:r w:rsidRPr="00305DE9">
                        <w:rPr>
                          <w:rFonts w:ascii="Arial Narrow" w:hAnsi="Arial Narrow"/>
                          <w:bCs/>
                          <w:noProof/>
                          <w:color w:val="000000"/>
                          <w:sz w:val="20"/>
                          <w:szCs w:val="20"/>
                        </w:rPr>
                        <w:t>la  DIICOR a procurorilor declaraţi admişi la interviul din data de 21.02.2017</w:t>
                      </w:r>
                    </w:p>
                    <w:p w:rsidR="00305DE9" w:rsidRPr="00305DE9" w:rsidRDefault="006B4245" w:rsidP="00285E31">
                      <w:pPr>
                        <w:spacing w:after="0" w:line="240" w:lineRule="auto"/>
                        <w:rPr>
                          <w:rFonts w:ascii="Arial Narrow" w:hAnsi="Arial Narrow"/>
                          <w:b/>
                          <w:bCs/>
                          <w:noProof/>
                          <w:color w:val="000000"/>
                          <w:sz w:val="20"/>
                          <w:szCs w:val="20"/>
                        </w:rPr>
                      </w:pPr>
                      <w:r>
                        <w:rPr>
                          <w:rFonts w:ascii="Arial Narrow" w:hAnsi="Arial Narrow"/>
                          <w:b/>
                          <w:bCs/>
                          <w:noProof/>
                          <w:color w:val="000000"/>
                          <w:sz w:val="20"/>
                          <w:szCs w:val="20"/>
                        </w:rPr>
                        <w:t>a aprobat  r</w:t>
                      </w:r>
                      <w:r w:rsidR="00305DE9" w:rsidRPr="00305DE9">
                        <w:rPr>
                          <w:rFonts w:ascii="Arial Narrow" w:hAnsi="Arial Narrow"/>
                          <w:b/>
                          <w:bCs/>
                          <w:noProof/>
                          <w:color w:val="000000"/>
                          <w:sz w:val="20"/>
                          <w:szCs w:val="20"/>
                        </w:rPr>
                        <w:t>apoartele Inspecţiei Judiciare având ca obiect:</w:t>
                      </w:r>
                    </w:p>
                    <w:p w:rsidR="00305DE9" w:rsidRPr="00305DE9" w:rsidRDefault="00305DE9" w:rsidP="009C2F04">
                      <w:pPr>
                        <w:pStyle w:val="ListParagraph"/>
                        <w:numPr>
                          <w:ilvl w:val="0"/>
                          <w:numId w:val="18"/>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verificarea măsurilor luate de procurori şi conducerile parchetelor din cadrul Ministerului Public în vederea soluţionării dosarelor mai vechi de 5 ani de la data sesizării, precum şi propunerile din cuprinsul raportului sus menţionat.</w:t>
                      </w:r>
                    </w:p>
                    <w:p w:rsidR="00305DE9" w:rsidRPr="00305DE9" w:rsidRDefault="00305DE9" w:rsidP="009C2F04">
                      <w:pPr>
                        <w:pStyle w:val="ListParagraph"/>
                        <w:numPr>
                          <w:ilvl w:val="0"/>
                          <w:numId w:val="18"/>
                        </w:numPr>
                        <w:tabs>
                          <w:tab w:val="left" w:pos="142"/>
                        </w:tabs>
                        <w:spacing w:after="0" w:line="240" w:lineRule="auto"/>
                        <w:ind w:left="0" w:firstLine="0"/>
                        <w:rPr>
                          <w:rFonts w:ascii="Arial Narrow" w:hAnsi="Arial Narrow"/>
                          <w:bCs/>
                          <w:noProof/>
                          <w:color w:val="000000"/>
                          <w:sz w:val="20"/>
                          <w:szCs w:val="20"/>
                        </w:rPr>
                      </w:pPr>
                      <w:r w:rsidRPr="00305DE9">
                        <w:rPr>
                          <w:rFonts w:ascii="Arial Narrow" w:hAnsi="Arial Narrow"/>
                          <w:bCs/>
                          <w:noProof/>
                          <w:color w:val="000000"/>
                          <w:sz w:val="20"/>
                          <w:szCs w:val="20"/>
                        </w:rPr>
                        <w:t>verificarea respectării la nivelul Ministerului Public a Ghidului privind relaţia dintre sistemul judiciar din România şi mass-media", precum şi propunerile din cuprinsul raportului sus menţionat.</w:t>
                      </w:r>
                    </w:p>
                    <w:p w:rsidR="00305DE9" w:rsidRPr="00305DE9" w:rsidRDefault="00305DE9" w:rsidP="009C2F04">
                      <w:pPr>
                        <w:pStyle w:val="ListParagraph"/>
                        <w:numPr>
                          <w:ilvl w:val="0"/>
                          <w:numId w:val="19"/>
                        </w:numPr>
                        <w:tabs>
                          <w:tab w:val="left" w:pos="142"/>
                          <w:tab w:val="left" w:pos="284"/>
                        </w:tabs>
                        <w:spacing w:after="0" w:line="240" w:lineRule="auto"/>
                        <w:ind w:left="142" w:hanging="142"/>
                        <w:rPr>
                          <w:rFonts w:ascii="Arial Narrow" w:hAnsi="Arial Narrow"/>
                          <w:bCs/>
                          <w:noProof/>
                          <w:color w:val="000000"/>
                          <w:sz w:val="20"/>
                          <w:szCs w:val="20"/>
                        </w:rPr>
                      </w:pPr>
                      <w:r w:rsidRPr="00305DE9">
                        <w:rPr>
                          <w:rFonts w:ascii="Arial Narrow" w:hAnsi="Arial Narrow"/>
                          <w:b/>
                          <w:bCs/>
                          <w:noProof/>
                          <w:color w:val="000000"/>
                          <w:sz w:val="20"/>
                          <w:szCs w:val="20"/>
                        </w:rPr>
                        <w:t>şi-a însuşit</w:t>
                      </w:r>
                      <w:r w:rsidRPr="00305DE9">
                        <w:rPr>
                          <w:rFonts w:ascii="Arial Narrow" w:hAnsi="Arial Narrow"/>
                          <w:bCs/>
                          <w:noProof/>
                          <w:color w:val="000000"/>
                          <w:sz w:val="20"/>
                          <w:szCs w:val="20"/>
                        </w:rPr>
                        <w:t xml:space="preserve"> conţinutului răspunsului Inspecţiei Judiciare la obiecţiunile formulate de PCA Suceava, DIICOT şi DNA</w:t>
                      </w:r>
                      <w:r>
                        <w:rPr>
                          <w:rFonts w:ascii="Arial Narrow" w:hAnsi="Arial Narrow"/>
                          <w:bCs/>
                          <w:noProof/>
                          <w:color w:val="000000"/>
                          <w:sz w:val="20"/>
                          <w:szCs w:val="20"/>
                        </w:rPr>
                        <w:t>.</w:t>
                      </w:r>
                    </w:p>
                    <w:p w:rsidR="00305DE9" w:rsidRPr="006D24F1" w:rsidRDefault="00305DE9" w:rsidP="00285E31">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b/>
                          <w:iCs/>
                          <w:noProof/>
                          <w:color w:val="595959"/>
                          <w:sz w:val="20"/>
                          <w:szCs w:val="20"/>
                        </w:rPr>
                        <w:t xml:space="preserve">  </w:t>
                      </w:r>
                      <w:r w:rsidRPr="006D24F1">
                        <w:rPr>
                          <w:rFonts w:ascii="Arial Narrow" w:hAnsi="Arial Narrow" w:cs="Arial"/>
                          <w:b/>
                          <w:i/>
                          <w:iCs/>
                          <w:noProof/>
                          <w:color w:val="FFFF00"/>
                          <w:szCs w:val="24"/>
                        </w:rPr>
                        <w:t>Activitatea Secţiei pentru  judecători în materie disciplinară</w:t>
                      </w:r>
                    </w:p>
                    <w:p w:rsidR="00305DE9" w:rsidRPr="00305DE9" w:rsidRDefault="00305DE9" w:rsidP="00285E31">
                      <w:pPr>
                        <w:shd w:val="clear" w:color="auto" w:fill="0000FF"/>
                        <w:spacing w:after="0" w:line="240" w:lineRule="auto"/>
                        <w:jc w:val="center"/>
                        <w:rPr>
                          <w:rFonts w:ascii="Arial Narrow" w:hAnsi="Arial Narrow" w:cs="Arial"/>
                          <w:b/>
                          <w:i/>
                          <w:iCs/>
                          <w:noProof/>
                          <w:color w:val="FFFF00"/>
                          <w:sz w:val="22"/>
                        </w:rPr>
                      </w:pPr>
                    </w:p>
                    <w:p w:rsidR="00305DE9" w:rsidRPr="00305DE9" w:rsidRDefault="00305DE9" w:rsidP="009E6C48">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 xml:space="preserve">    </w:t>
                      </w:r>
                      <w:r w:rsidRPr="00305DE9">
                        <w:rPr>
                          <w:rFonts w:ascii="Arial Narrow" w:hAnsi="Arial Narrow"/>
                          <w:b/>
                          <w:bCs/>
                          <w:noProof/>
                          <w:color w:val="auto"/>
                          <w:sz w:val="20"/>
                          <w:szCs w:val="20"/>
                        </w:rPr>
                        <w:t xml:space="preserve">În perioada </w:t>
                      </w:r>
                      <w:r w:rsidR="008C6CD4">
                        <w:rPr>
                          <w:rFonts w:ascii="Arial Narrow" w:hAnsi="Arial Narrow"/>
                          <w:b/>
                          <w:bCs/>
                          <w:noProof/>
                          <w:color w:val="auto"/>
                          <w:sz w:val="20"/>
                          <w:szCs w:val="20"/>
                        </w:rPr>
                        <w:t>de referinţă, Secţia a aplicat următoarele</w:t>
                      </w:r>
                      <w:r w:rsidRPr="00305DE9">
                        <w:rPr>
                          <w:rFonts w:ascii="Arial Narrow" w:hAnsi="Arial Narrow"/>
                          <w:b/>
                          <w:bCs/>
                          <w:noProof/>
                          <w:color w:val="auto"/>
                          <w:sz w:val="20"/>
                          <w:szCs w:val="20"/>
                        </w:rPr>
                        <w:t xml:space="preserve">  san</w:t>
                      </w:r>
                      <w:r w:rsidR="008C6CD4">
                        <w:rPr>
                          <w:rFonts w:ascii="Arial Narrow" w:hAnsi="Arial Narrow"/>
                          <w:b/>
                          <w:bCs/>
                          <w:noProof/>
                          <w:color w:val="auto"/>
                          <w:sz w:val="20"/>
                          <w:szCs w:val="20"/>
                        </w:rPr>
                        <w:t>cţiuni disciplinare</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r>
                      <w:r w:rsidRPr="00305DE9">
                        <w:rPr>
                          <w:rFonts w:ascii="Arial Narrow" w:hAnsi="Arial Narrow"/>
                          <w:bCs/>
                          <w:i/>
                          <w:noProof/>
                          <w:color w:val="auto"/>
                          <w:sz w:val="20"/>
                          <w:szCs w:val="20"/>
                        </w:rPr>
                        <w:t>“suspendarea din funcţie pe o perioadă de 3 luni”</w:t>
                      </w:r>
                      <w:r w:rsidRPr="00305DE9">
                        <w:rPr>
                          <w:rFonts w:ascii="Arial Narrow" w:hAnsi="Arial Narrow"/>
                          <w:bCs/>
                          <w:noProof/>
                          <w:color w:val="auto"/>
                          <w:sz w:val="20"/>
                          <w:szCs w:val="20"/>
                        </w:rPr>
                        <w:t xml:space="preserve"> pentru săvârşirea abaterii disciplinare prevăzută de art. 99 lit. I teza a II-a Legea nr. 303/2004 – </w:t>
                      </w:r>
                      <w:r w:rsidRPr="00305DE9">
                        <w:rPr>
                          <w:rFonts w:ascii="Arial Narrow" w:hAnsi="Arial Narrow"/>
                          <w:bCs/>
                          <w:i/>
                          <w:noProof/>
                          <w:color w:val="auto"/>
                          <w:sz w:val="20"/>
                          <w:szCs w:val="20"/>
                        </w:rPr>
                        <w:t>„…….formularea de cereri repetate şi nejustificate de abţinere în aceeaşi cauză, care are ca efect tergiversarea judecăţii”</w:t>
                      </w:r>
                      <w:r>
                        <w:rPr>
                          <w:rFonts w:ascii="Arial Narrow" w:hAnsi="Arial Narrow"/>
                          <w:bCs/>
                          <w:noProof/>
                          <w:color w:val="auto"/>
                          <w:sz w:val="20"/>
                          <w:szCs w:val="20"/>
                        </w:rPr>
                        <w:t xml:space="preserve"> </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i/>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305DE9">
                        <w:rPr>
                          <w:rFonts w:ascii="Arial Narrow" w:hAnsi="Arial Narrow"/>
                          <w:bCs/>
                          <w:i/>
                          <w:noProof/>
                          <w:color w:val="auto"/>
                          <w:sz w:val="20"/>
                          <w:szCs w:val="20"/>
                        </w:rPr>
                        <w:t>diminuarea indemnizaţiei de încadrare lunare brute cu 10% pe o perioadă de 2 luni”</w:t>
                      </w:r>
                      <w:r w:rsidRPr="00305DE9">
                        <w:rPr>
                          <w:rFonts w:ascii="Arial Narrow" w:hAnsi="Arial Narrow"/>
                          <w:bCs/>
                          <w:noProof/>
                          <w:color w:val="auto"/>
                          <w:sz w:val="20"/>
                          <w:szCs w:val="20"/>
                        </w:rPr>
                        <w:t xml:space="preserve"> pentru săvârşirea abaterii disciplinare prevăzută de art. 99 lit. t) teza a II-a  raportat la art. 991 alin. 2 din acelaşi act normativ - </w:t>
                      </w:r>
                      <w:r w:rsidRPr="00305DE9">
                        <w:rPr>
                          <w:rFonts w:ascii="Arial Narrow" w:hAnsi="Arial Narrow"/>
                          <w:bCs/>
                          <w:i/>
                          <w:noProof/>
                          <w:color w:val="auto"/>
                          <w:sz w:val="20"/>
                          <w:szCs w:val="20"/>
                        </w:rPr>
                        <w:t>“exercitarea funcţiei cu … gravă neglijenţă”;</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 xml:space="preserve">“avertisment” pentru săvârşirea abaterii disciplinare prevăzută de art. 99 lit.a din Legea nr. 303/2004 –                          „ </w:t>
                      </w:r>
                      <w:r w:rsidRPr="00305DE9">
                        <w:rPr>
                          <w:rFonts w:ascii="Arial Narrow" w:hAnsi="Arial Narrow"/>
                          <w:bCs/>
                          <w:i/>
                          <w:noProof/>
                          <w:color w:val="auto"/>
                          <w:sz w:val="20"/>
                          <w:szCs w:val="20"/>
                        </w:rPr>
                        <w:t>manifestările care aduc atingere onoarei sau probităţii profesionale ori prestigiului justiţiei, săvârşite în exercitarea sau în afara exercitării atribuţiilor de serviciu</w:t>
                      </w:r>
                      <w:r w:rsidRPr="00305DE9">
                        <w:rPr>
                          <w:rFonts w:ascii="Arial Narrow" w:hAnsi="Arial Narrow"/>
                          <w:bCs/>
                          <w:noProof/>
                          <w:color w:val="auto"/>
                          <w:sz w:val="20"/>
                          <w:szCs w:val="20"/>
                        </w:rPr>
                        <w:t>”;</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prevăzută de art. 99 lit.h teza</w:t>
                      </w:r>
                      <w:r w:rsidR="0044420D">
                        <w:rPr>
                          <w:rFonts w:ascii="Arial Narrow" w:hAnsi="Arial Narrow"/>
                          <w:bCs/>
                          <w:noProof/>
                          <w:color w:val="auto"/>
                          <w:sz w:val="20"/>
                          <w:szCs w:val="20"/>
                        </w:rPr>
                        <w:t xml:space="preserve"> a II-a din Legea nr. 303/2004 -</w:t>
                      </w:r>
                      <w:r w:rsidRPr="00305DE9">
                        <w:rPr>
                          <w:rFonts w:ascii="Arial Narrow" w:hAnsi="Arial Narrow"/>
                          <w:bCs/>
                          <w:noProof/>
                          <w:color w:val="auto"/>
                          <w:sz w:val="20"/>
                          <w:szCs w:val="20"/>
                        </w:rPr>
                        <w:t xml:space="preserve"> “…</w:t>
                      </w:r>
                      <w:r w:rsidRPr="00736EF6">
                        <w:rPr>
                          <w:rFonts w:ascii="Arial Narrow" w:hAnsi="Arial Narrow"/>
                          <w:bCs/>
                          <w:i/>
                          <w:noProof/>
                          <w:color w:val="auto"/>
                          <w:sz w:val="20"/>
                          <w:szCs w:val="20"/>
                        </w:rPr>
                        <w:t>ori întârzierea repetată în efectuarea lucrărilor, din motive imputabile</w:t>
                      </w:r>
                      <w:r w:rsidRPr="00305DE9">
                        <w:rPr>
                          <w:rFonts w:ascii="Arial Narrow" w:hAnsi="Arial Narrow"/>
                          <w:bCs/>
                          <w:noProof/>
                          <w:color w:val="auto"/>
                          <w:sz w:val="20"/>
                          <w:szCs w:val="20"/>
                        </w:rPr>
                        <w:t xml:space="preserve"> ”;</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t>“</w:t>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prevăzută de art. 99 lit.h teza a I din Legea nr. 303/2004 – “</w:t>
                      </w:r>
                      <w:r w:rsidRPr="00736EF6">
                        <w:rPr>
                          <w:rFonts w:ascii="Arial Narrow" w:hAnsi="Arial Narrow"/>
                          <w:bCs/>
                          <w:i/>
                          <w:noProof/>
                          <w:color w:val="auto"/>
                          <w:sz w:val="20"/>
                          <w:szCs w:val="20"/>
                        </w:rPr>
                        <w:t>nerespectarea în mod repetat şi din motive imputabile a dispoziţiilor legale privitoare la soluţionarea cu celeritate a cauzelor</w:t>
                      </w:r>
                      <w:r w:rsidRPr="00305DE9">
                        <w:rPr>
                          <w:rFonts w:ascii="Arial Narrow" w:hAnsi="Arial Narrow"/>
                          <w:bCs/>
                          <w:noProof/>
                          <w:color w:val="auto"/>
                          <w:sz w:val="20"/>
                          <w:szCs w:val="20"/>
                        </w:rPr>
                        <w:t xml:space="preserve"> ….”;</w:t>
                      </w:r>
                    </w:p>
                    <w:p w:rsidR="00305DE9" w:rsidRPr="00305DE9" w:rsidRDefault="00305DE9" w:rsidP="009E57C1">
                      <w:pPr>
                        <w:pStyle w:val="Default"/>
                        <w:tabs>
                          <w:tab w:val="left" w:pos="220"/>
                        </w:tabs>
                        <w:jc w:val="both"/>
                        <w:rPr>
                          <w:rFonts w:ascii="Arial Narrow" w:hAnsi="Arial Narrow"/>
                          <w:bCs/>
                          <w:noProof/>
                          <w:color w:val="auto"/>
                          <w:sz w:val="20"/>
                          <w:szCs w:val="20"/>
                        </w:rPr>
                      </w:pPr>
                      <w:r w:rsidRPr="00305DE9">
                        <w:rPr>
                          <w:rFonts w:ascii="Arial Narrow" w:hAnsi="Arial Narrow"/>
                          <w:bCs/>
                          <w:noProof/>
                          <w:color w:val="auto"/>
                          <w:sz w:val="20"/>
                          <w:szCs w:val="20"/>
                        </w:rPr>
                        <w:t>-</w:t>
                      </w:r>
                      <w:r w:rsidRPr="00305DE9">
                        <w:rPr>
                          <w:rFonts w:ascii="Arial Narrow" w:hAnsi="Arial Narrow"/>
                          <w:bCs/>
                          <w:noProof/>
                          <w:color w:val="auto"/>
                          <w:sz w:val="20"/>
                          <w:szCs w:val="20"/>
                        </w:rPr>
                        <w:tab/>
                      </w:r>
                      <w:r w:rsidRPr="006B4245">
                        <w:rPr>
                          <w:rFonts w:ascii="Arial Narrow" w:hAnsi="Arial Narrow"/>
                          <w:bCs/>
                          <w:i/>
                          <w:noProof/>
                          <w:color w:val="auto"/>
                          <w:sz w:val="20"/>
                          <w:szCs w:val="20"/>
                        </w:rPr>
                        <w:t>“avertisment”</w:t>
                      </w:r>
                      <w:r w:rsidRPr="00305DE9">
                        <w:rPr>
                          <w:rFonts w:ascii="Arial Narrow" w:hAnsi="Arial Narrow"/>
                          <w:bCs/>
                          <w:noProof/>
                          <w:color w:val="auto"/>
                          <w:sz w:val="20"/>
                          <w:szCs w:val="20"/>
                        </w:rPr>
                        <w:t xml:space="preserve"> pentru săvârşirea abaterii disciplinare prevăzute de art. 99 lit.m şi k din Legea nr. 303/2004 – „</w:t>
                      </w:r>
                      <w:r w:rsidRPr="00736EF6">
                        <w:rPr>
                          <w:rFonts w:ascii="Arial Narrow" w:hAnsi="Arial Narrow"/>
                          <w:bCs/>
                          <w:i/>
                          <w:noProof/>
                          <w:color w:val="auto"/>
                          <w:sz w:val="20"/>
                          <w:szCs w:val="20"/>
                        </w:rPr>
                        <w:t>nerespectarea în mod nejustificat a dispoziţiilor ori deciziilor cu caracter administrativ dispuse în conformitate cu legea de conducătorul instanţei sau al parchetului ori a altor obligaţii cu caracter administrativ prevăzute de lege sau regulamente”  şi „absenţe nemotivate de la serviciu, în mod repetat sau care afectează în mod direct activitatea instanţei ori a parchetului</w:t>
                      </w:r>
                      <w:r w:rsidRPr="00305DE9">
                        <w:rPr>
                          <w:rFonts w:ascii="Arial Narrow" w:hAnsi="Arial Narrow"/>
                          <w:bCs/>
                          <w:noProof/>
                          <w:color w:val="auto"/>
                          <w:sz w:val="20"/>
                          <w:szCs w:val="20"/>
                        </w:rPr>
                        <w:t>”.</w:t>
                      </w:r>
                    </w:p>
                    <w:p w:rsidR="00305DE9" w:rsidRPr="00305DE9" w:rsidRDefault="00305DE9" w:rsidP="009E6C48">
                      <w:pPr>
                        <w:pStyle w:val="Default"/>
                        <w:tabs>
                          <w:tab w:val="left" w:pos="220"/>
                        </w:tabs>
                        <w:jc w:val="both"/>
                        <w:rPr>
                          <w:rFonts w:ascii="Arial Narrow" w:hAnsi="Arial Narrow"/>
                          <w:bCs/>
                          <w:noProof/>
                          <w:color w:val="auto"/>
                          <w:sz w:val="20"/>
                          <w:szCs w:val="20"/>
                        </w:rPr>
                      </w:pPr>
                    </w:p>
                    <w:p w:rsidR="00305DE9" w:rsidRPr="006D24F1" w:rsidRDefault="00305DE9" w:rsidP="0086304B">
                      <w:pPr>
                        <w:shd w:val="clear" w:color="auto" w:fill="0000FF"/>
                        <w:spacing w:after="0" w:line="240" w:lineRule="auto"/>
                        <w:jc w:val="center"/>
                        <w:rPr>
                          <w:rFonts w:ascii="Arial Narrow" w:hAnsi="Arial Narrow" w:cs="Arial"/>
                          <w:b/>
                          <w:i/>
                          <w:iCs/>
                          <w:noProof/>
                          <w:color w:val="FFFF00"/>
                          <w:szCs w:val="24"/>
                        </w:rPr>
                      </w:pPr>
                      <w:r w:rsidRPr="00305DE9">
                        <w:rPr>
                          <w:rFonts w:ascii="Arial" w:hAnsi="Arial" w:cs="Arial"/>
                          <w:iCs/>
                          <w:noProof/>
                          <w:sz w:val="20"/>
                          <w:szCs w:val="20"/>
                        </w:rPr>
                        <w:t xml:space="preserve">  </w:t>
                      </w:r>
                      <w:r w:rsidRPr="006D24F1">
                        <w:rPr>
                          <w:rFonts w:ascii="Arial Narrow" w:hAnsi="Arial Narrow" w:cs="Arial"/>
                          <w:b/>
                          <w:i/>
                          <w:iCs/>
                          <w:noProof/>
                          <w:color w:val="FFFF00"/>
                          <w:szCs w:val="24"/>
                        </w:rPr>
                        <w:t>Activitatea Secţiei pentru procurori în materie disciplinară</w:t>
                      </w:r>
                    </w:p>
                    <w:p w:rsidR="00305DE9" w:rsidRPr="00305DE9" w:rsidRDefault="00305DE9" w:rsidP="0086304B">
                      <w:pPr>
                        <w:shd w:val="clear" w:color="auto" w:fill="0000FF"/>
                        <w:spacing w:after="0" w:line="240" w:lineRule="auto"/>
                        <w:jc w:val="center"/>
                        <w:rPr>
                          <w:rFonts w:ascii="Arial Narrow" w:hAnsi="Arial Narrow" w:cs="Arial"/>
                          <w:b/>
                          <w:i/>
                          <w:iCs/>
                          <w:noProof/>
                          <w:sz w:val="22"/>
                        </w:rPr>
                      </w:pPr>
                    </w:p>
                    <w:p w:rsidR="00305DE9" w:rsidRPr="009E57C1" w:rsidRDefault="00305DE9" w:rsidP="009E57C1">
                      <w:pPr>
                        <w:spacing w:line="240" w:lineRule="auto"/>
                        <w:jc w:val="both"/>
                        <w:rPr>
                          <w:rFonts w:ascii="Arial Narrow" w:eastAsiaTheme="minorHAnsi" w:hAnsi="Arial Narrow"/>
                          <w:i/>
                          <w:noProof/>
                          <w:sz w:val="20"/>
                          <w:szCs w:val="20"/>
                          <w:lang w:val="en-US" w:eastAsia="en-US"/>
                        </w:rPr>
                      </w:pPr>
                      <w:r w:rsidRPr="00305DE9">
                        <w:rPr>
                          <w:rFonts w:ascii="Arial Narrow" w:eastAsia="Times New Roman" w:hAnsi="Arial Narrow"/>
                          <w:b/>
                          <w:bCs/>
                          <w:noProof/>
                          <w:sz w:val="20"/>
                          <w:szCs w:val="20"/>
                          <w:lang w:eastAsia="ro-RO"/>
                        </w:rPr>
                        <w:t>În perioada de referinţă, Secţia a aplicat o sancţiune disciplinară</w:t>
                      </w:r>
                      <w:r w:rsidRPr="00305DE9">
                        <w:rPr>
                          <w:rFonts w:ascii="Arial Narrow" w:eastAsia="Times New Roman" w:hAnsi="Arial Narrow"/>
                          <w:bCs/>
                          <w:noProof/>
                          <w:sz w:val="20"/>
                          <w:szCs w:val="20"/>
                          <w:lang w:eastAsia="ro-RO"/>
                        </w:rPr>
                        <w:t xml:space="preserve"> </w:t>
                      </w:r>
                      <w:r w:rsidRPr="00305DE9">
                        <w:rPr>
                          <w:rFonts w:ascii="Arial Narrow" w:eastAsiaTheme="minorHAnsi" w:hAnsi="Arial Narrow"/>
                          <w:noProof/>
                          <w:sz w:val="20"/>
                          <w:szCs w:val="20"/>
                          <w:lang w:eastAsia="en-US"/>
                        </w:rPr>
                        <w:t xml:space="preserve">constând în </w:t>
                      </w:r>
                      <w:r w:rsidR="0044420D">
                        <w:rPr>
                          <w:rFonts w:ascii="Arial Narrow" w:eastAsiaTheme="minorHAnsi" w:hAnsi="Arial Narrow"/>
                          <w:i/>
                          <w:noProof/>
                          <w:sz w:val="20"/>
                          <w:szCs w:val="20"/>
                          <w:lang w:eastAsia="en-US"/>
                        </w:rPr>
                        <w:t>“</w:t>
                      </w:r>
                      <w:r w:rsidRPr="00305DE9">
                        <w:rPr>
                          <w:rFonts w:ascii="Arial Narrow" w:eastAsiaTheme="minorHAnsi" w:hAnsi="Arial Narrow"/>
                          <w:i/>
                          <w:noProof/>
                          <w:sz w:val="20"/>
                          <w:szCs w:val="20"/>
                          <w:lang w:eastAsia="en-US"/>
                        </w:rPr>
                        <w:t xml:space="preserve">suspendarea din funcţia de judecător pentru o perioadă de 3 luni” </w:t>
                      </w:r>
                      <w:r w:rsidRPr="00305DE9">
                        <w:rPr>
                          <w:rFonts w:ascii="Arial Narrow" w:eastAsiaTheme="minorHAnsi" w:hAnsi="Arial Narrow"/>
                          <w:noProof/>
                          <w:sz w:val="20"/>
                          <w:szCs w:val="20"/>
                          <w:lang w:eastAsia="en-US"/>
                        </w:rPr>
                        <w:t>pentru săvâeşirea abaterii disciplinare prevăzută de art. 99 lit.i), teza a II-a – “…</w:t>
                      </w:r>
                      <w:r w:rsidRPr="00305DE9">
                        <w:rPr>
                          <w:rStyle w:val="rvts12"/>
                          <w:rFonts w:ascii="Arial Narrow" w:hAnsi="Arial Narrow"/>
                          <w:i/>
                          <w:noProof/>
                          <w:sz w:val="20"/>
                          <w:szCs w:val="20"/>
                        </w:rPr>
                        <w:t>formularea de cereri</w:t>
                      </w:r>
                      <w:r w:rsidRPr="009E57C1">
                        <w:rPr>
                          <w:rStyle w:val="rvts12"/>
                          <w:rFonts w:ascii="Arial Narrow" w:hAnsi="Arial Narrow"/>
                          <w:i/>
                          <w:noProof/>
                          <w:sz w:val="20"/>
                          <w:szCs w:val="20"/>
                        </w:rPr>
                        <w:t xml:space="preserve"> repetate şi nejustificate de abţinere în aceeaşi cauză, care are ca efect tergiversarea judecăţii</w:t>
                      </w:r>
                      <w:r w:rsidRPr="009E57C1">
                        <w:rPr>
                          <w:rFonts w:ascii="Arial Narrow" w:eastAsiaTheme="minorHAnsi" w:hAnsi="Arial Narrow"/>
                          <w:noProof/>
                          <w:sz w:val="20"/>
                          <w:szCs w:val="20"/>
                          <w:lang w:val="en-US" w:eastAsia="en-US"/>
                        </w:rPr>
                        <w:t>”</w:t>
                      </w:r>
                      <w:r>
                        <w:rPr>
                          <w:rFonts w:ascii="Arial Narrow" w:eastAsiaTheme="minorHAnsi" w:hAnsi="Arial Narrow"/>
                          <w:noProof/>
                          <w:sz w:val="20"/>
                          <w:szCs w:val="20"/>
                          <w:lang w:val="en-US" w:eastAsia="en-US"/>
                        </w:rPr>
                        <w:t>.</w:t>
                      </w:r>
                    </w:p>
                    <w:p w:rsidR="00305DE9" w:rsidRPr="009E57C1" w:rsidRDefault="00305DE9" w:rsidP="0086304B">
                      <w:pPr>
                        <w:spacing w:after="160" w:line="259" w:lineRule="auto"/>
                        <w:rPr>
                          <w:rFonts w:ascii="Arial Narrow" w:eastAsiaTheme="minorHAnsi" w:hAnsi="Arial Narrow"/>
                          <w:b/>
                          <w:noProof/>
                          <w:sz w:val="20"/>
                          <w:szCs w:val="20"/>
                          <w:lang w:val="en-US" w:eastAsia="en-US"/>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9E6C48" w:rsidRDefault="00305DE9" w:rsidP="00567790">
                      <w:pPr>
                        <w:pStyle w:val="Default"/>
                        <w:tabs>
                          <w:tab w:val="left" w:pos="220"/>
                        </w:tabs>
                        <w:jc w:val="both"/>
                        <w:rPr>
                          <w:rFonts w:ascii="Arial Narrow" w:hAnsi="Arial Narrow"/>
                          <w:b/>
                          <w:bCs/>
                          <w:color w:val="auto"/>
                          <w:sz w:val="20"/>
                          <w:szCs w:val="20"/>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p w:rsidR="00305DE9" w:rsidRPr="00DA2718" w:rsidRDefault="00305DE9" w:rsidP="00567790">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305DE9" w:rsidRPr="00DA2718" w:rsidTr="00FA3ED3">
                        <w:trPr>
                          <w:trHeight w:val="2974"/>
                        </w:trPr>
                        <w:tc>
                          <w:tcPr>
                            <w:tcW w:w="9018" w:type="dxa"/>
                            <w:tcBorders>
                              <w:top w:val="nil"/>
                              <w:left w:val="nil"/>
                              <w:bottom w:val="nil"/>
                              <w:right w:val="nil"/>
                            </w:tcBorders>
                          </w:tcPr>
                          <w:p w:rsidR="00305DE9" w:rsidRPr="00DA2718" w:rsidRDefault="00305DE9" w:rsidP="00511D72">
                            <w:pPr>
                              <w:tabs>
                                <w:tab w:val="left" w:pos="220"/>
                              </w:tabs>
                              <w:spacing w:after="0" w:line="240" w:lineRule="auto"/>
                              <w:jc w:val="both"/>
                              <w:rPr>
                                <w:rFonts w:ascii="Arial Narrow" w:hAnsi="Arial Narrow"/>
                                <w:b/>
                                <w:bCs/>
                                <w:sz w:val="12"/>
                                <w:szCs w:val="12"/>
                                <w:u w:val="single"/>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p w:rsidR="00305DE9" w:rsidRPr="00DA2718" w:rsidRDefault="00305DE9" w:rsidP="00100FA8">
                            <w:pPr>
                              <w:spacing w:after="0" w:line="240" w:lineRule="auto"/>
                              <w:rPr>
                                <w:rFonts w:ascii="Arial Narrow" w:hAnsi="Arial Narrow"/>
                                <w:bCs/>
                                <w:sz w:val="12"/>
                                <w:szCs w:val="12"/>
                              </w:rPr>
                            </w:pPr>
                          </w:p>
                        </w:tc>
                      </w:tr>
                      <w:tr w:rsidR="00305DE9" w:rsidRPr="00DA2718" w:rsidTr="00FA3ED3">
                        <w:trPr>
                          <w:trHeight w:val="2974"/>
                        </w:trPr>
                        <w:tc>
                          <w:tcPr>
                            <w:tcW w:w="9018" w:type="dxa"/>
                            <w:tcBorders>
                              <w:top w:val="nil"/>
                            </w:tcBorders>
                          </w:tcPr>
                          <w:p w:rsidR="00305DE9" w:rsidRPr="00DA2718" w:rsidRDefault="00305DE9" w:rsidP="007E332D">
                            <w:pPr>
                              <w:pStyle w:val="Default"/>
                              <w:rPr>
                                <w:rFonts w:ascii="Arial Narrow" w:hAnsi="Arial Narrow"/>
                                <w:bCs/>
                                <w:color w:val="auto"/>
                                <w:sz w:val="12"/>
                                <w:szCs w:val="12"/>
                              </w:rPr>
                            </w:pPr>
                          </w:p>
                        </w:tc>
                      </w:tr>
                      <w:tr w:rsidR="00305DE9" w:rsidRPr="00DA2718" w:rsidTr="00ED11D8">
                        <w:trPr>
                          <w:trHeight w:val="2974"/>
                        </w:trPr>
                        <w:tc>
                          <w:tcPr>
                            <w:tcW w:w="9018" w:type="dxa"/>
                          </w:tcPr>
                          <w:p w:rsidR="00305DE9" w:rsidRPr="00DA2718" w:rsidRDefault="00305DE9" w:rsidP="00C90CD1">
                            <w:pPr>
                              <w:pStyle w:val="Default"/>
                              <w:numPr>
                                <w:ilvl w:val="0"/>
                                <w:numId w:val="1"/>
                              </w:numPr>
                              <w:rPr>
                                <w:rFonts w:ascii="Arial Narrow" w:hAnsi="Arial Narrow"/>
                                <w:bCs/>
                                <w:color w:val="auto"/>
                                <w:sz w:val="12"/>
                                <w:szCs w:val="12"/>
                              </w:rPr>
                            </w:pPr>
                          </w:p>
                        </w:tc>
                      </w:tr>
                    </w:tbl>
                    <w:p w:rsidR="00305DE9" w:rsidRPr="00DA2718" w:rsidRDefault="00305DE9" w:rsidP="00C90CD1">
                      <w:pPr>
                        <w:pStyle w:val="Default"/>
                        <w:numPr>
                          <w:ilvl w:val="0"/>
                          <w:numId w:val="2"/>
                        </w:numPr>
                        <w:jc w:val="both"/>
                        <w:rPr>
                          <w:rFonts w:ascii="Arial Narrow" w:hAnsi="Arial Narrow"/>
                          <w:color w:val="auto"/>
                          <w:sz w:val="12"/>
                          <w:szCs w:val="12"/>
                        </w:rPr>
                      </w:pPr>
                    </w:p>
                    <w:p w:rsidR="00305DE9" w:rsidRPr="00DA2718" w:rsidRDefault="00305DE9" w:rsidP="00567790">
                      <w:pPr>
                        <w:pStyle w:val="Default"/>
                        <w:jc w:val="both"/>
                        <w:rPr>
                          <w:rFonts w:ascii="Arial Narrow" w:hAnsi="Arial Narrow"/>
                          <w:color w:val="auto"/>
                          <w:sz w:val="12"/>
                          <w:szCs w:val="12"/>
                        </w:rPr>
                      </w:pPr>
                    </w:p>
                    <w:p w:rsidR="00305DE9" w:rsidRPr="00DA2718" w:rsidRDefault="00305DE9" w:rsidP="00567790">
                      <w:pPr>
                        <w:spacing w:after="0" w:line="240" w:lineRule="auto"/>
                        <w:ind w:right="-15"/>
                        <w:jc w:val="both"/>
                        <w:rPr>
                          <w:sz w:val="12"/>
                          <w:szCs w:val="12"/>
                        </w:rPr>
                      </w:pPr>
                    </w:p>
                  </w:txbxContent>
                </v:textbox>
                <w10:wrap anchorx="page" anchory="margin"/>
              </v:shape>
            </w:pict>
          </mc:Fallback>
        </mc:AlternateContent>
      </w:r>
      <w:r w:rsidR="00567790">
        <w:rPr>
          <w:noProof/>
          <w:lang w:val="en-US" w:eastAsia="en-US"/>
        </w:rPr>
        <mc:AlternateContent>
          <mc:Choice Requires="wpg">
            <w:drawing>
              <wp:anchor distT="0" distB="0" distL="114300" distR="114300" simplePos="0" relativeHeight="251681280" behindDoc="0" locked="0" layoutInCell="1" allowOverlap="1" wp14:anchorId="21017195" wp14:editId="4F6F205E">
                <wp:simplePos x="0" y="0"/>
                <wp:positionH relativeFrom="column">
                  <wp:posOffset>-139700</wp:posOffset>
                </wp:positionH>
                <wp:positionV relativeFrom="paragraph">
                  <wp:posOffset>-114300</wp:posOffset>
                </wp:positionV>
                <wp:extent cx="139700" cy="114300"/>
                <wp:effectExtent l="3175" t="0" r="0" b="0"/>
                <wp:wrapSquare wrapText="bothSides"/>
                <wp:docPr id="6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64"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1F3767" w:rsidRDefault="00305DE9" w:rsidP="0056779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Pr="00F36EC9" w:rsidRDefault="00305DE9"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6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567790">
                              <w:pPr>
                                <w:spacing w:after="0"/>
                                <w:ind w:left="-110"/>
                                <w:jc w:val="center"/>
                                <w:rPr>
                                  <w:b/>
                                  <w:color w:val="595959"/>
                                  <w:sz w:val="10"/>
                                  <w:szCs w:val="10"/>
                                </w:rPr>
                              </w:pPr>
                            </w:p>
                            <w:p w:rsidR="00305DE9" w:rsidRPr="00F36EC9" w:rsidRDefault="00305DE9" w:rsidP="00567790">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195" id="_x0000_s1049" style="position:absolute;left:0;text-align:left;margin-left:-11pt;margin-top:-9pt;width:11pt;height:9pt;z-index:251681280"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">
                <v:shape id="Picture 5" o:spid="_x0000_s1050"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0tVLEAAAA2wAAAA8AAABkcnMvZG93bnJldi54bWxEj0FrwkAQhe8F/8Myhd6aTVWkTbOGIAhe&#10;qy2lt2l2mgSzs3F3jdFf7wpCj48373vz8mI0nRjI+daygpckBUFcWd1yreBzt35+BeEDssbOMik4&#10;k4diOXnIMdP2xB80bEMtIoR9hgqaEPpMSl81ZNAntieO3p91BkOUrpba4SnCTSenabqQBluODQ32&#10;tGqo2m+PJr5x+fbzN3b4tZmlP4ff/VBOg1Tq6XEs30EEGsP/8T290QoWc7htiQCQy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0tVLEAAAA2wAAAA8AAAAAAAAAAAAAAAAA&#10;nwIAAGRycy9kb3ducmV2LnhtbFBLBQYAAAAABAAEAPcAAACQAwAAAAA=&#10;">
                  <v:imagedata r:id="rId12" o:title=""/>
                  <v:path arrowok="t"/>
                </v:shape>
                <v:shape id="Picture 4" o:spid="_x0000_s105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9mDEAAAA2wAAAA8AAABkcnMvZG93bnJldi54bWxEj09rwkAUxO8Fv8PyhN7qRlOlpq5BLC0V&#10;vGjF8yP7mqTNvg3Zbf7007uC4HGYmd8wq7Q3lWipcaVlBdNJBII4s7rkXMHp6/3pBYTzyBory6Rg&#10;IAfpevSwwkTbjg/UHn0uAoRdggoK7+tESpcVZNBNbE0cvG/bGPRBNrnUDXYBbio5i6KFNFhyWCiw&#10;pm1B2e/xzyiI33ZLjIczdR+Hc/n8/+O0m++Vehz3m1cQnnp/D9/an1rBYg7XL+EHyP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U9mDEAAAA2wAAAA8AAAAAAAAAAAAAAAAA&#10;nwIAAGRycy9kb3ducmV2LnhtbFBLBQYAAAAABAAEAPcAAACQAwAAAAA=&#10;">
                  <v:imagedata r:id="rId13" o:title="" chromakey="white"/>
                  <v:path arrowok="t"/>
                </v:shape>
                <v:shape id="_x0000_s105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D/8MA&#10;AADbAAAADwAAAGRycy9kb3ducmV2LnhtbESPT2vCQBTE70K/w/IKXopuFAwSXaWkKB6tf8DjM/tM&#10;0mbfhuyaxG/vFgoeh5n5DbNc96YSLTWutKxgMo5AEGdWl5wrOB03ozkI55E1VpZJwYMcrFdvgyUm&#10;2nb8Te3B5yJA2CWooPC+TqR0WUEG3djWxMG72cagD7LJpW6wC3BTyWkUxdJgyWGhwJrSgrLfw90o&#10;sJR26f58lrMWL1/88zHdX2dbpYbv/ecChKfev8L/7Z1WEMfw9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D/8MAAADbAAAADwAAAAAAAAAAAAAAAACYAgAAZHJzL2Rv&#10;d25yZXYueG1sUEsFBgAAAAAEAAQA9QAAAIgDAAAAAA==&#10;" filled="f" stroked="f" strokeweight=".5pt">
                  <v:textbox inset="2mm,0,0,0">
                    <w:txbxContent>
                      <w:p w:rsidR="00305DE9" w:rsidRPr="001F3767" w:rsidRDefault="00305DE9" w:rsidP="0056779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Default="00305DE9" w:rsidP="00567790">
                        <w:pPr>
                          <w:spacing w:after="0"/>
                          <w:rPr>
                            <w:b/>
                            <w:color w:val="595959"/>
                            <w:sz w:val="28"/>
                            <w:szCs w:val="28"/>
                            <w:lang w:val="en-US"/>
                          </w:rPr>
                        </w:pPr>
                      </w:p>
                      <w:p w:rsidR="00305DE9" w:rsidRPr="00F36EC9" w:rsidRDefault="00305DE9"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53"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mZMQA&#10;AADbAAAADwAAAGRycy9kb3ducmV2LnhtbESPQWvCQBSE70L/w/IKvYhuFLQldRNKpNKj2gY8vmZf&#10;k7TZtyG7Jum/dwXB4zAz3zCbdDSN6KlztWUFi3kEgriwuuZSwdfn++wFhPPIGhvLpOCfHKTJw2SD&#10;sbYDH6g/+lIECLsYFVTet7GUrqjIoJvbljh4P7Yz6IPsSqk7HALcNHIZRWtpsOawUGFLWUXF3/Fs&#10;FFjKhmyf53LV42nLv9Pl/nu1U+rpcXx7BeFp9Pfwrf2hFayf4f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QpmTEAAAA2wAAAA8AAAAAAAAAAAAAAAAAmAIAAGRycy9k&#10;b3ducmV2LnhtbFBLBQYAAAAABAAEAPUAAACJAwAAAAA=&#10;" filled="f" stroked="f" strokeweight=".5pt">
                  <v:textbox inset="2mm,0,0,0">
                    <w:txbxContent>
                      <w:p w:rsidR="00305DE9" w:rsidRPr="009C12EE" w:rsidRDefault="00305DE9" w:rsidP="00567790">
                        <w:pPr>
                          <w:spacing w:after="0"/>
                          <w:ind w:left="-110"/>
                          <w:jc w:val="center"/>
                          <w:rPr>
                            <w:b/>
                            <w:color w:val="595959"/>
                            <w:sz w:val="10"/>
                            <w:szCs w:val="10"/>
                          </w:rPr>
                        </w:pPr>
                      </w:p>
                      <w:p w:rsidR="00305DE9" w:rsidRPr="00F36EC9" w:rsidRDefault="00305DE9" w:rsidP="00567790">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v:textbox>
                </v:shape>
                <w10:wrap type="square"/>
              </v:group>
            </w:pict>
          </mc:Fallback>
        </mc:AlternateContent>
      </w:r>
      <w:r w:rsidR="00567790">
        <w:rPr>
          <w:noProof/>
          <w:lang w:val="en-US" w:eastAsia="en-US"/>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305DE9" w:rsidRPr="002163BD" w:rsidTr="002F7779">
                              <w:tc>
                                <w:tcPr>
                                  <w:tcW w:w="10772" w:type="dxa"/>
                                </w:tcPr>
                                <w:p w:rsidR="00305DE9" w:rsidRPr="002163BD" w:rsidRDefault="00305DE9">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305DE9" w:rsidRPr="002163BD" w:rsidRDefault="00305DE9" w:rsidP="00567790">
                            <w:pPr>
                              <w:spacing w:line="240" w:lineRule="auto"/>
                              <w:rPr>
                                <w:sz w:val="22"/>
                              </w:rPr>
                            </w:pPr>
                          </w:p>
                          <w:p w:rsidR="00305DE9" w:rsidRPr="00536AB2" w:rsidRDefault="00305DE9" w:rsidP="00567790">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54" type="#_x0000_t202" alt="Description: Narrow horizontal" style="position:absolute;left:0;text-align:left;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CJwMAAI0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XkQW9a24bayfIYuAwFd&#10;K8EMhwW09AtGPczDDOvvO6IoRvyjgLq+tPLDAHWbmStbpE4t21MLEQWEyrDBUHd2mRvYgf+uU6xu&#10;4KVhNgi5hO6umGu7V1RAxW5g5jlS43y2Q/V07269/oosfgE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AyJ7VCJwMAAI0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305DE9" w:rsidRPr="002163BD" w:rsidTr="002F7779">
                        <w:tc>
                          <w:tcPr>
                            <w:tcW w:w="10772" w:type="dxa"/>
                          </w:tcPr>
                          <w:p w:rsidR="00305DE9" w:rsidRPr="002163BD" w:rsidRDefault="00305DE9">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305DE9" w:rsidRPr="002163BD" w:rsidRDefault="00305DE9" w:rsidP="00567790">
                      <w:pPr>
                        <w:spacing w:line="240" w:lineRule="auto"/>
                        <w:rPr>
                          <w:sz w:val="22"/>
                        </w:rPr>
                      </w:pPr>
                    </w:p>
                    <w:p w:rsidR="00305DE9" w:rsidRPr="00536AB2" w:rsidRDefault="00305DE9" w:rsidP="00567790">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567790" w:rsidRPr="009D3226" w:rsidRDefault="00567790" w:rsidP="00567790">
      <w:pPr>
        <w:rPr>
          <w:rFonts w:ascii="Arial" w:hAnsi="Arial" w:cs="Arial"/>
        </w:rPr>
      </w:pPr>
      <w:r>
        <w:rPr>
          <w:rFonts w:ascii="Arial" w:hAnsi="Arial" w:cs="Arial"/>
          <w:sz w:val="22"/>
        </w:rPr>
        <w:tab/>
      </w:r>
      <w:r>
        <w:rPr>
          <w:rFonts w:ascii="Arial" w:hAnsi="Arial" w:cs="Arial"/>
        </w:rPr>
        <w:tab/>
      </w:r>
    </w:p>
    <w:p w:rsidR="00567790" w:rsidRPr="00DB174C" w:rsidRDefault="00567790" w:rsidP="00567790">
      <w:pPr>
        <w:spacing w:after="0"/>
        <w:rPr>
          <w:b/>
          <w:color w:val="595959"/>
          <w:sz w:val="26"/>
          <w:szCs w:val="26"/>
        </w:rPr>
      </w:pPr>
      <w:r>
        <w:rPr>
          <w:noProof/>
          <w:lang w:val="en-US" w:eastAsia="en-US"/>
        </w:rPr>
        <mc:AlternateContent>
          <mc:Choice Requires="wps">
            <w:drawing>
              <wp:anchor distT="0" distB="0" distL="114300" distR="114300" simplePos="0" relativeHeight="251685376" behindDoc="0" locked="0" layoutInCell="1" allowOverlap="1" wp14:anchorId="19F1B8BF" wp14:editId="694933C7">
                <wp:simplePos x="0" y="0"/>
                <wp:positionH relativeFrom="column">
                  <wp:posOffset>3138170</wp:posOffset>
                </wp:positionH>
                <wp:positionV relativeFrom="paragraph">
                  <wp:posOffset>9603740</wp:posOffset>
                </wp:positionV>
                <wp:extent cx="2794000" cy="113665"/>
                <wp:effectExtent l="13970" t="5715" r="11430" b="13970"/>
                <wp:wrapNone/>
                <wp:docPr id="7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305DE9" w:rsidRDefault="00305DE9" w:rsidP="00567790">
                            <w:pPr>
                              <w:rPr>
                                <w:rFonts w:ascii="Arial Narrow" w:hAnsi="Arial Narrow"/>
                              </w:rPr>
                            </w:pPr>
                          </w:p>
                          <w:p w:rsidR="00305DE9" w:rsidRPr="00D4764E" w:rsidRDefault="00305DE9"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7"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305DE9" w:rsidRPr="00D4764E" w:rsidRDefault="00305DE9" w:rsidP="00567790">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1B8BF" id="_x0000_s1055" type="#_x0000_t202" style="position:absolute;margin-left:247.1pt;margin-top:756.2pt;width:220pt;height:8.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">
                <v:textbox>
                  <w:txbxContent>
                    <w:p w:rsidR="00305DE9" w:rsidRDefault="00305DE9" w:rsidP="00567790">
                      <w:pPr>
                        <w:rPr>
                          <w:rFonts w:ascii="Arial Narrow" w:hAnsi="Arial Narrow"/>
                        </w:rPr>
                      </w:pPr>
                    </w:p>
                    <w:p w:rsidR="00305DE9" w:rsidRPr="00D4764E" w:rsidRDefault="00305DE9"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8"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305DE9" w:rsidRPr="00D4764E" w:rsidRDefault="00305DE9" w:rsidP="00567790">
                      <w:pPr>
                        <w:rPr>
                          <w:color w:val="FFFF00"/>
                        </w:rPr>
                      </w:pPr>
                    </w:p>
                  </w:txbxContent>
                </v:textbox>
              </v:shape>
            </w:pict>
          </mc:Fallback>
        </mc:AlternateContent>
      </w:r>
      <w:r>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9C3D19" w:rsidRDefault="00305DE9" w:rsidP="00567790">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305DE9" w:rsidRPr="000F31B7" w:rsidRDefault="00305DE9" w:rsidP="00567790">
                            <w:pPr>
                              <w:shd w:val="clear" w:color="auto" w:fill="FFFF99"/>
                              <w:tabs>
                                <w:tab w:val="left" w:pos="2280"/>
                                <w:tab w:val="left" w:pos="2895"/>
                              </w:tabs>
                              <w:spacing w:after="0" w:line="240" w:lineRule="auto"/>
                              <w:jc w:val="both"/>
                              <w:rPr>
                                <w:rFonts w:ascii="Arial" w:hAnsi="Arial" w:cs="Arial"/>
                                <w:b/>
                                <w:i/>
                                <w:szCs w:val="24"/>
                              </w:rPr>
                            </w:pPr>
                          </w:p>
                          <w:p w:rsidR="00305DE9" w:rsidRPr="00D522EC" w:rsidRDefault="00305DE9" w:rsidP="00567790">
                            <w:pPr>
                              <w:shd w:val="clear" w:color="auto" w:fill="FFFF99"/>
                              <w:tabs>
                                <w:tab w:val="left" w:pos="2280"/>
                                <w:tab w:val="left" w:pos="2895"/>
                              </w:tabs>
                              <w:spacing w:after="0" w:line="240" w:lineRule="auto"/>
                              <w:jc w:val="both"/>
                              <w:rPr>
                                <w:rFonts w:ascii="Arial" w:hAnsi="Arial" w:cs="Arial"/>
                                <w:b/>
                                <w:i/>
                                <w:sz w:val="20"/>
                                <w:szCs w:val="20"/>
                              </w:rPr>
                            </w:pPr>
                          </w:p>
                          <w:p w:rsidR="00305DE9" w:rsidRPr="00C62327" w:rsidRDefault="00305DE9" w:rsidP="0056779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56"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305DE9" w:rsidRPr="009C3D19" w:rsidRDefault="00305DE9" w:rsidP="00567790">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305DE9" w:rsidRPr="000F31B7" w:rsidRDefault="00305DE9" w:rsidP="00567790">
                      <w:pPr>
                        <w:shd w:val="clear" w:color="auto" w:fill="FFFF99"/>
                        <w:tabs>
                          <w:tab w:val="left" w:pos="2280"/>
                          <w:tab w:val="left" w:pos="2895"/>
                        </w:tabs>
                        <w:spacing w:after="0" w:line="240" w:lineRule="auto"/>
                        <w:jc w:val="both"/>
                        <w:rPr>
                          <w:rFonts w:ascii="Arial" w:hAnsi="Arial" w:cs="Arial"/>
                          <w:b/>
                          <w:i/>
                          <w:szCs w:val="24"/>
                        </w:rPr>
                      </w:pPr>
                    </w:p>
                    <w:p w:rsidR="00305DE9" w:rsidRPr="00D522EC" w:rsidRDefault="00305DE9" w:rsidP="00567790">
                      <w:pPr>
                        <w:shd w:val="clear" w:color="auto" w:fill="FFFF99"/>
                        <w:tabs>
                          <w:tab w:val="left" w:pos="2280"/>
                          <w:tab w:val="left" w:pos="2895"/>
                        </w:tabs>
                        <w:spacing w:after="0" w:line="240" w:lineRule="auto"/>
                        <w:jc w:val="both"/>
                        <w:rPr>
                          <w:rFonts w:ascii="Arial" w:hAnsi="Arial" w:cs="Arial"/>
                          <w:b/>
                          <w:i/>
                          <w:sz w:val="20"/>
                          <w:szCs w:val="20"/>
                        </w:rPr>
                      </w:pPr>
                    </w:p>
                    <w:p w:rsidR="00305DE9" w:rsidRPr="00C62327" w:rsidRDefault="00305DE9" w:rsidP="0056779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1712CA">
      <w:pPr>
        <w:spacing w:after="0" w:line="240" w:lineRule="auto"/>
        <w:rPr>
          <w:rFonts w:ascii="Arial" w:hAnsi="Arial" w:cs="Arial"/>
        </w:rPr>
      </w:pPr>
      <w:r>
        <w:rPr>
          <w:noProof/>
          <w:lang w:val="en-US" w:eastAsia="en-US"/>
        </w:rPr>
        <mc:AlternateContent>
          <mc:Choice Requires="wps">
            <w:drawing>
              <wp:anchor distT="0" distB="0" distL="0" distR="0" simplePos="0" relativeHeight="251680256" behindDoc="0" locked="0" layoutInCell="1" allowOverlap="1" wp14:anchorId="70FFEA9C" wp14:editId="24D852EB">
                <wp:simplePos x="0" y="0"/>
                <wp:positionH relativeFrom="page">
                  <wp:posOffset>2152650</wp:posOffset>
                </wp:positionH>
                <wp:positionV relativeFrom="margin">
                  <wp:posOffset>10662285</wp:posOffset>
                </wp:positionV>
                <wp:extent cx="5867400" cy="45720"/>
                <wp:effectExtent l="9525" t="11430" r="9525" b="19050"/>
                <wp:wrapSquare wrapText="bothSides"/>
                <wp:docPr id="69"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5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BB3A1D" w:rsidRDefault="00305DE9" w:rsidP="00567790">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FEA9C" id="_x0000_s1057" type="#_x0000_t202" alt="Description: Narrow horizontal" style="position:absolute;margin-left:169.5pt;margin-top:839.55pt;width:462pt;height:3.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305DE9" w:rsidRPr="00BB3A1D" w:rsidRDefault="00305DE9" w:rsidP="00567790">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4E743B" w:rsidRPr="009D3226" w:rsidRDefault="001D5302" w:rsidP="001B4648">
      <w:pPr>
        <w:shd w:val="clear" w:color="auto" w:fill="0000FF"/>
        <w:rPr>
          <w:rFonts w:ascii="Arial" w:hAnsi="Arial" w:cs="Arial"/>
        </w:rPr>
      </w:pPr>
      <w:r>
        <w:rPr>
          <w:noProof/>
          <w:lang w:val="en-US" w:eastAsia="en-US"/>
        </w:rPr>
        <w:lastRenderedPageBreak/>
        <mc:AlternateContent>
          <mc:Choice Requires="wps">
            <w:drawing>
              <wp:anchor distT="0" distB="0" distL="0" distR="0" simplePos="0" relativeHeight="251645440" behindDoc="0" locked="0" layoutInCell="1" allowOverlap="1">
                <wp:simplePos x="0" y="0"/>
                <wp:positionH relativeFrom="page">
                  <wp:posOffset>2550016</wp:posOffset>
                </wp:positionH>
                <wp:positionV relativeFrom="margin">
                  <wp:posOffset>566670</wp:posOffset>
                </wp:positionV>
                <wp:extent cx="2665927" cy="10103485"/>
                <wp:effectExtent l="0" t="0" r="20320" b="50165"/>
                <wp:wrapSquare wrapText="bothSides"/>
                <wp:docPr id="38" name="Text Box 37"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927" cy="10103485"/>
                        </a:xfrm>
                        <a:prstGeom prst="rect">
                          <a:avLst/>
                        </a:prstGeom>
                        <a:solidFill>
                          <a:srgbClr val="00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B63F89" w:rsidRDefault="00305DE9" w:rsidP="00B63F89">
                            <w:pPr>
                              <w:shd w:val="clear" w:color="auto" w:fill="FFFF00"/>
                              <w:spacing w:after="0" w:line="240" w:lineRule="auto"/>
                              <w:jc w:val="center"/>
                              <w:rPr>
                                <w:rFonts w:ascii="Arial Narrow" w:hAnsi="Arial Narrow" w:cs="Arial"/>
                                <w:b/>
                                <w:i/>
                                <w:szCs w:val="24"/>
                              </w:rPr>
                            </w:pPr>
                            <w:r w:rsidRPr="005D52D2">
                              <w:rPr>
                                <w:rFonts w:ascii="Arial Narrow" w:hAnsi="Arial Narrow" w:cs="Arial"/>
                                <w:b/>
                                <w:iCs/>
                                <w:szCs w:val="24"/>
                              </w:rPr>
                              <w:t xml:space="preserve">Comisia nr. 2 - </w:t>
                            </w:r>
                            <w:r w:rsidRPr="005D52D2">
                              <w:rPr>
                                <w:rFonts w:ascii="Arial Narrow" w:hAnsi="Arial Narrow" w:cs="Arial"/>
                                <w:b/>
                                <w:i/>
                                <w:szCs w:val="24"/>
                              </w:rPr>
                              <w:t xml:space="preserve">Resurse umane </w:t>
                            </w:r>
                            <w:r w:rsidRPr="005D52D2">
                              <w:rPr>
                                <w:rFonts w:ascii="Arial Narrow" w:hAnsi="Arial Narrow" w:cs="Arial"/>
                                <w:b/>
                                <w:i/>
                                <w:noProof/>
                                <w:szCs w:val="24"/>
                              </w:rPr>
                              <w:t xml:space="preserve">şi </w:t>
                            </w:r>
                            <w:r w:rsidR="00B63F89">
                              <w:rPr>
                                <w:rFonts w:ascii="Arial Narrow" w:hAnsi="Arial Narrow" w:cs="Arial"/>
                                <w:b/>
                                <w:i/>
                                <w:szCs w:val="24"/>
                              </w:rPr>
                              <w:t>organizare</w:t>
                            </w:r>
                          </w:p>
                          <w:p w:rsidR="00305DE9" w:rsidRPr="00B63F89" w:rsidRDefault="00305DE9" w:rsidP="00EA3628">
                            <w:pPr>
                              <w:autoSpaceDE w:val="0"/>
                              <w:autoSpaceDN w:val="0"/>
                              <w:adjustRightInd w:val="0"/>
                              <w:spacing w:after="0" w:line="240" w:lineRule="auto"/>
                              <w:jc w:val="both"/>
                              <w:rPr>
                                <w:rFonts w:ascii="Arial Narrow" w:eastAsiaTheme="minorHAnsi" w:hAnsi="Arial Narrow"/>
                                <w:b/>
                                <w:noProof/>
                                <w:sz w:val="20"/>
                                <w:szCs w:val="20"/>
                                <w:lang w:eastAsia="en-US"/>
                              </w:rPr>
                            </w:pPr>
                            <w:r w:rsidRPr="00296291">
                              <w:rPr>
                                <w:rFonts w:ascii="Arial Narrow" w:hAnsi="Arial Narrow"/>
                                <w:b/>
                                <w:sz w:val="20"/>
                                <w:szCs w:val="20"/>
                              </w:rPr>
                              <w:t xml:space="preserve">În </w:t>
                            </w:r>
                            <w:r w:rsidRPr="00B63F89">
                              <w:rPr>
                                <w:rFonts w:ascii="Arial Narrow" w:hAnsi="Arial Narrow"/>
                                <w:b/>
                                <w:noProof/>
                                <w:sz w:val="20"/>
                                <w:szCs w:val="20"/>
                              </w:rPr>
                              <w:t>perioada de referinţă</w:t>
                            </w:r>
                            <w:r w:rsidR="00B63F89">
                              <w:rPr>
                                <w:rFonts w:ascii="Arial Narrow" w:eastAsiaTheme="minorHAnsi" w:hAnsi="Arial Narrow"/>
                                <w:b/>
                                <w:noProof/>
                                <w:sz w:val="20"/>
                                <w:szCs w:val="20"/>
                                <w:lang w:eastAsia="en-US"/>
                              </w:rPr>
                              <w:t xml:space="preserve">, Comisia: </w:t>
                            </w:r>
                          </w:p>
                          <w:p w:rsidR="00305DE9" w:rsidRPr="00B63F89" w:rsidRDefault="00305DE9" w:rsidP="009C2F04">
                            <w:pPr>
                              <w:pStyle w:val="ListParagraph"/>
                              <w:numPr>
                                <w:ilvl w:val="0"/>
                                <w:numId w:val="27"/>
                              </w:numPr>
                              <w:tabs>
                                <w:tab w:val="left" w:pos="284"/>
                              </w:tabs>
                              <w:autoSpaceDE w:val="0"/>
                              <w:autoSpaceDN w:val="0"/>
                              <w:adjustRightInd w:val="0"/>
                              <w:spacing w:after="0" w:line="240" w:lineRule="auto"/>
                              <w:ind w:left="142" w:hanging="142"/>
                              <w:jc w:val="both"/>
                              <w:rPr>
                                <w:rFonts w:ascii="Arial Narrow" w:eastAsiaTheme="minorHAnsi" w:hAnsi="Arial Narrow" w:cs="Arial"/>
                                <w:b/>
                                <w:noProof/>
                                <w:sz w:val="20"/>
                                <w:szCs w:val="20"/>
                                <w:lang w:eastAsia="en-US"/>
                              </w:rPr>
                            </w:pPr>
                            <w:r w:rsidRPr="00B63F89">
                              <w:rPr>
                                <w:rFonts w:ascii="Arial Narrow" w:eastAsiaTheme="minorHAnsi" w:hAnsi="Arial Narrow"/>
                                <w:b/>
                                <w:noProof/>
                                <w:sz w:val="18"/>
                                <w:szCs w:val="18"/>
                                <w:lang w:eastAsia="en-US"/>
                              </w:rPr>
                              <w:t xml:space="preserve">  </w:t>
                            </w:r>
                            <w:r w:rsidRPr="00B63F89">
                              <w:rPr>
                                <w:rFonts w:ascii="Arial Narrow" w:eastAsiaTheme="minorHAnsi" w:hAnsi="Arial Narrow" w:cs="Arial"/>
                                <w:b/>
                                <w:noProof/>
                                <w:sz w:val="20"/>
                                <w:szCs w:val="20"/>
                                <w:lang w:eastAsia="en-US"/>
                              </w:rPr>
                              <w:t>a hotărât :</w:t>
                            </w:r>
                          </w:p>
                          <w:p w:rsidR="00305DE9" w:rsidRPr="00B63F89" w:rsidRDefault="00305DE9" w:rsidP="00687283">
                            <w:pPr>
                              <w:numPr>
                                <w:ilvl w:val="0"/>
                                <w:numId w:val="26"/>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la Plen</w:t>
                            </w:r>
                            <w:r w:rsidR="00B63F89">
                              <w:rPr>
                                <w:rFonts w:ascii="Arial Narrow" w:eastAsiaTheme="minorHAnsi" w:hAnsi="Arial Narrow" w:cs="Arial"/>
                                <w:noProof/>
                                <w:sz w:val="20"/>
                                <w:szCs w:val="20"/>
                                <w:lang w:eastAsia="en-US"/>
                              </w:rPr>
                              <w:t>ul CSM</w:t>
                            </w:r>
                            <w:r w:rsidRPr="00B63F89">
                              <w:rPr>
                                <w:rFonts w:ascii="Arial Narrow" w:eastAsiaTheme="minorHAnsi" w:hAnsi="Arial Narrow" w:cs="Arial"/>
                                <w:noProof/>
                                <w:sz w:val="20"/>
                                <w:szCs w:val="20"/>
                                <w:lang w:eastAsia="en-US"/>
                              </w:rPr>
                              <w:t xml:space="preserve"> a notei DRUO privind componenţa comisiilor de elaborare a subiectelor, de soluţionare a contestaţiilor şi de examinare la concursul de admitere în magistratură - sesiunea februarie -mai 2017,   în  vederea  stabilirii  prin hotărâre a membrilor comisiilor de elaborare a subiectelor, de soluţionare a contestaţiilor şi de examinare la concursul de admitere în magistratură - sesiunea februarie - mai 2017.</w:t>
                            </w:r>
                          </w:p>
                          <w:p w:rsidR="00305DE9" w:rsidRPr="00B63F89" w:rsidRDefault="00305DE9" w:rsidP="00687283">
                            <w:pPr>
                              <w:numPr>
                                <w:ilvl w:val="0"/>
                                <w:numId w:val="29"/>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b/>
                                <w:noProof/>
                                <w:sz w:val="20"/>
                                <w:szCs w:val="20"/>
                                <w:lang w:eastAsia="en-US"/>
                              </w:rPr>
                              <w:t>a dispus</w:t>
                            </w:r>
                            <w:r w:rsidRPr="00B63F89">
                              <w:rPr>
                                <w:rFonts w:ascii="Arial Narrow" w:eastAsiaTheme="minorHAnsi" w:hAnsi="Arial Narrow" w:cs="Arial"/>
                                <w:noProof/>
                                <w:sz w:val="20"/>
                                <w:szCs w:val="20"/>
                                <w:lang w:eastAsia="en-US"/>
                              </w:rPr>
                              <w:t xml:space="preserve"> stabilirea colectivelor de lucru la nivelul Consiliului Superior al Magistraturii</w:t>
                            </w:r>
                          </w:p>
                          <w:p w:rsidR="00305DE9" w:rsidRPr="00B63F89" w:rsidRDefault="00305DE9" w:rsidP="00687283">
                            <w:pPr>
                              <w:numPr>
                                <w:ilvl w:val="0"/>
                                <w:numId w:val="28"/>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b/>
                                <w:noProof/>
                                <w:sz w:val="20"/>
                                <w:szCs w:val="20"/>
                                <w:lang w:eastAsia="en-US"/>
                              </w:rPr>
                            </w:pPr>
                            <w:r w:rsidRPr="00B63F89">
                              <w:rPr>
                                <w:rFonts w:ascii="Arial Narrow" w:eastAsiaTheme="minorHAnsi" w:hAnsi="Arial Narrow" w:cs="Arial"/>
                                <w:b/>
                                <w:noProof/>
                                <w:sz w:val="20"/>
                                <w:szCs w:val="20"/>
                                <w:lang w:eastAsia="en-US"/>
                              </w:rPr>
                              <w:t>a    decis</w:t>
                            </w:r>
                            <w:r w:rsidR="00B63F89">
                              <w:rPr>
                                <w:rFonts w:ascii="Arial Narrow" w:eastAsiaTheme="minorHAnsi" w:hAnsi="Arial Narrow" w:cs="Arial"/>
                                <w:b/>
                                <w:noProof/>
                                <w:sz w:val="20"/>
                                <w:szCs w:val="20"/>
                                <w:lang w:val="en-US" w:eastAsia="en-US"/>
                              </w:rPr>
                              <w:t>:</w:t>
                            </w:r>
                            <w:r w:rsidRPr="00B63F89">
                              <w:rPr>
                                <w:rFonts w:ascii="Arial Narrow" w:eastAsiaTheme="minorHAnsi" w:hAnsi="Arial Narrow" w:cs="Arial"/>
                                <w:b/>
                                <w:noProof/>
                                <w:sz w:val="20"/>
                                <w:szCs w:val="20"/>
                                <w:lang w:eastAsia="en-US"/>
                              </w:rPr>
                              <w:t xml:space="preserve">   </w:t>
                            </w:r>
                          </w:p>
                          <w:p w:rsidR="00305DE9" w:rsidRPr="00B63F89" w:rsidRDefault="00305DE9" w:rsidP="00687283">
                            <w:pPr>
                              <w:numPr>
                                <w:ilvl w:val="0"/>
                                <w:numId w:val="24"/>
                              </w:numPr>
                              <w:tabs>
                                <w:tab w:val="left" w:pos="180"/>
                                <w:tab w:val="left" w:pos="270"/>
                                <w:tab w:val="left" w:pos="426"/>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 xml:space="preserve">înaintarea la Plenul CSM  a  materialelor privind   organizarea concursului sau examenului pentru numirea în funcţii de conducere a judecătorilor şi procurorilor la curţi de apel, tribunale şi judecătorii, precum şt la parchetele de pe lângă acestea. </w:t>
                            </w:r>
                          </w:p>
                          <w:p w:rsidR="00305DE9" w:rsidRPr="00B63F89" w:rsidRDefault="00305DE9" w:rsidP="00687283">
                            <w:pPr>
                              <w:numPr>
                                <w:ilvl w:val="0"/>
                                <w:numId w:val="24"/>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către Secţia pentru judecători, cu propunerea de aprobare a variantei b) din Nota DRUO, a materialului referitor la determinarea plajelor de eficienţă aferente celor patru indicatori de performanţă determinaţi pe judecător, indicatori ce urmează a fi integraţi în aplicaţia Statis cel mai târziu la data de 1 mai 2017, conform Hotărâri</w:t>
                            </w:r>
                            <w:r w:rsidR="00B63F89">
                              <w:rPr>
                                <w:rFonts w:ascii="Arial Narrow" w:eastAsiaTheme="minorHAnsi" w:hAnsi="Arial Narrow" w:cs="Arial"/>
                                <w:noProof/>
                                <w:sz w:val="20"/>
                                <w:szCs w:val="20"/>
                                <w:lang w:eastAsia="en-US"/>
                              </w:rPr>
                              <w:t>i Secţiei pentru judecători nr.1316/25.10.2016.</w:t>
                            </w:r>
                            <w:r w:rsidRPr="00B63F89">
                              <w:rPr>
                                <w:rFonts w:ascii="Arial Narrow" w:eastAsiaTheme="minorHAnsi" w:hAnsi="Arial Narrow" w:cs="Arial"/>
                                <w:noProof/>
                                <w:sz w:val="20"/>
                                <w:szCs w:val="20"/>
                                <w:lang w:eastAsia="en-US"/>
                              </w:rPr>
                              <w:t>Comisia a decis că se impune consultarea instanţelor judecătoreşti cu privire la problemele pe care indicatorii de performanţă utilizaţi până în prezent le generează în activitatea practică de evaluare a eficienţei activităţii acestora.</w:t>
                            </w:r>
                          </w:p>
                          <w:p w:rsidR="00305DE9" w:rsidRDefault="00305DE9" w:rsidP="00687283">
                            <w:pPr>
                              <w:numPr>
                                <w:ilvl w:val="0"/>
                                <w:numId w:val="24"/>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materialului privind acordarea de către CSM a avizului conform pentru modificarea statelor de funcţii la instanţe la Plenul CSM cu propunerea de a formula o recomandare către Ministerul Justiţiei de modificare a Regulamentului propriu, în sensul eliminării obligativităţii solicitării avizului conform în cazul modificării statelor de funcţii ale instanţelor judecătoreşti, în privinţa personalului auxiliar de specialitate şi conex, funcţionarilor publici şi personalului contractual, cu excepţia cazurilor în care modificările vizează majorarea sau reducerea schemelor</w:t>
                            </w:r>
                            <w:r w:rsidR="00B63F89" w:rsidRPr="00B63F89">
                              <w:rPr>
                                <w:rFonts w:ascii="Arial Narrow" w:eastAsiaTheme="minorHAnsi" w:hAnsi="Arial Narrow" w:cs="Arial"/>
                                <w:noProof/>
                                <w:sz w:val="20"/>
                                <w:szCs w:val="20"/>
                                <w:lang w:eastAsia="en-US"/>
                              </w:rPr>
                              <w:t>.</w:t>
                            </w:r>
                          </w:p>
                          <w:p w:rsidR="00B63F89" w:rsidRPr="00B63F89" w:rsidRDefault="00B63F89" w:rsidP="00687283">
                            <w:pPr>
                              <w:pStyle w:val="ListParagraph"/>
                              <w:numPr>
                                <w:ilvl w:val="0"/>
                                <w:numId w:val="24"/>
                              </w:numPr>
                              <w:tabs>
                                <w:tab w:val="left" w:pos="180"/>
                              </w:tabs>
                              <w:autoSpaceDE w:val="0"/>
                              <w:autoSpaceDN w:val="0"/>
                              <w:adjustRightInd w:val="0"/>
                              <w:spacing w:after="0" w:line="240" w:lineRule="auto"/>
                              <w:ind w:left="0" w:firstLine="0"/>
                              <w:jc w:val="both"/>
                              <w:rPr>
                                <w:rFonts w:ascii="Arial Narrow" w:hAnsi="Arial Narrow" w:cs="Arial"/>
                                <w:sz w:val="20"/>
                                <w:szCs w:val="20"/>
                              </w:rPr>
                            </w:pPr>
                            <w:r w:rsidRPr="00B63F89">
                              <w:rPr>
                                <w:rFonts w:ascii="Arial Narrow" w:hAnsi="Arial Narrow" w:cs="Arial"/>
                                <w:sz w:val="20"/>
                                <w:szCs w:val="20"/>
                              </w:rPr>
                              <w:t>solicitarea punctului de vedere al Direcţiei economice de administrativ referitoare la propunerea INM de modificare a Programului de formare continuă, aprobat pentru anul 2017, în sensul preluării, în bugetul INM, a cheltuielilor aferente organizării unui număr de 4 seminarii în parteneriat cu Autoritatea     de     Supraveghere Financiară  şi  Institutul  de  Studii Financiare.</w:t>
                            </w:r>
                          </w:p>
                          <w:p w:rsidR="00305DE9" w:rsidRPr="00B63F89" w:rsidRDefault="00B63F89" w:rsidP="00687283">
                            <w:pPr>
                              <w:numPr>
                                <w:ilvl w:val="0"/>
                                <w:numId w:val="30"/>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Pr>
                                <w:rFonts w:ascii="Arial Narrow" w:eastAsiaTheme="minorHAnsi" w:hAnsi="Arial Narrow" w:cs="Arial"/>
                                <w:b/>
                                <w:noProof/>
                                <w:sz w:val="20"/>
                                <w:szCs w:val="20"/>
                                <w:lang w:eastAsia="en-US"/>
                              </w:rPr>
                              <w:t>şi-</w:t>
                            </w:r>
                            <w:r w:rsidR="00305DE9" w:rsidRPr="00B63F89">
                              <w:rPr>
                                <w:rFonts w:ascii="Arial Narrow" w:eastAsiaTheme="minorHAnsi" w:hAnsi="Arial Narrow" w:cs="Arial"/>
                                <w:b/>
                                <w:noProof/>
                                <w:sz w:val="20"/>
                                <w:szCs w:val="20"/>
                                <w:lang w:eastAsia="en-US"/>
                              </w:rPr>
                              <w:t>a însuşit</w:t>
                            </w:r>
                            <w:r w:rsidR="00305DE9" w:rsidRPr="00B63F89">
                              <w:rPr>
                                <w:rFonts w:ascii="Arial Narrow" w:eastAsiaTheme="minorHAnsi" w:hAnsi="Arial Narrow" w:cs="Arial"/>
                                <w:noProof/>
                                <w:sz w:val="20"/>
                                <w:szCs w:val="20"/>
                                <w:lang w:eastAsia="en-US"/>
                              </w:rPr>
                              <w:t xml:space="preserve"> punctelele de vedere ale DLDC privind:</w:t>
                            </w:r>
                          </w:p>
                          <w:p w:rsidR="00305DE9" w:rsidRPr="00B63F89" w:rsidRDefault="00305DE9" w:rsidP="00687283">
                            <w:pPr>
                              <w:numPr>
                                <w:ilvl w:val="0"/>
                                <w:numId w:val="25"/>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modificarea HCSM nr. 475</w:t>
                            </w:r>
                            <w:r w:rsidR="00B63F89">
                              <w:rPr>
                                <w:rFonts w:ascii="Arial Narrow" w:eastAsiaTheme="minorHAnsi" w:hAnsi="Arial Narrow" w:cs="Arial"/>
                                <w:noProof/>
                                <w:sz w:val="20"/>
                                <w:szCs w:val="20"/>
                                <w:lang w:eastAsia="en-US"/>
                              </w:rPr>
                              <w:t xml:space="preserve"> </w:t>
                            </w:r>
                            <w:r w:rsidRPr="00B63F89">
                              <w:rPr>
                                <w:rFonts w:ascii="Arial Narrow" w:eastAsiaTheme="minorHAnsi" w:hAnsi="Arial Narrow" w:cs="Arial"/>
                                <w:noProof/>
                                <w:sz w:val="20"/>
                                <w:szCs w:val="20"/>
                                <w:lang w:eastAsia="en-US"/>
                              </w:rPr>
                              <w:t xml:space="preserve">bis/2007 privind organizarea mapelor profesionale şi a decis înaintarea lucrării la Plen cu propunerea de completare a  H CSM  nr. 475bis/2007 </w:t>
                            </w:r>
                          </w:p>
                          <w:p w:rsidR="00305DE9" w:rsidRPr="00B63F89" w:rsidRDefault="00305DE9" w:rsidP="00687283">
                            <w:pPr>
                              <w:numPr>
                                <w:ilvl w:val="0"/>
                                <w:numId w:val="25"/>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modificarea regulamentelor concursurilor organizate de CSM în sensul sancţionării membrilor comisiilor de elaborare a subiectelor care sunt răspunzători, din rea - credinţă sau gravă neglijenţă, de admiterea contestaţiilor, cu consecinţa modificării baremului acestor concursuri şi a decis înaintarea lucrării către Plen cu propunerea de modificare a regulamentelor concursuri lor or</w:t>
                            </w:r>
                            <w:r w:rsidR="00B63F89">
                              <w:rPr>
                                <w:rFonts w:ascii="Arial Narrow" w:eastAsiaTheme="minorHAnsi" w:hAnsi="Arial Narrow" w:cs="Arial"/>
                                <w:noProof/>
                                <w:sz w:val="20"/>
                                <w:szCs w:val="20"/>
                                <w:lang w:eastAsia="en-US"/>
                              </w:rPr>
                              <w:t>ganizate de Consiliu.</w:t>
                            </w:r>
                          </w:p>
                          <w:p w:rsidR="00305DE9" w:rsidRPr="00B63F89" w:rsidRDefault="00305DE9" w:rsidP="00D5465D">
                            <w:pPr>
                              <w:autoSpaceDE w:val="0"/>
                              <w:autoSpaceDN w:val="0"/>
                              <w:adjustRightInd w:val="0"/>
                              <w:spacing w:after="0" w:line="240" w:lineRule="auto"/>
                              <w:ind w:left="142" w:hanging="142"/>
                              <w:jc w:val="both"/>
                              <w:rPr>
                                <w:rFonts w:ascii="Arial Narrow" w:eastAsiaTheme="minorHAnsi" w:hAnsi="Arial Narrow" w:cs="Arial"/>
                                <w:noProof/>
                                <w:sz w:val="20"/>
                                <w:szCs w:val="20"/>
                                <w:lang w:eastAsia="en-US"/>
                              </w:rPr>
                            </w:pPr>
                          </w:p>
                          <w:p w:rsidR="00305DE9" w:rsidRPr="00B63F89" w:rsidRDefault="00305DE9" w:rsidP="00D5465D">
                            <w:pPr>
                              <w:autoSpaceDE w:val="0"/>
                              <w:autoSpaceDN w:val="0"/>
                              <w:adjustRightInd w:val="0"/>
                              <w:spacing w:after="0" w:line="240" w:lineRule="auto"/>
                              <w:jc w:val="both"/>
                              <w:rPr>
                                <w:rFonts w:ascii="Arial Narrow" w:eastAsiaTheme="minorHAnsi" w:hAnsi="Arial Narrow" w:cs="Arial"/>
                                <w:noProof/>
                                <w:sz w:val="18"/>
                                <w:szCs w:val="18"/>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8" type="#_x0000_t202" alt="Description: Narrow horizontal" style="position:absolute;margin-left:200.8pt;margin-top:44.6pt;width:209.9pt;height:795.55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" fillcolor="#0cf" strokecolor="#eeece1">
                <v:shadow on="t" color="black" opacity="24903f" obscured="t" origin=",.5" offset="0,.55556mm"/>
                <v:textbox inset="2mm,1mm,2mm,1mm">
                  <w:txbxContent>
                    <w:p w:rsidR="00305DE9" w:rsidRPr="00B63F89" w:rsidRDefault="00305DE9" w:rsidP="00B63F89">
                      <w:pPr>
                        <w:shd w:val="clear" w:color="auto" w:fill="FFFF00"/>
                        <w:spacing w:after="0" w:line="240" w:lineRule="auto"/>
                        <w:jc w:val="center"/>
                        <w:rPr>
                          <w:rFonts w:ascii="Arial Narrow" w:hAnsi="Arial Narrow" w:cs="Arial"/>
                          <w:b/>
                          <w:i/>
                          <w:szCs w:val="24"/>
                        </w:rPr>
                      </w:pPr>
                      <w:r w:rsidRPr="005D52D2">
                        <w:rPr>
                          <w:rFonts w:ascii="Arial Narrow" w:hAnsi="Arial Narrow" w:cs="Arial"/>
                          <w:b/>
                          <w:iCs/>
                          <w:szCs w:val="24"/>
                        </w:rPr>
                        <w:t xml:space="preserve">Comisia nr. 2 - </w:t>
                      </w:r>
                      <w:r w:rsidRPr="005D52D2">
                        <w:rPr>
                          <w:rFonts w:ascii="Arial Narrow" w:hAnsi="Arial Narrow" w:cs="Arial"/>
                          <w:b/>
                          <w:i/>
                          <w:szCs w:val="24"/>
                        </w:rPr>
                        <w:t xml:space="preserve">Resurse umane </w:t>
                      </w:r>
                      <w:r w:rsidRPr="005D52D2">
                        <w:rPr>
                          <w:rFonts w:ascii="Arial Narrow" w:hAnsi="Arial Narrow" w:cs="Arial"/>
                          <w:b/>
                          <w:i/>
                          <w:noProof/>
                          <w:szCs w:val="24"/>
                        </w:rPr>
                        <w:t xml:space="preserve">şi </w:t>
                      </w:r>
                      <w:r w:rsidR="00B63F89">
                        <w:rPr>
                          <w:rFonts w:ascii="Arial Narrow" w:hAnsi="Arial Narrow" w:cs="Arial"/>
                          <w:b/>
                          <w:i/>
                          <w:szCs w:val="24"/>
                        </w:rPr>
                        <w:t>organizare</w:t>
                      </w:r>
                    </w:p>
                    <w:p w:rsidR="00305DE9" w:rsidRPr="00B63F89" w:rsidRDefault="00305DE9" w:rsidP="00EA3628">
                      <w:pPr>
                        <w:autoSpaceDE w:val="0"/>
                        <w:autoSpaceDN w:val="0"/>
                        <w:adjustRightInd w:val="0"/>
                        <w:spacing w:after="0" w:line="240" w:lineRule="auto"/>
                        <w:jc w:val="both"/>
                        <w:rPr>
                          <w:rFonts w:ascii="Arial Narrow" w:eastAsiaTheme="minorHAnsi" w:hAnsi="Arial Narrow"/>
                          <w:b/>
                          <w:noProof/>
                          <w:sz w:val="20"/>
                          <w:szCs w:val="20"/>
                          <w:lang w:eastAsia="en-US"/>
                        </w:rPr>
                      </w:pPr>
                      <w:r w:rsidRPr="00296291">
                        <w:rPr>
                          <w:rFonts w:ascii="Arial Narrow" w:hAnsi="Arial Narrow"/>
                          <w:b/>
                          <w:sz w:val="20"/>
                          <w:szCs w:val="20"/>
                        </w:rPr>
                        <w:t xml:space="preserve">În </w:t>
                      </w:r>
                      <w:r w:rsidRPr="00B63F89">
                        <w:rPr>
                          <w:rFonts w:ascii="Arial Narrow" w:hAnsi="Arial Narrow"/>
                          <w:b/>
                          <w:noProof/>
                          <w:sz w:val="20"/>
                          <w:szCs w:val="20"/>
                        </w:rPr>
                        <w:t>perioada de referinţă</w:t>
                      </w:r>
                      <w:r w:rsidR="00B63F89">
                        <w:rPr>
                          <w:rFonts w:ascii="Arial Narrow" w:eastAsiaTheme="minorHAnsi" w:hAnsi="Arial Narrow"/>
                          <w:b/>
                          <w:noProof/>
                          <w:sz w:val="20"/>
                          <w:szCs w:val="20"/>
                          <w:lang w:eastAsia="en-US"/>
                        </w:rPr>
                        <w:t xml:space="preserve">, Comisia: </w:t>
                      </w:r>
                    </w:p>
                    <w:p w:rsidR="00305DE9" w:rsidRPr="00B63F89" w:rsidRDefault="00305DE9" w:rsidP="009C2F04">
                      <w:pPr>
                        <w:pStyle w:val="ListParagraph"/>
                        <w:numPr>
                          <w:ilvl w:val="0"/>
                          <w:numId w:val="27"/>
                        </w:numPr>
                        <w:tabs>
                          <w:tab w:val="left" w:pos="284"/>
                        </w:tabs>
                        <w:autoSpaceDE w:val="0"/>
                        <w:autoSpaceDN w:val="0"/>
                        <w:adjustRightInd w:val="0"/>
                        <w:spacing w:after="0" w:line="240" w:lineRule="auto"/>
                        <w:ind w:left="142" w:hanging="142"/>
                        <w:jc w:val="both"/>
                        <w:rPr>
                          <w:rFonts w:ascii="Arial Narrow" w:eastAsiaTheme="minorHAnsi" w:hAnsi="Arial Narrow" w:cs="Arial"/>
                          <w:b/>
                          <w:noProof/>
                          <w:sz w:val="20"/>
                          <w:szCs w:val="20"/>
                          <w:lang w:eastAsia="en-US"/>
                        </w:rPr>
                      </w:pPr>
                      <w:r w:rsidRPr="00B63F89">
                        <w:rPr>
                          <w:rFonts w:ascii="Arial Narrow" w:eastAsiaTheme="minorHAnsi" w:hAnsi="Arial Narrow"/>
                          <w:b/>
                          <w:noProof/>
                          <w:sz w:val="18"/>
                          <w:szCs w:val="18"/>
                          <w:lang w:eastAsia="en-US"/>
                        </w:rPr>
                        <w:t xml:space="preserve">  </w:t>
                      </w:r>
                      <w:r w:rsidRPr="00B63F89">
                        <w:rPr>
                          <w:rFonts w:ascii="Arial Narrow" w:eastAsiaTheme="minorHAnsi" w:hAnsi="Arial Narrow" w:cs="Arial"/>
                          <w:b/>
                          <w:noProof/>
                          <w:sz w:val="20"/>
                          <w:szCs w:val="20"/>
                          <w:lang w:eastAsia="en-US"/>
                        </w:rPr>
                        <w:t>a hotărât :</w:t>
                      </w:r>
                    </w:p>
                    <w:p w:rsidR="00305DE9" w:rsidRPr="00B63F89" w:rsidRDefault="00305DE9" w:rsidP="00687283">
                      <w:pPr>
                        <w:numPr>
                          <w:ilvl w:val="0"/>
                          <w:numId w:val="26"/>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la Plen</w:t>
                      </w:r>
                      <w:r w:rsidR="00B63F89">
                        <w:rPr>
                          <w:rFonts w:ascii="Arial Narrow" w:eastAsiaTheme="minorHAnsi" w:hAnsi="Arial Narrow" w:cs="Arial"/>
                          <w:noProof/>
                          <w:sz w:val="20"/>
                          <w:szCs w:val="20"/>
                          <w:lang w:eastAsia="en-US"/>
                        </w:rPr>
                        <w:t>ul CSM</w:t>
                      </w:r>
                      <w:r w:rsidRPr="00B63F89">
                        <w:rPr>
                          <w:rFonts w:ascii="Arial Narrow" w:eastAsiaTheme="minorHAnsi" w:hAnsi="Arial Narrow" w:cs="Arial"/>
                          <w:noProof/>
                          <w:sz w:val="20"/>
                          <w:szCs w:val="20"/>
                          <w:lang w:eastAsia="en-US"/>
                        </w:rPr>
                        <w:t xml:space="preserve"> a notei DRUO privind componenţa comisiilor de elaborare a subiectelor, de soluţionare a contestaţiilor şi de examinare la concursul de admitere în magistratură - sesiunea februarie -mai 2017,   în  vederea  stabilirii  prin hotărâre a membrilor comisiilor de elaborare a subiectelor, de soluţionare a contestaţiilor şi de examinare la concursul de admitere în magistratură - sesiunea februarie - mai 2017.</w:t>
                      </w:r>
                    </w:p>
                    <w:p w:rsidR="00305DE9" w:rsidRPr="00B63F89" w:rsidRDefault="00305DE9" w:rsidP="00687283">
                      <w:pPr>
                        <w:numPr>
                          <w:ilvl w:val="0"/>
                          <w:numId w:val="29"/>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b/>
                          <w:noProof/>
                          <w:sz w:val="20"/>
                          <w:szCs w:val="20"/>
                          <w:lang w:eastAsia="en-US"/>
                        </w:rPr>
                        <w:t>a dispus</w:t>
                      </w:r>
                      <w:r w:rsidRPr="00B63F89">
                        <w:rPr>
                          <w:rFonts w:ascii="Arial Narrow" w:eastAsiaTheme="minorHAnsi" w:hAnsi="Arial Narrow" w:cs="Arial"/>
                          <w:noProof/>
                          <w:sz w:val="20"/>
                          <w:szCs w:val="20"/>
                          <w:lang w:eastAsia="en-US"/>
                        </w:rPr>
                        <w:t xml:space="preserve"> stabilirea colectivelor de lucru la nivelul Consiliului Superior al Magistraturii</w:t>
                      </w:r>
                    </w:p>
                    <w:p w:rsidR="00305DE9" w:rsidRPr="00B63F89" w:rsidRDefault="00305DE9" w:rsidP="00687283">
                      <w:pPr>
                        <w:numPr>
                          <w:ilvl w:val="0"/>
                          <w:numId w:val="28"/>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b/>
                          <w:noProof/>
                          <w:sz w:val="20"/>
                          <w:szCs w:val="20"/>
                          <w:lang w:eastAsia="en-US"/>
                        </w:rPr>
                      </w:pPr>
                      <w:r w:rsidRPr="00B63F89">
                        <w:rPr>
                          <w:rFonts w:ascii="Arial Narrow" w:eastAsiaTheme="minorHAnsi" w:hAnsi="Arial Narrow" w:cs="Arial"/>
                          <w:b/>
                          <w:noProof/>
                          <w:sz w:val="20"/>
                          <w:szCs w:val="20"/>
                          <w:lang w:eastAsia="en-US"/>
                        </w:rPr>
                        <w:t>a    decis</w:t>
                      </w:r>
                      <w:r w:rsidR="00B63F89">
                        <w:rPr>
                          <w:rFonts w:ascii="Arial Narrow" w:eastAsiaTheme="minorHAnsi" w:hAnsi="Arial Narrow" w:cs="Arial"/>
                          <w:b/>
                          <w:noProof/>
                          <w:sz w:val="20"/>
                          <w:szCs w:val="20"/>
                          <w:lang w:val="en-US" w:eastAsia="en-US"/>
                        </w:rPr>
                        <w:t>:</w:t>
                      </w:r>
                      <w:r w:rsidRPr="00B63F89">
                        <w:rPr>
                          <w:rFonts w:ascii="Arial Narrow" w:eastAsiaTheme="minorHAnsi" w:hAnsi="Arial Narrow" w:cs="Arial"/>
                          <w:b/>
                          <w:noProof/>
                          <w:sz w:val="20"/>
                          <w:szCs w:val="20"/>
                          <w:lang w:eastAsia="en-US"/>
                        </w:rPr>
                        <w:t xml:space="preserve">   </w:t>
                      </w:r>
                    </w:p>
                    <w:p w:rsidR="00305DE9" w:rsidRPr="00B63F89" w:rsidRDefault="00305DE9" w:rsidP="00687283">
                      <w:pPr>
                        <w:numPr>
                          <w:ilvl w:val="0"/>
                          <w:numId w:val="24"/>
                        </w:numPr>
                        <w:tabs>
                          <w:tab w:val="left" w:pos="180"/>
                          <w:tab w:val="left" w:pos="270"/>
                          <w:tab w:val="left" w:pos="426"/>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 xml:space="preserve">înaintarea la Plenul CSM  a  materialelor privind   organizarea concursului sau examenului pentru numirea în funcţii de conducere a judecătorilor şi procurorilor la curţi de apel, tribunale şi judecătorii, precum şt la parchetele de pe lângă acestea. </w:t>
                      </w:r>
                    </w:p>
                    <w:p w:rsidR="00305DE9" w:rsidRPr="00B63F89" w:rsidRDefault="00305DE9" w:rsidP="00687283">
                      <w:pPr>
                        <w:numPr>
                          <w:ilvl w:val="0"/>
                          <w:numId w:val="24"/>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către Secţia pentru judecători, cu propunerea de aprobare a variantei b) din Nota DRUO, a materialului referitor la determinarea plajelor de eficienţă aferente celor patru indicatori de performanţă determinaţi pe judecător, indicatori ce urmează a fi integraţi în aplicaţia Statis cel mai târziu la data de 1 mai 2017, conform Hotărâri</w:t>
                      </w:r>
                      <w:r w:rsidR="00B63F89">
                        <w:rPr>
                          <w:rFonts w:ascii="Arial Narrow" w:eastAsiaTheme="minorHAnsi" w:hAnsi="Arial Narrow" w:cs="Arial"/>
                          <w:noProof/>
                          <w:sz w:val="20"/>
                          <w:szCs w:val="20"/>
                          <w:lang w:eastAsia="en-US"/>
                        </w:rPr>
                        <w:t>i Secţiei pentru judecători nr.1316/25.10.2016.</w:t>
                      </w:r>
                      <w:r w:rsidRPr="00B63F89">
                        <w:rPr>
                          <w:rFonts w:ascii="Arial Narrow" w:eastAsiaTheme="minorHAnsi" w:hAnsi="Arial Narrow" w:cs="Arial"/>
                          <w:noProof/>
                          <w:sz w:val="20"/>
                          <w:szCs w:val="20"/>
                          <w:lang w:eastAsia="en-US"/>
                        </w:rPr>
                        <w:t>Comisia a decis că se impune consultarea instanţelor judecătoreşti cu privire la problemele pe care indicatorii de performanţă utilizaţi până în prezent le generează în activitatea practică de evaluare a eficienţei activităţii acestora.</w:t>
                      </w:r>
                    </w:p>
                    <w:p w:rsidR="00305DE9" w:rsidRDefault="00305DE9" w:rsidP="00687283">
                      <w:pPr>
                        <w:numPr>
                          <w:ilvl w:val="0"/>
                          <w:numId w:val="24"/>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înaintarea materialului privind acordarea de către CSM a avizului conform pentru modificarea statelor de funcţii la instanţe la Plenul CSM cu propunerea de a formula o recomandare către Ministerul Justiţiei de modificare a Regulamentului propriu, în sensul eliminării obligativităţii solicitării avizului conform în cazul modificării statelor de funcţii ale instanţelor judecătoreşti, în privinţa personalului auxiliar de specialitate şi conex, funcţionarilor publici şi personalului contractual, cu excepţia cazurilor în care modificările vizează majorarea sau reducerea schemelor</w:t>
                      </w:r>
                      <w:r w:rsidR="00B63F89" w:rsidRPr="00B63F89">
                        <w:rPr>
                          <w:rFonts w:ascii="Arial Narrow" w:eastAsiaTheme="minorHAnsi" w:hAnsi="Arial Narrow" w:cs="Arial"/>
                          <w:noProof/>
                          <w:sz w:val="20"/>
                          <w:szCs w:val="20"/>
                          <w:lang w:eastAsia="en-US"/>
                        </w:rPr>
                        <w:t>.</w:t>
                      </w:r>
                    </w:p>
                    <w:p w:rsidR="00B63F89" w:rsidRPr="00B63F89" w:rsidRDefault="00B63F89" w:rsidP="00687283">
                      <w:pPr>
                        <w:pStyle w:val="ListParagraph"/>
                        <w:numPr>
                          <w:ilvl w:val="0"/>
                          <w:numId w:val="24"/>
                        </w:numPr>
                        <w:tabs>
                          <w:tab w:val="left" w:pos="180"/>
                        </w:tabs>
                        <w:autoSpaceDE w:val="0"/>
                        <w:autoSpaceDN w:val="0"/>
                        <w:adjustRightInd w:val="0"/>
                        <w:spacing w:after="0" w:line="240" w:lineRule="auto"/>
                        <w:ind w:left="0" w:firstLine="0"/>
                        <w:jc w:val="both"/>
                        <w:rPr>
                          <w:rFonts w:ascii="Arial Narrow" w:hAnsi="Arial Narrow" w:cs="Arial"/>
                          <w:sz w:val="20"/>
                          <w:szCs w:val="20"/>
                        </w:rPr>
                      </w:pPr>
                      <w:r w:rsidRPr="00B63F89">
                        <w:rPr>
                          <w:rFonts w:ascii="Arial Narrow" w:hAnsi="Arial Narrow" w:cs="Arial"/>
                          <w:sz w:val="20"/>
                          <w:szCs w:val="20"/>
                        </w:rPr>
                        <w:t>solicitarea punctului de vedere al Direcţiei economice de administrativ referitoare la propunerea INM de modificare a Programului de formare continuă, aprobat pentru anul 2017, în sensul preluării, în bugetul INM, a cheltuielilor aferente organizării unui număr de 4 seminarii în parteneriat cu Autoritatea     de     Supraveghere Financiară  şi  Institutul  de  Studii Financiare.</w:t>
                      </w:r>
                    </w:p>
                    <w:p w:rsidR="00305DE9" w:rsidRPr="00B63F89" w:rsidRDefault="00B63F89" w:rsidP="00687283">
                      <w:pPr>
                        <w:numPr>
                          <w:ilvl w:val="0"/>
                          <w:numId w:val="30"/>
                        </w:numPr>
                        <w:tabs>
                          <w:tab w:val="left" w:pos="180"/>
                          <w:tab w:val="left" w:pos="284"/>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Pr>
                          <w:rFonts w:ascii="Arial Narrow" w:eastAsiaTheme="minorHAnsi" w:hAnsi="Arial Narrow" w:cs="Arial"/>
                          <w:b/>
                          <w:noProof/>
                          <w:sz w:val="20"/>
                          <w:szCs w:val="20"/>
                          <w:lang w:eastAsia="en-US"/>
                        </w:rPr>
                        <w:t>şi-</w:t>
                      </w:r>
                      <w:r w:rsidR="00305DE9" w:rsidRPr="00B63F89">
                        <w:rPr>
                          <w:rFonts w:ascii="Arial Narrow" w:eastAsiaTheme="minorHAnsi" w:hAnsi="Arial Narrow" w:cs="Arial"/>
                          <w:b/>
                          <w:noProof/>
                          <w:sz w:val="20"/>
                          <w:szCs w:val="20"/>
                          <w:lang w:eastAsia="en-US"/>
                        </w:rPr>
                        <w:t>a însuşit</w:t>
                      </w:r>
                      <w:r w:rsidR="00305DE9" w:rsidRPr="00B63F89">
                        <w:rPr>
                          <w:rFonts w:ascii="Arial Narrow" w:eastAsiaTheme="minorHAnsi" w:hAnsi="Arial Narrow" w:cs="Arial"/>
                          <w:noProof/>
                          <w:sz w:val="20"/>
                          <w:szCs w:val="20"/>
                          <w:lang w:eastAsia="en-US"/>
                        </w:rPr>
                        <w:t xml:space="preserve"> punctelele de vedere ale DLDC privind:</w:t>
                      </w:r>
                    </w:p>
                    <w:p w:rsidR="00305DE9" w:rsidRPr="00B63F89" w:rsidRDefault="00305DE9" w:rsidP="00687283">
                      <w:pPr>
                        <w:numPr>
                          <w:ilvl w:val="0"/>
                          <w:numId w:val="25"/>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modificarea HCSM nr. 475</w:t>
                      </w:r>
                      <w:r w:rsidR="00B63F89">
                        <w:rPr>
                          <w:rFonts w:ascii="Arial Narrow" w:eastAsiaTheme="minorHAnsi" w:hAnsi="Arial Narrow" w:cs="Arial"/>
                          <w:noProof/>
                          <w:sz w:val="20"/>
                          <w:szCs w:val="20"/>
                          <w:lang w:eastAsia="en-US"/>
                        </w:rPr>
                        <w:t xml:space="preserve"> </w:t>
                      </w:r>
                      <w:r w:rsidRPr="00B63F89">
                        <w:rPr>
                          <w:rFonts w:ascii="Arial Narrow" w:eastAsiaTheme="minorHAnsi" w:hAnsi="Arial Narrow" w:cs="Arial"/>
                          <w:noProof/>
                          <w:sz w:val="20"/>
                          <w:szCs w:val="20"/>
                          <w:lang w:eastAsia="en-US"/>
                        </w:rPr>
                        <w:t xml:space="preserve">bis/2007 privind organizarea mapelor profesionale şi a decis înaintarea lucrării la Plen cu propunerea de completare a  H CSM  nr. 475bis/2007 </w:t>
                      </w:r>
                    </w:p>
                    <w:p w:rsidR="00305DE9" w:rsidRPr="00B63F89" w:rsidRDefault="00305DE9" w:rsidP="00687283">
                      <w:pPr>
                        <w:numPr>
                          <w:ilvl w:val="0"/>
                          <w:numId w:val="25"/>
                        </w:numPr>
                        <w:tabs>
                          <w:tab w:val="left" w:pos="180"/>
                        </w:tabs>
                        <w:autoSpaceDE w:val="0"/>
                        <w:autoSpaceDN w:val="0"/>
                        <w:adjustRightInd w:val="0"/>
                        <w:spacing w:after="0" w:line="240" w:lineRule="auto"/>
                        <w:ind w:left="0" w:firstLine="0"/>
                        <w:contextualSpacing/>
                        <w:jc w:val="both"/>
                        <w:rPr>
                          <w:rFonts w:ascii="Arial Narrow" w:eastAsiaTheme="minorHAnsi" w:hAnsi="Arial Narrow" w:cs="Arial"/>
                          <w:noProof/>
                          <w:sz w:val="20"/>
                          <w:szCs w:val="20"/>
                          <w:lang w:eastAsia="en-US"/>
                        </w:rPr>
                      </w:pPr>
                      <w:r w:rsidRPr="00B63F89">
                        <w:rPr>
                          <w:rFonts w:ascii="Arial Narrow" w:eastAsiaTheme="minorHAnsi" w:hAnsi="Arial Narrow" w:cs="Arial"/>
                          <w:noProof/>
                          <w:sz w:val="20"/>
                          <w:szCs w:val="20"/>
                          <w:lang w:eastAsia="en-US"/>
                        </w:rPr>
                        <w:t>modificarea regulamentelor concursurilor organizate de CSM în sensul sancţionării membrilor comisiilor de elaborare a subiectelor care sunt răspunzători, din rea - credinţă sau gravă neglijenţă, de admiterea contestaţiilor, cu consecinţa modificării baremului acestor concursuri şi a decis înaintarea lucrării către Plen cu propunerea de modificare a regulamentelor concursuri lor or</w:t>
                      </w:r>
                      <w:r w:rsidR="00B63F89">
                        <w:rPr>
                          <w:rFonts w:ascii="Arial Narrow" w:eastAsiaTheme="minorHAnsi" w:hAnsi="Arial Narrow" w:cs="Arial"/>
                          <w:noProof/>
                          <w:sz w:val="20"/>
                          <w:szCs w:val="20"/>
                          <w:lang w:eastAsia="en-US"/>
                        </w:rPr>
                        <w:t>ganizate de Consiliu.</w:t>
                      </w:r>
                    </w:p>
                    <w:p w:rsidR="00305DE9" w:rsidRPr="00B63F89" w:rsidRDefault="00305DE9" w:rsidP="00D5465D">
                      <w:pPr>
                        <w:autoSpaceDE w:val="0"/>
                        <w:autoSpaceDN w:val="0"/>
                        <w:adjustRightInd w:val="0"/>
                        <w:spacing w:after="0" w:line="240" w:lineRule="auto"/>
                        <w:ind w:left="142" w:hanging="142"/>
                        <w:jc w:val="both"/>
                        <w:rPr>
                          <w:rFonts w:ascii="Arial Narrow" w:eastAsiaTheme="minorHAnsi" w:hAnsi="Arial Narrow" w:cs="Arial"/>
                          <w:noProof/>
                          <w:sz w:val="20"/>
                          <w:szCs w:val="20"/>
                          <w:lang w:eastAsia="en-US"/>
                        </w:rPr>
                      </w:pPr>
                    </w:p>
                    <w:p w:rsidR="00305DE9" w:rsidRPr="00B63F89" w:rsidRDefault="00305DE9" w:rsidP="00D5465D">
                      <w:pPr>
                        <w:autoSpaceDE w:val="0"/>
                        <w:autoSpaceDN w:val="0"/>
                        <w:adjustRightInd w:val="0"/>
                        <w:spacing w:after="0" w:line="240" w:lineRule="auto"/>
                        <w:jc w:val="both"/>
                        <w:rPr>
                          <w:rFonts w:ascii="Arial Narrow" w:eastAsiaTheme="minorHAnsi" w:hAnsi="Arial Narrow" w:cs="Arial"/>
                          <w:noProof/>
                          <w:sz w:val="18"/>
                          <w:szCs w:val="18"/>
                          <w:lang w:eastAsia="en-US"/>
                        </w:rPr>
                      </w:pPr>
                    </w:p>
                  </w:txbxContent>
                </v:textbox>
                <w10:wrap type="square" anchorx="page" anchory="margin"/>
              </v:shape>
            </w:pict>
          </mc:Fallback>
        </mc:AlternateContent>
      </w:r>
      <w:r>
        <w:rPr>
          <w:noProof/>
          <w:lang w:val="en-US" w:eastAsia="en-US"/>
        </w:rPr>
        <mc:AlternateContent>
          <mc:Choice Requires="wps">
            <w:drawing>
              <wp:anchor distT="0" distB="0" distL="0" distR="0" simplePos="0" relativeHeight="251653632" behindDoc="0" locked="0" layoutInCell="1" allowOverlap="1">
                <wp:simplePos x="0" y="0"/>
                <wp:positionH relativeFrom="page">
                  <wp:posOffset>5215944</wp:posOffset>
                </wp:positionH>
                <wp:positionV relativeFrom="margin">
                  <wp:posOffset>566670</wp:posOffset>
                </wp:positionV>
                <wp:extent cx="2303520" cy="10287000"/>
                <wp:effectExtent l="0" t="0" r="20955" b="57150"/>
                <wp:wrapSquare wrapText="bothSides"/>
                <wp:docPr id="37" name="Text Box 2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520" cy="1028700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296291" w:rsidRDefault="00305DE9" w:rsidP="002C157C">
                            <w:pPr>
                              <w:shd w:val="clear" w:color="auto" w:fill="00B0F0"/>
                              <w:tabs>
                                <w:tab w:val="left" w:pos="142"/>
                              </w:tabs>
                              <w:spacing w:after="0" w:line="240" w:lineRule="auto"/>
                              <w:jc w:val="both"/>
                              <w:rPr>
                                <w:rFonts w:ascii="Arial Narrow" w:hAnsi="Arial Narrow" w:cs="Arial"/>
                                <w:b/>
                                <w:i/>
                                <w:iCs/>
                                <w:noProof/>
                                <w:szCs w:val="24"/>
                              </w:rPr>
                            </w:pPr>
                            <w:r w:rsidRPr="00296291">
                              <w:rPr>
                                <w:rFonts w:ascii="Arial Narrow" w:hAnsi="Arial Narrow" w:cs="Arial"/>
                                <w:b/>
                                <w:iCs/>
                                <w:szCs w:val="24"/>
                              </w:rPr>
                              <w:t xml:space="preserve">Comisia nr.3 - </w:t>
                            </w:r>
                            <w:r w:rsidRPr="00296291">
                              <w:rPr>
                                <w:rFonts w:ascii="Arial Narrow" w:hAnsi="Arial Narrow" w:cs="Arial"/>
                                <w:b/>
                                <w:i/>
                                <w:noProof/>
                                <w:szCs w:val="24"/>
                              </w:rPr>
                              <w:t>Relaţii internaţionale şi programe</w:t>
                            </w:r>
                          </w:p>
                          <w:p w:rsidR="00305DE9" w:rsidRPr="0029111F" w:rsidRDefault="00305DE9" w:rsidP="002C157C">
                            <w:pPr>
                              <w:tabs>
                                <w:tab w:val="left" w:pos="142"/>
                              </w:tabs>
                              <w:spacing w:line="240" w:lineRule="auto"/>
                              <w:jc w:val="both"/>
                              <w:rPr>
                                <w:rFonts w:ascii="Arial Narrow" w:hAnsi="Arial Narrow"/>
                                <w:b/>
                                <w:noProof/>
                                <w:sz w:val="20"/>
                                <w:szCs w:val="20"/>
                              </w:rPr>
                            </w:pPr>
                            <w:r w:rsidRPr="0029111F">
                              <w:rPr>
                                <w:rFonts w:ascii="Arial Narrow" w:hAnsi="Arial Narrow"/>
                                <w:b/>
                                <w:noProof/>
                                <w:sz w:val="20"/>
                                <w:szCs w:val="20"/>
                              </w:rPr>
                              <w:t xml:space="preserve">În perioada de referinţă, Comisia: </w:t>
                            </w:r>
                          </w:p>
                          <w:p w:rsidR="00305DE9" w:rsidRPr="0029111F" w:rsidRDefault="00305DE9" w:rsidP="009C2F04">
                            <w:pPr>
                              <w:pStyle w:val="ListParagraph"/>
                              <w:numPr>
                                <w:ilvl w:val="0"/>
                                <w:numId w:val="9"/>
                              </w:numPr>
                              <w:tabs>
                                <w:tab w:val="left" w:pos="90"/>
                                <w:tab w:val="left" w:pos="142"/>
                                <w:tab w:val="left" w:pos="180"/>
                              </w:tabs>
                              <w:autoSpaceDE w:val="0"/>
                              <w:autoSpaceDN w:val="0"/>
                              <w:adjustRightInd w:val="0"/>
                              <w:spacing w:before="29" w:after="0" w:line="252" w:lineRule="exact"/>
                              <w:ind w:left="0" w:firstLine="0"/>
                              <w:jc w:val="both"/>
                              <w:rPr>
                                <w:rFonts w:ascii="Arial Narrow" w:hAnsi="Arial Narrow" w:cs="Arial"/>
                                <w:b/>
                                <w:noProof/>
                                <w:sz w:val="20"/>
                                <w:szCs w:val="20"/>
                                <w:lang w:val="en-US"/>
                              </w:rPr>
                            </w:pPr>
                            <w:r w:rsidRPr="0029111F">
                              <w:rPr>
                                <w:rFonts w:ascii="Arial Narrow" w:hAnsi="Arial Narrow" w:cs="Arial"/>
                                <w:b/>
                                <w:noProof/>
                                <w:sz w:val="20"/>
                                <w:szCs w:val="20"/>
                              </w:rPr>
                              <w:t>a luat act de notele DAERIP privind:</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modalitatea de realizare a activității privind elaborarea unui manual de management – output 2.3 în cadrul proiectului ”</w:t>
                            </w:r>
                            <w:r w:rsidRPr="0029111F">
                              <w:rPr>
                                <w:rFonts w:ascii="Arial Narrow" w:eastAsiaTheme="minorHAnsi" w:hAnsi="Arial Narrow" w:cstheme="minorBidi"/>
                                <w:i/>
                                <w:sz w:val="20"/>
                                <w:szCs w:val="20"/>
                                <w:lang w:eastAsia="en-US"/>
                              </w:rPr>
                              <w:t>Întărirea capacității sistemului judiciar românesc de a răspunde noilor schimbări legislative și instituționale”</w:t>
                            </w:r>
                            <w:r w:rsidRPr="0029111F">
                              <w:rPr>
                                <w:rFonts w:ascii="Arial Narrow" w:eastAsiaTheme="minorHAnsi" w:hAnsi="Arial Narrow" w:cstheme="minorBidi"/>
                                <w:sz w:val="20"/>
                                <w:szCs w:val="20"/>
                                <w:lang w:eastAsia="en-US"/>
                              </w:rPr>
                              <w:t xml:space="preserve">  </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propunerile pentru planul de activitate al RECJ în perioada 2017-2020 și prin nota DLDC și a dispus comunicarea acestora către Plenul CSM în vederea aprobării.</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aprobarea propunerii de suplimentare a bugetului aferent proiectului comun CSM/INM/SNG ce va fi finanțat și implementat în cadrul Mecanismului Financiar Norvegian 2014-2021, </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calendarul activităților desfășurate în anul 2017 în cadrul Programului de schimb de magistrați derulat sub egida EJTN  și a stabilit ca la aceste întâlniri să participe domnul procuror Codruț O</w:t>
                            </w:r>
                            <w:r w:rsidR="007C594B" w:rsidRPr="0029111F">
                              <w:rPr>
                                <w:rFonts w:ascii="Arial Narrow" w:eastAsiaTheme="minorHAnsi" w:hAnsi="Arial Narrow" w:cstheme="minorBidi"/>
                                <w:sz w:val="20"/>
                                <w:szCs w:val="20"/>
                                <w:lang w:eastAsia="en-US"/>
                              </w:rPr>
                              <w:t>laru</w:t>
                            </w:r>
                            <w:r w:rsidRPr="0029111F">
                              <w:rPr>
                                <w:rFonts w:ascii="Arial Narrow" w:eastAsiaTheme="minorHAnsi" w:hAnsi="Arial Narrow" w:cstheme="minorBidi"/>
                                <w:sz w:val="20"/>
                                <w:szCs w:val="20"/>
                                <w:lang w:eastAsia="en-US"/>
                              </w:rPr>
                              <w:t xml:space="preserve"> și doamna judecător Andrea-</w:t>
                            </w:r>
                            <w:r w:rsidRPr="0029111F">
                              <w:rPr>
                                <w:rFonts w:ascii="Arial Narrow" w:eastAsiaTheme="minorHAnsi" w:hAnsi="Arial Narrow" w:cstheme="minorBidi"/>
                                <w:noProof/>
                                <w:sz w:val="20"/>
                                <w:szCs w:val="20"/>
                                <w:lang w:eastAsia="en-US"/>
                              </w:rPr>
                              <w:t>Annamaria</w:t>
                            </w:r>
                            <w:r w:rsidRPr="0029111F">
                              <w:rPr>
                                <w:rFonts w:ascii="Arial Narrow" w:eastAsiaTheme="minorHAnsi" w:hAnsi="Arial Narrow" w:cstheme="minorBidi"/>
                                <w:sz w:val="20"/>
                                <w:szCs w:val="20"/>
                                <w:lang w:eastAsia="en-US"/>
                              </w:rPr>
                              <w:t xml:space="preserve"> C</w:t>
                            </w:r>
                            <w:r w:rsidR="007C594B" w:rsidRPr="0029111F">
                              <w:rPr>
                                <w:rFonts w:ascii="Arial Narrow" w:eastAsiaTheme="minorHAnsi" w:hAnsi="Arial Narrow" w:cstheme="minorBidi"/>
                                <w:sz w:val="20"/>
                                <w:szCs w:val="20"/>
                                <w:lang w:eastAsia="en-US"/>
                              </w:rPr>
                              <w:t>hiș</w:t>
                            </w:r>
                            <w:r w:rsidRPr="0029111F">
                              <w:rPr>
                                <w:rFonts w:ascii="Arial Narrow" w:eastAsiaTheme="minorHAnsi" w:hAnsi="Arial Narrow" w:cstheme="minorBidi"/>
                                <w:sz w:val="20"/>
                                <w:szCs w:val="20"/>
                                <w:lang w:eastAsia="en-US"/>
                              </w:rPr>
                              <w:t>, membri CSM, alături de alți reprezentanți ai aparatului tehnic.</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participarea reprezentantului CSM la cea de-a 11-a reuniune a Rețelei Corespondenților Naționali ai CEPEJ, Strasbourg, 4 mai 2017 și a propus participarea la acest eveniment a domnului procuror Flavian Alexandru POPA, șef SAERI-CSM, </w:t>
                            </w:r>
                          </w:p>
                          <w:p w:rsidR="007C594B" w:rsidRPr="007C594B" w:rsidRDefault="00305DE9" w:rsidP="009C2F04">
                            <w:pPr>
                              <w:numPr>
                                <w:ilvl w:val="0"/>
                                <w:numId w:val="41"/>
                              </w:numPr>
                              <w:tabs>
                                <w:tab w:val="left" w:pos="0"/>
                                <w:tab w:val="left" w:pos="142"/>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analiza celui de-al cincilea Raport anual privind Tabloul de bord pe justiție al UE</w:t>
                            </w:r>
                          </w:p>
                          <w:p w:rsidR="00305DE9" w:rsidRPr="0029111F" w:rsidRDefault="00305DE9" w:rsidP="009C2F04">
                            <w:pPr>
                              <w:numPr>
                                <w:ilvl w:val="0"/>
                                <w:numId w:val="42"/>
                              </w:numPr>
                              <w:tabs>
                                <w:tab w:val="left" w:pos="0"/>
                                <w:tab w:val="left" w:pos="142"/>
                                <w:tab w:val="left" w:pos="284"/>
                              </w:tabs>
                              <w:spacing w:after="0" w:line="240" w:lineRule="auto"/>
                              <w:ind w:left="142" w:hanging="142"/>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 xml:space="preserve"> </w:t>
                            </w:r>
                            <w:r w:rsidRPr="0029111F">
                              <w:rPr>
                                <w:rFonts w:ascii="Arial Narrow" w:eastAsiaTheme="minorHAnsi" w:hAnsi="Arial Narrow" w:cstheme="minorBidi"/>
                                <w:b/>
                                <w:sz w:val="20"/>
                                <w:szCs w:val="20"/>
                                <w:lang w:eastAsia="en-US"/>
                              </w:rPr>
                              <w:t>a propus :</w:t>
                            </w:r>
                          </w:p>
                          <w:p w:rsidR="00305DE9" w:rsidRPr="0029111F" w:rsidRDefault="00305DE9" w:rsidP="009C2F04">
                            <w:pPr>
                              <w:numPr>
                                <w:ilvl w:val="0"/>
                                <w:numId w:val="22"/>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nominalizarea domnului procuror  Codruț OLARU, membru CSM, ca reprezentant  al CSM în cadrul GRECO</w:t>
                            </w:r>
                            <w:r>
                              <w:rPr>
                                <w:rFonts w:ascii="Arial Narrow" w:eastAsiaTheme="minorHAnsi" w:hAnsi="Arial Narrow" w:cstheme="minorBidi"/>
                                <w:sz w:val="20"/>
                                <w:szCs w:val="20"/>
                                <w:lang w:eastAsia="en-US"/>
                              </w:rPr>
                              <w:t>,</w:t>
                            </w:r>
                            <w:r w:rsidRPr="0029111F">
                              <w:rPr>
                                <w:rFonts w:ascii="Arial Narrow" w:eastAsiaTheme="minorHAnsi" w:hAnsi="Arial Narrow" w:cstheme="minorBidi"/>
                                <w:sz w:val="20"/>
                                <w:szCs w:val="20"/>
                                <w:lang w:eastAsia="en-US"/>
                              </w:rPr>
                              <w:t xml:space="preserve"> iar pentru poziția de corespondent național CEPEJ s-a propus nominalizarea domnului procuror Flavian </w:t>
                            </w:r>
                            <w:r w:rsidR="007C594B">
                              <w:rPr>
                                <w:rFonts w:ascii="Arial Narrow" w:eastAsiaTheme="minorHAnsi" w:hAnsi="Arial Narrow" w:cstheme="minorBidi"/>
                                <w:sz w:val="20"/>
                                <w:szCs w:val="20"/>
                                <w:lang w:eastAsia="en-US"/>
                              </w:rPr>
                              <w:t>Alexandru POPA, șef SAERI – CSM,</w:t>
                            </w:r>
                          </w:p>
                          <w:p w:rsidR="00305DE9" w:rsidRPr="0029111F" w:rsidRDefault="00305DE9" w:rsidP="009C2F04">
                            <w:pPr>
                              <w:numPr>
                                <w:ilvl w:val="0"/>
                                <w:numId w:val="22"/>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transmiterea notei DAERIP privind pregătirea lansării unei noi cereri de proiecte în cadrul Obiectivului Specific nr.2.3 aferent rogramului Operațional Capacitate Administrativă 2014-2021 către Plenul  CSM  în vederea aprobării depunerii unui proiect al CSM pentru realizarea de sondaje/analize privind percepția publică privind actul de justiție, percepția justițiabililor și percepția principalilor actori ai sistemului judiciar și utilizarea rezultatelor pentru îmbunătățirea unor domenii cheie, precum și pentru actualizarea și punerea în aplicare a strategiilor de comunicare pentru instituțiile din sistemul judiciar. </w:t>
                            </w:r>
                          </w:p>
                          <w:p w:rsidR="00305DE9" w:rsidRPr="0029111F" w:rsidRDefault="00305DE9" w:rsidP="009C2F04">
                            <w:pPr>
                              <w:numPr>
                                <w:ilvl w:val="0"/>
                                <w:numId w:val="23"/>
                              </w:numPr>
                              <w:tabs>
                                <w:tab w:val="left" w:pos="142"/>
                                <w:tab w:val="left" w:pos="284"/>
                              </w:tabs>
                              <w:spacing w:after="0" w:line="240" w:lineRule="auto"/>
                              <w:ind w:left="142" w:hanging="142"/>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b/>
                                <w:sz w:val="20"/>
                                <w:szCs w:val="20"/>
                                <w:lang w:eastAsia="en-US"/>
                              </w:rPr>
                              <w:t>a apreciat că:</w:t>
                            </w:r>
                          </w:p>
                          <w:p w:rsidR="00305DE9" w:rsidRPr="0029111F" w:rsidRDefault="00305DE9" w:rsidP="00687283">
                            <w:pPr>
                              <w:numPr>
                                <w:ilvl w:val="0"/>
                                <w:numId w:val="21"/>
                              </w:numPr>
                              <w:tabs>
                                <w:tab w:val="left" w:pos="0"/>
                                <w:tab w:val="left" w:pos="180"/>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este necesară actualizarea componenței grupului de lucru POCA, constituit prin HCSM nr.846/2015 și a Comitetului de Monitorizare a Planului de acțiune aferent SDSJ 2015-2020, co</w:t>
                            </w:r>
                            <w:r w:rsidR="007C594B">
                              <w:rPr>
                                <w:rFonts w:ascii="Arial Narrow" w:eastAsiaTheme="minorHAnsi" w:hAnsi="Arial Narrow" w:cstheme="minorBidi"/>
                                <w:sz w:val="20"/>
                                <w:szCs w:val="20"/>
                                <w:lang w:eastAsia="en-US"/>
                              </w:rPr>
                              <w:t>nstituit prin HCSM nr.893/2016,</w:t>
                            </w:r>
                          </w:p>
                          <w:p w:rsidR="00305DE9" w:rsidRPr="0029111F" w:rsidRDefault="00305DE9" w:rsidP="00687283">
                            <w:pPr>
                              <w:numPr>
                                <w:ilvl w:val="0"/>
                                <w:numId w:val="21"/>
                              </w:numPr>
                              <w:tabs>
                                <w:tab w:val="left" w:pos="0"/>
                                <w:tab w:val="left" w:pos="180"/>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 xml:space="preserve">este oportună participarea directorului INM la  cea de-a patra reuniune a Comisiei interguvernamentale România – Republica Moldova pentru integrare, 18-19 mai 2017, Chișinău și a decis transmiterea notei de oportunitate către ordonatorul principal de credite al CSM, spre </w:t>
                            </w:r>
                            <w:r w:rsidRPr="00B63F89">
                              <w:rPr>
                                <w:rFonts w:ascii="Arial Narrow" w:eastAsiaTheme="minorHAnsi" w:hAnsi="Arial Narrow" w:cstheme="minorBidi"/>
                                <w:sz w:val="20"/>
                                <w:szCs w:val="20"/>
                                <w:lang w:eastAsia="en-US"/>
                              </w:rPr>
                              <w:t>aprobare.</w:t>
                            </w:r>
                          </w:p>
                          <w:p w:rsidR="00305DE9" w:rsidRPr="00805E3D" w:rsidRDefault="00305DE9" w:rsidP="00896A38">
                            <w:pPr>
                              <w:pStyle w:val="ListParagraph"/>
                              <w:tabs>
                                <w:tab w:val="left" w:pos="90"/>
                                <w:tab w:val="left" w:pos="180"/>
                              </w:tabs>
                              <w:autoSpaceDE w:val="0"/>
                              <w:autoSpaceDN w:val="0"/>
                              <w:adjustRightInd w:val="0"/>
                              <w:spacing w:before="29" w:after="0" w:line="252" w:lineRule="exact"/>
                              <w:ind w:left="0"/>
                              <w:jc w:val="both"/>
                              <w:rPr>
                                <w:rFonts w:ascii="Arial Narrow" w:hAnsi="Arial Narrow" w:cs="Arial"/>
                                <w:b/>
                                <w:noProof/>
                                <w:sz w:val="18"/>
                                <w:szCs w:val="18"/>
                                <w:lang w:val="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9" type="#_x0000_t202" alt="Description: Narrow horizontal" style="position:absolute;margin-left:410.7pt;margin-top:44.6pt;width:181.4pt;height:810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305DE9" w:rsidRPr="00296291" w:rsidRDefault="00305DE9" w:rsidP="002C157C">
                      <w:pPr>
                        <w:shd w:val="clear" w:color="auto" w:fill="00B0F0"/>
                        <w:tabs>
                          <w:tab w:val="left" w:pos="142"/>
                        </w:tabs>
                        <w:spacing w:after="0" w:line="240" w:lineRule="auto"/>
                        <w:jc w:val="both"/>
                        <w:rPr>
                          <w:rFonts w:ascii="Arial Narrow" w:hAnsi="Arial Narrow" w:cs="Arial"/>
                          <w:b/>
                          <w:i/>
                          <w:iCs/>
                          <w:noProof/>
                          <w:szCs w:val="24"/>
                        </w:rPr>
                      </w:pPr>
                      <w:r w:rsidRPr="00296291">
                        <w:rPr>
                          <w:rFonts w:ascii="Arial Narrow" w:hAnsi="Arial Narrow" w:cs="Arial"/>
                          <w:b/>
                          <w:iCs/>
                          <w:szCs w:val="24"/>
                        </w:rPr>
                        <w:t xml:space="preserve">Comisia nr.3 - </w:t>
                      </w:r>
                      <w:r w:rsidRPr="00296291">
                        <w:rPr>
                          <w:rFonts w:ascii="Arial Narrow" w:hAnsi="Arial Narrow" w:cs="Arial"/>
                          <w:b/>
                          <w:i/>
                          <w:noProof/>
                          <w:szCs w:val="24"/>
                        </w:rPr>
                        <w:t>Relaţii internaţionale şi programe</w:t>
                      </w:r>
                    </w:p>
                    <w:p w:rsidR="00305DE9" w:rsidRPr="0029111F" w:rsidRDefault="00305DE9" w:rsidP="002C157C">
                      <w:pPr>
                        <w:tabs>
                          <w:tab w:val="left" w:pos="142"/>
                        </w:tabs>
                        <w:spacing w:line="240" w:lineRule="auto"/>
                        <w:jc w:val="both"/>
                        <w:rPr>
                          <w:rFonts w:ascii="Arial Narrow" w:hAnsi="Arial Narrow"/>
                          <w:b/>
                          <w:noProof/>
                          <w:sz w:val="20"/>
                          <w:szCs w:val="20"/>
                        </w:rPr>
                      </w:pPr>
                      <w:r w:rsidRPr="0029111F">
                        <w:rPr>
                          <w:rFonts w:ascii="Arial Narrow" w:hAnsi="Arial Narrow"/>
                          <w:b/>
                          <w:noProof/>
                          <w:sz w:val="20"/>
                          <w:szCs w:val="20"/>
                        </w:rPr>
                        <w:t xml:space="preserve">În perioada de referinţă, Comisia: </w:t>
                      </w:r>
                    </w:p>
                    <w:p w:rsidR="00305DE9" w:rsidRPr="0029111F" w:rsidRDefault="00305DE9" w:rsidP="009C2F04">
                      <w:pPr>
                        <w:pStyle w:val="ListParagraph"/>
                        <w:numPr>
                          <w:ilvl w:val="0"/>
                          <w:numId w:val="9"/>
                        </w:numPr>
                        <w:tabs>
                          <w:tab w:val="left" w:pos="90"/>
                          <w:tab w:val="left" w:pos="142"/>
                          <w:tab w:val="left" w:pos="180"/>
                        </w:tabs>
                        <w:autoSpaceDE w:val="0"/>
                        <w:autoSpaceDN w:val="0"/>
                        <w:adjustRightInd w:val="0"/>
                        <w:spacing w:before="29" w:after="0" w:line="252" w:lineRule="exact"/>
                        <w:ind w:left="0" w:firstLine="0"/>
                        <w:jc w:val="both"/>
                        <w:rPr>
                          <w:rFonts w:ascii="Arial Narrow" w:hAnsi="Arial Narrow" w:cs="Arial"/>
                          <w:b/>
                          <w:noProof/>
                          <w:sz w:val="20"/>
                          <w:szCs w:val="20"/>
                          <w:lang w:val="en-US"/>
                        </w:rPr>
                      </w:pPr>
                      <w:r w:rsidRPr="0029111F">
                        <w:rPr>
                          <w:rFonts w:ascii="Arial Narrow" w:hAnsi="Arial Narrow" w:cs="Arial"/>
                          <w:b/>
                          <w:noProof/>
                          <w:sz w:val="20"/>
                          <w:szCs w:val="20"/>
                        </w:rPr>
                        <w:t>a luat act de notele DAERIP privind:</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modalitatea de realizare a activității privind elaborarea unui manual de management – output 2.3 în cadrul proiectului ”</w:t>
                      </w:r>
                      <w:r w:rsidRPr="0029111F">
                        <w:rPr>
                          <w:rFonts w:ascii="Arial Narrow" w:eastAsiaTheme="minorHAnsi" w:hAnsi="Arial Narrow" w:cstheme="minorBidi"/>
                          <w:i/>
                          <w:sz w:val="20"/>
                          <w:szCs w:val="20"/>
                          <w:lang w:eastAsia="en-US"/>
                        </w:rPr>
                        <w:t>Întărirea capacității sistemului judiciar românesc de a răspunde noilor schimbări legislative și instituționale”</w:t>
                      </w:r>
                      <w:r w:rsidRPr="0029111F">
                        <w:rPr>
                          <w:rFonts w:ascii="Arial Narrow" w:eastAsiaTheme="minorHAnsi" w:hAnsi="Arial Narrow" w:cstheme="minorBidi"/>
                          <w:sz w:val="20"/>
                          <w:szCs w:val="20"/>
                          <w:lang w:eastAsia="en-US"/>
                        </w:rPr>
                        <w:t xml:space="preserve">  </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propunerile pentru planul de activitate al RECJ în perioada 2017-2020 și prin nota DLDC și a dispus comunicarea acestora către Plenul CSM în vederea aprobării.</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aprobarea propunerii de suplimentare a bugetului aferent proiectului comun CSM/INM/SNG ce va fi finanțat și implementat în cadrul Mecanismului Financiar Norvegian 2014-2021, </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calendarul activităților desfășurate în anul 2017 în cadrul Programului de schimb de magistrați derulat sub egida EJTN  și a stabilit ca la aceste întâlniri să participe domnul procuror Codruț O</w:t>
                      </w:r>
                      <w:r w:rsidR="007C594B" w:rsidRPr="0029111F">
                        <w:rPr>
                          <w:rFonts w:ascii="Arial Narrow" w:eastAsiaTheme="minorHAnsi" w:hAnsi="Arial Narrow" w:cstheme="minorBidi"/>
                          <w:sz w:val="20"/>
                          <w:szCs w:val="20"/>
                          <w:lang w:eastAsia="en-US"/>
                        </w:rPr>
                        <w:t>laru</w:t>
                      </w:r>
                      <w:r w:rsidRPr="0029111F">
                        <w:rPr>
                          <w:rFonts w:ascii="Arial Narrow" w:eastAsiaTheme="minorHAnsi" w:hAnsi="Arial Narrow" w:cstheme="minorBidi"/>
                          <w:sz w:val="20"/>
                          <w:szCs w:val="20"/>
                          <w:lang w:eastAsia="en-US"/>
                        </w:rPr>
                        <w:t xml:space="preserve"> </w:t>
                      </w:r>
                      <w:r w:rsidRPr="0029111F">
                        <w:rPr>
                          <w:rFonts w:ascii="Arial Narrow" w:eastAsiaTheme="minorHAnsi" w:hAnsi="Arial Narrow" w:cstheme="minorBidi"/>
                          <w:sz w:val="20"/>
                          <w:szCs w:val="20"/>
                          <w:lang w:eastAsia="en-US"/>
                        </w:rPr>
                        <w:t>și doamna judecător Andrea-</w:t>
                      </w:r>
                      <w:r w:rsidRPr="0029111F">
                        <w:rPr>
                          <w:rFonts w:ascii="Arial Narrow" w:eastAsiaTheme="minorHAnsi" w:hAnsi="Arial Narrow" w:cstheme="minorBidi"/>
                          <w:noProof/>
                          <w:sz w:val="20"/>
                          <w:szCs w:val="20"/>
                          <w:lang w:eastAsia="en-US"/>
                        </w:rPr>
                        <w:t>Annamaria</w:t>
                      </w:r>
                      <w:r w:rsidRPr="0029111F">
                        <w:rPr>
                          <w:rFonts w:ascii="Arial Narrow" w:eastAsiaTheme="minorHAnsi" w:hAnsi="Arial Narrow" w:cstheme="minorBidi"/>
                          <w:sz w:val="20"/>
                          <w:szCs w:val="20"/>
                          <w:lang w:eastAsia="en-US"/>
                        </w:rPr>
                        <w:t xml:space="preserve"> C</w:t>
                      </w:r>
                      <w:r w:rsidR="007C594B" w:rsidRPr="0029111F">
                        <w:rPr>
                          <w:rFonts w:ascii="Arial Narrow" w:eastAsiaTheme="minorHAnsi" w:hAnsi="Arial Narrow" w:cstheme="minorBidi"/>
                          <w:sz w:val="20"/>
                          <w:szCs w:val="20"/>
                          <w:lang w:eastAsia="en-US"/>
                        </w:rPr>
                        <w:t>hiș</w:t>
                      </w:r>
                      <w:r w:rsidRPr="0029111F">
                        <w:rPr>
                          <w:rFonts w:ascii="Arial Narrow" w:eastAsiaTheme="minorHAnsi" w:hAnsi="Arial Narrow" w:cstheme="minorBidi"/>
                          <w:sz w:val="20"/>
                          <w:szCs w:val="20"/>
                          <w:lang w:eastAsia="en-US"/>
                        </w:rPr>
                        <w:t>, membri CSM, alături de alți reprezentanți ai aparatului tehnic.</w:t>
                      </w:r>
                    </w:p>
                    <w:p w:rsidR="00305DE9" w:rsidRPr="0029111F" w:rsidRDefault="00305DE9" w:rsidP="009C2F04">
                      <w:pPr>
                        <w:numPr>
                          <w:ilvl w:val="0"/>
                          <w:numId w:val="20"/>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participarea reprezentantului CSM la cea de-a 11-a reuniune a Rețelei Corespondenților Naționali ai CEPEJ, Strasbourg, 4 mai 2017 și a propus participarea la acest eveniment a domnului procuror Flavian Alexandru POPA, șef SAERI-CSM, </w:t>
                      </w:r>
                    </w:p>
                    <w:p w:rsidR="007C594B" w:rsidRPr="007C594B" w:rsidRDefault="00305DE9" w:rsidP="009C2F04">
                      <w:pPr>
                        <w:numPr>
                          <w:ilvl w:val="0"/>
                          <w:numId w:val="41"/>
                        </w:numPr>
                        <w:tabs>
                          <w:tab w:val="left" w:pos="0"/>
                          <w:tab w:val="left" w:pos="142"/>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analiza celui de-al cincilea Raport anual privind Tabloul de bord pe justiție al UE</w:t>
                      </w:r>
                    </w:p>
                    <w:p w:rsidR="00305DE9" w:rsidRPr="0029111F" w:rsidRDefault="00305DE9" w:rsidP="009C2F04">
                      <w:pPr>
                        <w:numPr>
                          <w:ilvl w:val="0"/>
                          <w:numId w:val="42"/>
                        </w:numPr>
                        <w:tabs>
                          <w:tab w:val="left" w:pos="0"/>
                          <w:tab w:val="left" w:pos="142"/>
                          <w:tab w:val="left" w:pos="284"/>
                        </w:tabs>
                        <w:spacing w:after="0" w:line="240" w:lineRule="auto"/>
                        <w:ind w:left="142" w:hanging="142"/>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 xml:space="preserve"> </w:t>
                      </w:r>
                      <w:r w:rsidRPr="0029111F">
                        <w:rPr>
                          <w:rFonts w:ascii="Arial Narrow" w:eastAsiaTheme="minorHAnsi" w:hAnsi="Arial Narrow" w:cstheme="minorBidi"/>
                          <w:b/>
                          <w:sz w:val="20"/>
                          <w:szCs w:val="20"/>
                          <w:lang w:eastAsia="en-US"/>
                        </w:rPr>
                        <w:t>a propus :</w:t>
                      </w:r>
                    </w:p>
                    <w:p w:rsidR="00305DE9" w:rsidRPr="0029111F" w:rsidRDefault="00305DE9" w:rsidP="009C2F04">
                      <w:pPr>
                        <w:numPr>
                          <w:ilvl w:val="0"/>
                          <w:numId w:val="22"/>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nominalizarea domnului procuror  Codruț OLARU, membru CSM, ca reprezentant  al CSM în cadrul GRECO</w:t>
                      </w:r>
                      <w:r>
                        <w:rPr>
                          <w:rFonts w:ascii="Arial Narrow" w:eastAsiaTheme="minorHAnsi" w:hAnsi="Arial Narrow" w:cstheme="minorBidi"/>
                          <w:sz w:val="20"/>
                          <w:szCs w:val="20"/>
                          <w:lang w:eastAsia="en-US"/>
                        </w:rPr>
                        <w:t>,</w:t>
                      </w:r>
                      <w:r w:rsidRPr="0029111F">
                        <w:rPr>
                          <w:rFonts w:ascii="Arial Narrow" w:eastAsiaTheme="minorHAnsi" w:hAnsi="Arial Narrow" w:cstheme="minorBidi"/>
                          <w:sz w:val="20"/>
                          <w:szCs w:val="20"/>
                          <w:lang w:eastAsia="en-US"/>
                        </w:rPr>
                        <w:t xml:space="preserve"> iar pentru poziția de corespondent național CEPEJ s-a propus nominalizarea domnului procuror Flavian </w:t>
                      </w:r>
                      <w:r w:rsidR="007C594B">
                        <w:rPr>
                          <w:rFonts w:ascii="Arial Narrow" w:eastAsiaTheme="minorHAnsi" w:hAnsi="Arial Narrow" w:cstheme="minorBidi"/>
                          <w:sz w:val="20"/>
                          <w:szCs w:val="20"/>
                          <w:lang w:eastAsia="en-US"/>
                        </w:rPr>
                        <w:t>Alexandru POPA, șef SAERI – CSM,</w:t>
                      </w:r>
                    </w:p>
                    <w:p w:rsidR="00305DE9" w:rsidRPr="0029111F" w:rsidRDefault="00305DE9" w:rsidP="009C2F04">
                      <w:pPr>
                        <w:numPr>
                          <w:ilvl w:val="0"/>
                          <w:numId w:val="22"/>
                        </w:numPr>
                        <w:tabs>
                          <w:tab w:val="left" w:pos="142"/>
                        </w:tabs>
                        <w:spacing w:after="0" w:line="240" w:lineRule="auto"/>
                        <w:ind w:left="0" w:firstLine="0"/>
                        <w:contextualSpacing/>
                        <w:jc w:val="both"/>
                        <w:rPr>
                          <w:rFonts w:ascii="Arial Narrow" w:eastAsiaTheme="minorHAnsi" w:hAnsi="Arial Narrow" w:cstheme="minorBidi"/>
                          <w:sz w:val="20"/>
                          <w:szCs w:val="20"/>
                          <w:lang w:eastAsia="en-US"/>
                        </w:rPr>
                      </w:pPr>
                      <w:r w:rsidRPr="0029111F">
                        <w:rPr>
                          <w:rFonts w:ascii="Arial Narrow" w:eastAsiaTheme="minorHAnsi" w:hAnsi="Arial Narrow" w:cstheme="minorBidi"/>
                          <w:sz w:val="20"/>
                          <w:szCs w:val="20"/>
                          <w:lang w:eastAsia="en-US"/>
                        </w:rPr>
                        <w:t xml:space="preserve">transmiterea notei DAERIP privind pregătirea lansării unei noi cereri de proiecte în cadrul Obiectivului Specific nr.2.3 aferent rogramului Operațional Capacitate Administrativă 2014-2021 către Plenul  CSM  în vederea aprobării depunerii unui proiect al CSM pentru realizarea de sondaje/analize privind percepția publică privind actul de justiție, percepția justițiabililor și percepția principalilor actori ai sistemului judiciar și utilizarea rezultatelor pentru îmbunătățirea unor domenii cheie, precum și pentru actualizarea și punerea în aplicare a strategiilor de comunicare pentru instituțiile din sistemul judiciar. </w:t>
                      </w:r>
                    </w:p>
                    <w:p w:rsidR="00305DE9" w:rsidRPr="0029111F" w:rsidRDefault="00305DE9" w:rsidP="009C2F04">
                      <w:pPr>
                        <w:numPr>
                          <w:ilvl w:val="0"/>
                          <w:numId w:val="23"/>
                        </w:numPr>
                        <w:tabs>
                          <w:tab w:val="left" w:pos="142"/>
                          <w:tab w:val="left" w:pos="284"/>
                        </w:tabs>
                        <w:spacing w:after="0" w:line="240" w:lineRule="auto"/>
                        <w:ind w:left="142" w:hanging="142"/>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b/>
                          <w:sz w:val="20"/>
                          <w:szCs w:val="20"/>
                          <w:lang w:eastAsia="en-US"/>
                        </w:rPr>
                        <w:t>a apreciat că:</w:t>
                      </w:r>
                    </w:p>
                    <w:p w:rsidR="00305DE9" w:rsidRPr="0029111F" w:rsidRDefault="00305DE9" w:rsidP="00687283">
                      <w:pPr>
                        <w:numPr>
                          <w:ilvl w:val="0"/>
                          <w:numId w:val="21"/>
                        </w:numPr>
                        <w:tabs>
                          <w:tab w:val="left" w:pos="0"/>
                          <w:tab w:val="left" w:pos="180"/>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este necesară actualizarea componenței grupului de lucru POCA, constituit prin HCSM nr.846/2015 și a Comitetului de Monitorizare a Planului de acțiune aferent SDSJ 2015-2020, co</w:t>
                      </w:r>
                      <w:r w:rsidR="007C594B">
                        <w:rPr>
                          <w:rFonts w:ascii="Arial Narrow" w:eastAsiaTheme="minorHAnsi" w:hAnsi="Arial Narrow" w:cstheme="minorBidi"/>
                          <w:sz w:val="20"/>
                          <w:szCs w:val="20"/>
                          <w:lang w:eastAsia="en-US"/>
                        </w:rPr>
                        <w:t>nstituit prin HCSM nr.893/2016,</w:t>
                      </w:r>
                    </w:p>
                    <w:p w:rsidR="00305DE9" w:rsidRPr="0029111F" w:rsidRDefault="00305DE9" w:rsidP="00687283">
                      <w:pPr>
                        <w:numPr>
                          <w:ilvl w:val="0"/>
                          <w:numId w:val="21"/>
                        </w:numPr>
                        <w:tabs>
                          <w:tab w:val="left" w:pos="0"/>
                          <w:tab w:val="left" w:pos="180"/>
                        </w:tabs>
                        <w:spacing w:after="0" w:line="240" w:lineRule="auto"/>
                        <w:ind w:left="0" w:firstLine="0"/>
                        <w:contextualSpacing/>
                        <w:jc w:val="both"/>
                        <w:rPr>
                          <w:rFonts w:ascii="Arial Narrow" w:eastAsiaTheme="minorHAnsi" w:hAnsi="Arial Narrow" w:cstheme="minorBidi"/>
                          <w:b/>
                          <w:sz w:val="20"/>
                          <w:szCs w:val="20"/>
                          <w:lang w:eastAsia="en-US"/>
                        </w:rPr>
                      </w:pPr>
                      <w:r w:rsidRPr="0029111F">
                        <w:rPr>
                          <w:rFonts w:ascii="Arial Narrow" w:eastAsiaTheme="minorHAnsi" w:hAnsi="Arial Narrow" w:cstheme="minorBidi"/>
                          <w:sz w:val="20"/>
                          <w:szCs w:val="20"/>
                          <w:lang w:eastAsia="en-US"/>
                        </w:rPr>
                        <w:t xml:space="preserve">este oportună participarea directorului INM la  cea de-a patra reuniune a Comisiei interguvernamentale România – Republica Moldova pentru integrare, 18-19 mai 2017, Chișinău și a decis transmiterea notei de oportunitate către ordonatorul principal de credite al CSM, spre </w:t>
                      </w:r>
                      <w:r w:rsidRPr="00B63F89">
                        <w:rPr>
                          <w:rFonts w:ascii="Arial Narrow" w:eastAsiaTheme="minorHAnsi" w:hAnsi="Arial Narrow" w:cstheme="minorBidi"/>
                          <w:sz w:val="20"/>
                          <w:szCs w:val="20"/>
                          <w:lang w:eastAsia="en-US"/>
                        </w:rPr>
                        <w:t>aprobare.</w:t>
                      </w:r>
                    </w:p>
                    <w:p w:rsidR="00305DE9" w:rsidRPr="00805E3D" w:rsidRDefault="00305DE9" w:rsidP="00896A38">
                      <w:pPr>
                        <w:pStyle w:val="ListParagraph"/>
                        <w:tabs>
                          <w:tab w:val="left" w:pos="90"/>
                          <w:tab w:val="left" w:pos="180"/>
                        </w:tabs>
                        <w:autoSpaceDE w:val="0"/>
                        <w:autoSpaceDN w:val="0"/>
                        <w:adjustRightInd w:val="0"/>
                        <w:spacing w:before="29" w:after="0" w:line="252" w:lineRule="exact"/>
                        <w:ind w:left="0"/>
                        <w:jc w:val="both"/>
                        <w:rPr>
                          <w:rFonts w:ascii="Arial Narrow" w:hAnsi="Arial Narrow" w:cs="Arial"/>
                          <w:b/>
                          <w:noProof/>
                          <w:sz w:val="18"/>
                          <w:szCs w:val="18"/>
                          <w:lang w:val="en-US"/>
                        </w:rPr>
                      </w:pPr>
                    </w:p>
                  </w:txbxContent>
                </v:textbox>
                <w10:wrap type="square" anchorx="page" anchory="margin"/>
              </v:shape>
            </w:pict>
          </mc:Fallback>
        </mc:AlternateContent>
      </w:r>
      <w:r w:rsidR="00347120">
        <w:rPr>
          <w:noProof/>
          <w:lang w:val="en-US" w:eastAsia="en-US"/>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305DE9" w:rsidRPr="005F5764" w:rsidRDefault="00305DE9"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305DE9" w:rsidRPr="005F5764" w:rsidRDefault="00305DE9"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305DE9" w:rsidRDefault="00305DE9">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0"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IToJbNQIAAGwEAAAOAAAAAAAAAAAAAAAA&#10;AC4CAABkcnMvZTJvRG9jLnhtbFBLAQItABQABgAIAAAAIQB8/dlj3QAAAAoBAAAPAAAAAAAAAAAA&#10;AAAAAI8EAABkcnMvZG93bnJldi54bWxQSwUGAAAAAAQABADzAAAAmQUAAAAA&#10;">
                <v:textbox>
                  <w:txbxContent>
                    <w:p w:rsidR="00305DE9" w:rsidRPr="005F5764" w:rsidRDefault="00305DE9"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305DE9" w:rsidRPr="005F5764" w:rsidRDefault="00305DE9"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305DE9" w:rsidRDefault="00305DE9">
                      <w:r>
                        <w:rPr>
                          <w:rFonts w:ascii="Arial Narrow" w:hAnsi="Arial Narrow"/>
                          <w:b/>
                          <w:i/>
                          <w:color w:val="000080"/>
                          <w:szCs w:val="24"/>
                          <w:shd w:val="clear" w:color="auto" w:fill="FFFFFF"/>
                        </w:rPr>
                        <w:t xml:space="preserve"> </w:t>
                      </w:r>
                    </w:p>
                  </w:txbxContent>
                </v:textbox>
              </v:shape>
            </w:pict>
          </mc:Fallback>
        </mc:AlternateContent>
      </w:r>
      <w:r w:rsidR="00E713B4">
        <w:rPr>
          <w:noProof/>
          <w:lang w:val="en-US" w:eastAsia="en-US"/>
        </w:rPr>
        <mc:AlternateContent>
          <mc:Choice Requires="wps">
            <w:drawing>
              <wp:anchor distT="0" distB="0" distL="0" distR="0" simplePos="0" relativeHeight="251646464" behindDoc="0" locked="0" layoutInCell="1" allowOverlap="1">
                <wp:simplePos x="0" y="0"/>
                <wp:positionH relativeFrom="page">
                  <wp:posOffset>-1</wp:posOffset>
                </wp:positionH>
                <wp:positionV relativeFrom="margin">
                  <wp:posOffset>566670</wp:posOffset>
                </wp:positionV>
                <wp:extent cx="2550017" cy="10103485"/>
                <wp:effectExtent l="0" t="0" r="22225" b="50165"/>
                <wp:wrapSquare wrapText="bothSides"/>
                <wp:docPr id="36" name="Text Box 3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017" cy="10103485"/>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296291" w:rsidRDefault="00305DE9" w:rsidP="00296291">
                            <w:pPr>
                              <w:shd w:val="clear" w:color="auto" w:fill="00B0F0"/>
                              <w:spacing w:after="0" w:line="240" w:lineRule="auto"/>
                              <w:jc w:val="center"/>
                              <w:rPr>
                                <w:rFonts w:ascii="Arial Narrow" w:hAnsi="Arial Narrow" w:cs="Arial"/>
                                <w:b/>
                                <w:i/>
                                <w:noProof/>
                                <w:szCs w:val="24"/>
                              </w:rPr>
                            </w:pPr>
                            <w:r w:rsidRPr="005D52D2">
                              <w:rPr>
                                <w:rFonts w:ascii="Arial Narrow" w:hAnsi="Arial Narrow" w:cs="Arial"/>
                                <w:b/>
                                <w:szCs w:val="24"/>
                              </w:rPr>
                              <w:t xml:space="preserve">Comisia nr.1 </w:t>
                            </w:r>
                            <w:r w:rsidRPr="005D52D2">
                              <w:rPr>
                                <w:rFonts w:ascii="Arial Narrow" w:hAnsi="Arial Narrow" w:cs="Arial"/>
                                <w:b/>
                                <w:noProof/>
                                <w:szCs w:val="24"/>
                              </w:rPr>
                              <w:t xml:space="preserve">- </w:t>
                            </w:r>
                            <w:r w:rsidRPr="005D52D2">
                              <w:rPr>
                                <w:rFonts w:ascii="Arial Narrow" w:hAnsi="Arial Narrow" w:cs="Arial"/>
                                <w:b/>
                                <w:i/>
                                <w:noProof/>
                                <w:szCs w:val="24"/>
                              </w:rPr>
                              <w:t>Legislaţie ş</w:t>
                            </w:r>
                            <w:r>
                              <w:rPr>
                                <w:rFonts w:ascii="Arial Narrow" w:hAnsi="Arial Narrow" w:cs="Arial"/>
                                <w:b/>
                                <w:i/>
                                <w:noProof/>
                                <w:szCs w:val="24"/>
                              </w:rPr>
                              <w:t>i cooperare interinstituţională</w:t>
                            </w:r>
                          </w:p>
                          <w:p w:rsidR="00305DE9" w:rsidRPr="0029111F" w:rsidRDefault="00305DE9" w:rsidP="00296291">
                            <w:pPr>
                              <w:spacing w:after="0" w:line="240" w:lineRule="auto"/>
                              <w:jc w:val="both"/>
                              <w:rPr>
                                <w:rFonts w:ascii="Arial Narrow" w:hAnsi="Arial Narrow"/>
                                <w:noProof/>
                                <w:sz w:val="20"/>
                                <w:szCs w:val="20"/>
                              </w:rPr>
                            </w:pPr>
                            <w:r w:rsidRPr="00296291">
                              <w:rPr>
                                <w:rFonts w:ascii="Arial Narrow" w:hAnsi="Arial Narrow"/>
                                <w:b/>
                                <w:noProof/>
                                <w:sz w:val="20"/>
                                <w:szCs w:val="20"/>
                              </w:rPr>
                              <w:t>În perioada de referinţă, Comisia:</w:t>
                            </w:r>
                            <w:r>
                              <w:rPr>
                                <w:rFonts w:ascii="Arial Narrow" w:hAnsi="Arial Narrow"/>
                                <w:noProof/>
                                <w:sz w:val="20"/>
                                <w:szCs w:val="20"/>
                              </w:rPr>
                              <w:t xml:space="preserve"> </w:t>
                            </w:r>
                          </w:p>
                          <w:p w:rsidR="00305DE9" w:rsidRPr="00B63F89" w:rsidRDefault="00305DE9" w:rsidP="00687283">
                            <w:pPr>
                              <w:pStyle w:val="ListParagraph"/>
                              <w:numPr>
                                <w:ilvl w:val="0"/>
                                <w:numId w:val="39"/>
                              </w:numPr>
                              <w:tabs>
                                <w:tab w:val="left" w:pos="284"/>
                              </w:tabs>
                              <w:spacing w:after="0" w:line="259" w:lineRule="auto"/>
                              <w:ind w:left="0" w:firstLine="0"/>
                              <w:jc w:val="both"/>
                              <w:rPr>
                                <w:rFonts w:ascii="Arial Narrow" w:eastAsiaTheme="minorHAnsi" w:hAnsi="Arial Narrow"/>
                                <w:noProof/>
                                <w:sz w:val="20"/>
                                <w:szCs w:val="20"/>
                                <w:lang w:eastAsia="en-US"/>
                              </w:rPr>
                            </w:pPr>
                            <w:r w:rsidRPr="00B63F89">
                              <w:rPr>
                                <w:rFonts w:ascii="Arial Narrow" w:eastAsiaTheme="minorHAnsi" w:hAnsi="Arial Narrow"/>
                                <w:b/>
                                <w:noProof/>
                                <w:sz w:val="20"/>
                                <w:szCs w:val="20"/>
                                <w:lang w:eastAsia="en-US"/>
                              </w:rPr>
                              <w:t>a luat act de</w:t>
                            </w:r>
                            <w:r w:rsidRPr="00B63F89">
                              <w:rPr>
                                <w:rFonts w:ascii="Arial Narrow" w:eastAsiaTheme="minorHAnsi" w:hAnsi="Arial Narrow"/>
                                <w:noProof/>
                                <w:sz w:val="20"/>
                                <w:szCs w:val="20"/>
                                <w:lang w:eastAsia="en-US"/>
                              </w:rPr>
                              <w:t xml:space="preserve"> punctul de vedere al DLDC referitoare la datele statistice privind hotărârile CEDO  şi a decis transmiterea unei adrese către Agentul Guvernamental pentru CEDO cu rugămintea a fi realizată o situaţie statistică cuprinzând numărul de hotărâri pronunţate împotriva României, încălcările constatate, cauzele acestora, situaţiile în care s-au reţinut probleme structurale, ponderea lor, despăgubiri acordate, autorităţi responsabile.</w:t>
                            </w:r>
                          </w:p>
                          <w:p w:rsidR="00305DE9" w:rsidRPr="00B63F89" w:rsidRDefault="00305DE9" w:rsidP="009C2F04">
                            <w:pPr>
                              <w:pStyle w:val="ListParagraph"/>
                              <w:numPr>
                                <w:ilvl w:val="0"/>
                                <w:numId w:val="39"/>
                              </w:numPr>
                              <w:tabs>
                                <w:tab w:val="left" w:pos="142"/>
                              </w:tabs>
                              <w:spacing w:after="0" w:line="259" w:lineRule="auto"/>
                              <w:ind w:left="0" w:hanging="123"/>
                              <w:jc w:val="both"/>
                              <w:rPr>
                                <w:rFonts w:ascii="Arial Narrow" w:eastAsiaTheme="minorHAnsi" w:hAnsi="Arial Narrow" w:cstheme="minorBidi"/>
                                <w:noProof/>
                                <w:sz w:val="20"/>
                                <w:szCs w:val="20"/>
                                <w:lang w:eastAsia="en-US"/>
                              </w:rPr>
                            </w:pPr>
                            <w:r w:rsidRPr="00B63F89">
                              <w:rPr>
                                <w:rFonts w:ascii="Arial Narrow" w:eastAsiaTheme="minorHAnsi" w:hAnsi="Arial Narrow" w:cstheme="minorBidi"/>
                                <w:b/>
                                <w:noProof/>
                                <w:sz w:val="20"/>
                                <w:szCs w:val="20"/>
                                <w:lang w:eastAsia="en-US"/>
                              </w:rPr>
                              <w:t>şi-a însuşit</w:t>
                            </w:r>
                            <w:r w:rsidRPr="00B63F89">
                              <w:rPr>
                                <w:rFonts w:ascii="Arial Narrow" w:eastAsiaTheme="minorHAnsi" w:hAnsi="Arial Narrow" w:cstheme="minorBidi"/>
                                <w:noProof/>
                                <w:sz w:val="20"/>
                                <w:szCs w:val="20"/>
                                <w:lang w:eastAsia="en-US"/>
                              </w:rPr>
                              <w:t xml:space="preserve"> notele DLDC</w:t>
                            </w:r>
                            <w:r w:rsidRPr="00B63F89">
                              <w:rPr>
                                <w:rFonts w:ascii="Arial Narrow" w:eastAsiaTheme="minorHAnsi" w:hAnsi="Arial Narrow"/>
                                <w:bCs/>
                                <w:noProof/>
                                <w:sz w:val="20"/>
                                <w:szCs w:val="20"/>
                                <w:lang w:eastAsia="en-US"/>
                              </w:rPr>
                              <w:t xml:space="preserve"> privind</w:t>
                            </w:r>
                            <w:r w:rsidR="00B63F89">
                              <w:rPr>
                                <w:rFonts w:ascii="Arial Narrow" w:eastAsiaTheme="minorHAnsi" w:hAnsi="Arial Narrow"/>
                                <w:bCs/>
                                <w:noProof/>
                                <w:sz w:val="20"/>
                                <w:szCs w:val="20"/>
                                <w:lang w:eastAsia="en-US"/>
                              </w:rPr>
                              <w:t>:</w:t>
                            </w:r>
                          </w:p>
                          <w:p w:rsidR="00305DE9" w:rsidRPr="00296291"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bCs/>
                                <w:noProof/>
                                <w:sz w:val="20"/>
                                <w:szCs w:val="20"/>
                                <w:lang w:eastAsia="en-US"/>
                              </w:rPr>
                              <w:t xml:space="preserve">solicitarea INM referitoare la Normele metodologice privind recuperarea bursei de auditor de justiţie şi a cheltuielilor de şcolarizare </w:t>
                            </w:r>
                          </w:p>
                          <w:p w:rsidR="00305DE9" w:rsidRPr="0029111F" w:rsidRDefault="00B63F8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Pr>
                                <w:rFonts w:ascii="Arial Narrow" w:eastAsiaTheme="minorHAnsi" w:hAnsi="Arial Narrow" w:cstheme="minorBidi"/>
                                <w:noProof/>
                                <w:sz w:val="20"/>
                                <w:szCs w:val="20"/>
                                <w:lang w:eastAsia="en-US"/>
                              </w:rPr>
                              <w:t>m</w:t>
                            </w:r>
                            <w:r w:rsidR="00305DE9" w:rsidRPr="0029111F">
                              <w:rPr>
                                <w:rFonts w:ascii="Arial Narrow" w:eastAsiaTheme="minorHAnsi" w:hAnsi="Arial Narrow" w:cstheme="minorBidi"/>
                                <w:noProof/>
                                <w:sz w:val="20"/>
                                <w:szCs w:val="20"/>
                                <w:lang w:eastAsia="en-US"/>
                              </w:rPr>
                              <w:t>ăsura FIO "</w:t>
                            </w:r>
                            <w:r w:rsidR="00305DE9" w:rsidRPr="0029111F">
                              <w:rPr>
                                <w:rFonts w:ascii="Arial Narrow" w:eastAsiaTheme="minorHAnsi" w:hAnsi="Arial Narrow" w:cstheme="minorBidi"/>
                                <w:i/>
                                <w:noProof/>
                                <w:sz w:val="20"/>
                                <w:szCs w:val="20"/>
                                <w:lang w:eastAsia="en-US"/>
                              </w:rPr>
                              <w:t>Personalizarea interacţiunii dintre minori şi justiţie'</w:t>
                            </w:r>
                            <w:r w:rsidR="00305DE9" w:rsidRPr="0029111F">
                              <w:rPr>
                                <w:rFonts w:ascii="Arial Narrow" w:eastAsiaTheme="minorHAnsi" w:hAnsi="Arial Narrow" w:cstheme="minorBidi"/>
                                <w:noProof/>
                                <w:sz w:val="20"/>
                                <w:szCs w:val="20"/>
                                <w:lang w:eastAsia="en-US"/>
                              </w:rPr>
                              <w:t>, cuprinsă în „</w:t>
                            </w:r>
                            <w:r w:rsidR="00305DE9" w:rsidRPr="0029111F">
                              <w:rPr>
                                <w:rFonts w:ascii="Arial Narrow" w:eastAsiaTheme="minorHAnsi" w:hAnsi="Arial Narrow" w:cstheme="minorBidi"/>
                                <w:i/>
                                <w:noProof/>
                                <w:sz w:val="20"/>
                                <w:szCs w:val="20"/>
                                <w:lang w:eastAsia="en-US"/>
                              </w:rPr>
                              <w:t>Pachetul integrat pentru combaterea sărăciei''</w:t>
                            </w:r>
                            <w:r w:rsidR="00305DE9" w:rsidRPr="0029111F">
                              <w:rPr>
                                <w:rFonts w:ascii="Arial Narrow" w:eastAsiaTheme="minorHAnsi" w:hAnsi="Arial Narrow" w:cstheme="minorBidi"/>
                                <w:noProof/>
                                <w:sz w:val="20"/>
                                <w:szCs w:val="20"/>
                                <w:lang w:eastAsia="en-US"/>
                              </w:rPr>
                              <w:t xml:space="preserve">, transmis de MJ </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proiectul de Lege privind auditul statutar al situaţiilor financiare anuale şi al situaţiilor financiare anuale consolidate şi de modificare a unor acte normative şi a decis transmiterea lucrării la Plen </w:t>
                            </w:r>
                            <w:r w:rsidRPr="0029111F">
                              <w:rPr>
                                <w:rFonts w:ascii="Arial Narrow" w:eastAsiaTheme="minorHAnsi" w:hAnsi="Arial Narrow"/>
                                <w:bCs/>
                                <w:noProof/>
                                <w:sz w:val="20"/>
                                <w:szCs w:val="20"/>
                                <w:lang w:eastAsia="en-US"/>
                              </w:rPr>
                              <w:t>cu propunerea de avizare favorabilă a proiectului de act normativ.</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noProof/>
                                <w:sz w:val="20"/>
                                <w:szCs w:val="20"/>
                                <w:lang w:eastAsia="en-US"/>
                              </w:rPr>
                            </w:pPr>
                            <w:r w:rsidRPr="0029111F">
                              <w:rPr>
                                <w:rFonts w:ascii="Arial Narrow" w:eastAsiaTheme="minorHAnsi" w:hAnsi="Arial Narrow"/>
                                <w:bCs/>
                                <w:noProof/>
                                <w:sz w:val="20"/>
                                <w:szCs w:val="20"/>
                                <w:lang w:eastAsia="en-US"/>
                              </w:rPr>
                              <w:t>propunerile de modificare a normelor de competenţă în materia contenciosului administrativ şi fiscal şi a decis transmiterea lucrării ta Plen</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noProof/>
                                <w:sz w:val="20"/>
                                <w:szCs w:val="20"/>
                                <w:lang w:eastAsia="en-US"/>
                              </w:rPr>
                            </w:pPr>
                            <w:r w:rsidRPr="0029111F">
                              <w:rPr>
                                <w:rFonts w:ascii="Arial Narrow" w:eastAsiaTheme="minorHAnsi" w:hAnsi="Arial Narrow" w:cstheme="minorBidi"/>
                                <w:noProof/>
                                <w:sz w:val="20"/>
                                <w:szCs w:val="20"/>
                                <w:lang w:eastAsia="en-US"/>
                              </w:rPr>
                              <w:t>modal</w:t>
                            </w:r>
                            <w:r>
                              <w:rPr>
                                <w:rFonts w:ascii="Arial Narrow" w:eastAsiaTheme="minorHAnsi" w:hAnsi="Arial Narrow" w:cstheme="minorBidi"/>
                                <w:noProof/>
                                <w:sz w:val="20"/>
                                <w:szCs w:val="20"/>
                                <w:lang w:eastAsia="en-US"/>
                              </w:rPr>
                              <w:t>itatea transmiterii avizului</w:t>
                            </w:r>
                            <w:r w:rsidRPr="0029111F">
                              <w:rPr>
                                <w:rFonts w:ascii="Arial Narrow" w:eastAsiaTheme="minorHAnsi" w:hAnsi="Arial Narrow" w:cstheme="minorBidi"/>
                                <w:noProof/>
                                <w:sz w:val="20"/>
                                <w:szCs w:val="20"/>
                                <w:lang w:eastAsia="en-US"/>
                              </w:rPr>
                              <w:t xml:space="preserve"> privind îndeplinirea condiţiilor generale de acces la informaţii clasificate (şi a angajamentului) în cazul schimbării instanţei sau parchetului la care judecătorul sau procurorul îşi desfăşoară activitatea şi la aplicabilitatea dispoziţiilor art. 177 din H.G. nr. 585/2002' în situaţia retragerii avizului </w:t>
                            </w:r>
                            <w:r w:rsidRPr="0029111F">
                              <w:rPr>
                                <w:rFonts w:ascii="Arial Narrow" w:eastAsiaTheme="minorHAnsi" w:hAnsi="Arial Narrow"/>
                                <w:noProof/>
                                <w:sz w:val="20"/>
                                <w:szCs w:val="20"/>
                                <w:lang w:eastAsia="en-US"/>
                              </w:rPr>
                              <w:t>şi a decis transmiterea unei circulare către instanţe şi parchete</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modificarea unor acte normative referitoare la încadrarea şi salarizarea grefierilor arhivari şi a grefierilor registratori şi a decis sesizarea MJ cu propunerea de iniţiere a demersurilor legislative, </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amendamente propuse la proiectul Legii pentru graţierea unor pedepse şi a unor măsuri educative privative de libertate şi a decîs transmiterea acestora Comisiei juridice, de disciplină, imunităţi şi validări a Senatului României.</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propunerile de modificare a protocoalelor de cooperare încheiate între MJ şi MAI privind accesul instanţelor la bazele de date administrate de această </w:t>
                            </w:r>
                          </w:p>
                          <w:p w:rsidR="00305DE9"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posibilitatea implementării unui program de cooperare internaţională între CA Timişo</w:t>
                            </w:r>
                            <w:r w:rsidRPr="00296291">
                              <w:rPr>
                                <w:rFonts w:ascii="Arial Narrow" w:eastAsiaTheme="minorHAnsi" w:hAnsi="Arial Narrow" w:cstheme="minorBidi"/>
                                <w:noProof/>
                                <w:sz w:val="20"/>
                                <w:szCs w:val="20"/>
                                <w:lang w:eastAsia="en-US"/>
                              </w:rPr>
                              <w:t>ara şi Curtea de Apel Budapesta,</w:t>
                            </w:r>
                            <w:r w:rsidRPr="0029111F">
                              <w:rPr>
                                <w:rFonts w:ascii="Arial Narrow" w:eastAsiaTheme="minorHAnsi" w:hAnsi="Arial Narrow" w:cstheme="minorBidi"/>
                                <w:noProof/>
                                <w:sz w:val="20"/>
                                <w:szCs w:val="20"/>
                                <w:lang w:eastAsia="en-US"/>
                              </w:rPr>
                              <w:t xml:space="preserve"> </w:t>
                            </w:r>
                          </w:p>
                          <w:p w:rsidR="00305DE9" w:rsidRPr="00B63F89" w:rsidRDefault="00305DE9" w:rsidP="009C2F04">
                            <w:pPr>
                              <w:pStyle w:val="ListParagraph"/>
                              <w:numPr>
                                <w:ilvl w:val="0"/>
                                <w:numId w:val="40"/>
                              </w:numPr>
                              <w:tabs>
                                <w:tab w:val="left" w:pos="142"/>
                                <w:tab w:val="left" w:pos="284"/>
                              </w:tabs>
                              <w:spacing w:after="0" w:line="259" w:lineRule="auto"/>
                              <w:ind w:left="142" w:hanging="142"/>
                              <w:jc w:val="both"/>
                              <w:rPr>
                                <w:rFonts w:ascii="Arial Narrow" w:eastAsiaTheme="minorHAnsi" w:hAnsi="Arial Narrow" w:cstheme="minorBidi"/>
                                <w:b/>
                                <w:noProof/>
                                <w:sz w:val="20"/>
                                <w:szCs w:val="20"/>
                                <w:lang w:val="en-US" w:eastAsia="en-US"/>
                              </w:rPr>
                            </w:pPr>
                            <w:r w:rsidRPr="00B63F89">
                              <w:rPr>
                                <w:rFonts w:ascii="Arial Narrow" w:eastAsiaTheme="minorHAnsi" w:hAnsi="Arial Narrow" w:cstheme="minorBidi"/>
                                <w:b/>
                                <w:noProof/>
                                <w:sz w:val="20"/>
                                <w:szCs w:val="20"/>
                                <w:lang w:eastAsia="en-US"/>
                              </w:rPr>
                              <w:t>a decis</w:t>
                            </w:r>
                            <w:r w:rsidRPr="00B63F89">
                              <w:rPr>
                                <w:rFonts w:ascii="Arial Narrow" w:eastAsiaTheme="minorHAnsi" w:hAnsi="Arial Narrow" w:cstheme="minorBidi"/>
                                <w:b/>
                                <w:noProof/>
                                <w:sz w:val="20"/>
                                <w:szCs w:val="20"/>
                                <w:lang w:val="en-US" w:eastAsia="en-US"/>
                              </w:rPr>
                              <w:t>:</w:t>
                            </w:r>
                          </w:p>
                          <w:p w:rsidR="00305DE9" w:rsidRPr="00296291" w:rsidRDefault="00305DE9" w:rsidP="00687283">
                            <w:pPr>
                              <w:pStyle w:val="ListParagraph"/>
                              <w:numPr>
                                <w:ilvl w:val="0"/>
                                <w:numId w:val="38"/>
                              </w:numPr>
                              <w:tabs>
                                <w:tab w:val="left" w:pos="0"/>
                                <w:tab w:val="left" w:pos="180"/>
                              </w:tabs>
                              <w:spacing w:after="0" w:line="259" w:lineRule="auto"/>
                              <w:ind w:left="22" w:hanging="22"/>
                              <w:jc w:val="both"/>
                              <w:rPr>
                                <w:rFonts w:ascii="Arial Narrow" w:eastAsiaTheme="minorHAnsi" w:hAnsi="Arial Narrow" w:cstheme="minorBidi"/>
                                <w:noProof/>
                                <w:sz w:val="20"/>
                                <w:szCs w:val="20"/>
                                <w:lang w:eastAsia="en-US"/>
                              </w:rPr>
                            </w:pPr>
                            <w:r w:rsidRPr="00296291">
                              <w:rPr>
                                <w:rFonts w:ascii="Arial Narrow" w:eastAsiaTheme="minorHAnsi" w:hAnsi="Arial Narrow" w:cstheme="minorBidi"/>
                                <w:noProof/>
                                <w:sz w:val="20"/>
                                <w:szCs w:val="20"/>
                                <w:lang w:eastAsia="en-US"/>
                              </w:rPr>
                              <w:t>transmiterea către CNA</w:t>
                            </w:r>
                            <w:r w:rsidR="00B63F89">
                              <w:rPr>
                                <w:rFonts w:ascii="Arial Narrow" w:eastAsiaTheme="minorHAnsi" w:hAnsi="Arial Narrow" w:cstheme="minorBidi"/>
                                <w:noProof/>
                                <w:sz w:val="20"/>
                                <w:szCs w:val="20"/>
                                <w:lang w:eastAsia="en-US"/>
                              </w:rPr>
                              <w:t xml:space="preserve"> </w:t>
                            </w:r>
                            <w:r w:rsidRPr="00296291">
                              <w:rPr>
                                <w:rFonts w:ascii="Arial Narrow" w:eastAsiaTheme="minorHAnsi" w:hAnsi="Arial Narrow" w:cstheme="minorBidi"/>
                                <w:noProof/>
                                <w:sz w:val="20"/>
                                <w:szCs w:val="20"/>
                                <w:lang w:eastAsia="en-US"/>
                              </w:rPr>
                              <w:t>a propunerilor formulate de Direcţia legislaţie, documentare şi contencios şi Biroul de informare publică şi relaţii cu mass-media, vizând Codul de reglementare a conţinutului audiovizual.</w:t>
                            </w:r>
                          </w:p>
                          <w:p w:rsidR="00305DE9" w:rsidRPr="0029111F" w:rsidRDefault="00305DE9" w:rsidP="009C2F04">
                            <w:pPr>
                              <w:numPr>
                                <w:ilvl w:val="0"/>
                                <w:numId w:val="38"/>
                              </w:numPr>
                              <w:tabs>
                                <w:tab w:val="left" w:pos="142"/>
                              </w:tabs>
                              <w:spacing w:after="16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noProof/>
                                <w:sz w:val="20"/>
                                <w:szCs w:val="20"/>
                                <w:lang w:eastAsia="en-US"/>
                              </w:rPr>
                              <w:t>că interpretarea artistică a unor texte literare în cadrul unor emisiuni culturale radiodifuzate nu este incompatibilă cu funcţia de judecător sau procuror, cu condiţia să nu se exprime opinii politice şi să nu afecteze imaginea justiţiei.</w:t>
                            </w:r>
                          </w:p>
                          <w:p w:rsidR="00305DE9" w:rsidRPr="00296291" w:rsidRDefault="00305DE9" w:rsidP="00125630">
                            <w:pPr>
                              <w:spacing w:after="0" w:line="240" w:lineRule="auto"/>
                              <w:rPr>
                                <w:rFonts w:ascii="Arial Narrow" w:hAnsi="Arial Narrow"/>
                                <w:noProof/>
                                <w:color w:val="FF0000"/>
                                <w:sz w:val="18"/>
                                <w:szCs w:val="18"/>
                              </w:rPr>
                            </w:pPr>
                          </w:p>
                          <w:p w:rsidR="00305DE9" w:rsidRPr="00296291" w:rsidRDefault="00305DE9" w:rsidP="00125630">
                            <w:pPr>
                              <w:spacing w:after="0" w:line="240" w:lineRule="auto"/>
                              <w:rPr>
                                <w:rFonts w:ascii="Arial Narrow" w:eastAsia="Times New Roman" w:hAnsi="Arial Narrow" w:cs="Tahoma"/>
                                <w:noProof/>
                                <w:vanish/>
                                <w:color w:val="FF0000"/>
                                <w:sz w:val="18"/>
                                <w:szCs w:val="18"/>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1" type="#_x0000_t202" alt="Description: Narrow horizontal" style="position:absolute;margin-left:0;margin-top:44.6pt;width:200.8pt;height:795.55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" fillcolor="#c6d9f1" strokecolor="#eeece1">
                <v:fill rotate="t" angle="180" colors="0 #c6d9f1;.5 #c6d9f1;1 white" focus="100%" type="gradient"/>
                <v:shadow on="t" color="black" opacity="24903f" obscured="t" origin=",.5" offset="0,.55556mm"/>
                <v:textbox inset="2mm,1mm,2mm,1mm">
                  <w:txbxContent>
                    <w:p w:rsidR="00305DE9" w:rsidRPr="00296291" w:rsidRDefault="00305DE9" w:rsidP="00296291">
                      <w:pPr>
                        <w:shd w:val="clear" w:color="auto" w:fill="00B0F0"/>
                        <w:spacing w:after="0" w:line="240" w:lineRule="auto"/>
                        <w:jc w:val="center"/>
                        <w:rPr>
                          <w:rFonts w:ascii="Arial Narrow" w:hAnsi="Arial Narrow" w:cs="Arial"/>
                          <w:b/>
                          <w:i/>
                          <w:noProof/>
                          <w:szCs w:val="24"/>
                        </w:rPr>
                      </w:pPr>
                      <w:r w:rsidRPr="005D52D2">
                        <w:rPr>
                          <w:rFonts w:ascii="Arial Narrow" w:hAnsi="Arial Narrow" w:cs="Arial"/>
                          <w:b/>
                          <w:szCs w:val="24"/>
                        </w:rPr>
                        <w:t xml:space="preserve">Comisia nr.1 </w:t>
                      </w:r>
                      <w:r w:rsidRPr="005D52D2">
                        <w:rPr>
                          <w:rFonts w:ascii="Arial Narrow" w:hAnsi="Arial Narrow" w:cs="Arial"/>
                          <w:b/>
                          <w:noProof/>
                          <w:szCs w:val="24"/>
                        </w:rPr>
                        <w:t xml:space="preserve">- </w:t>
                      </w:r>
                      <w:r w:rsidRPr="005D52D2">
                        <w:rPr>
                          <w:rFonts w:ascii="Arial Narrow" w:hAnsi="Arial Narrow" w:cs="Arial"/>
                          <w:b/>
                          <w:i/>
                          <w:noProof/>
                          <w:szCs w:val="24"/>
                        </w:rPr>
                        <w:t>Legislaţie ş</w:t>
                      </w:r>
                      <w:r>
                        <w:rPr>
                          <w:rFonts w:ascii="Arial Narrow" w:hAnsi="Arial Narrow" w:cs="Arial"/>
                          <w:b/>
                          <w:i/>
                          <w:noProof/>
                          <w:szCs w:val="24"/>
                        </w:rPr>
                        <w:t>i cooperare interinstituţională</w:t>
                      </w:r>
                    </w:p>
                    <w:p w:rsidR="00305DE9" w:rsidRPr="0029111F" w:rsidRDefault="00305DE9" w:rsidP="00296291">
                      <w:pPr>
                        <w:spacing w:after="0" w:line="240" w:lineRule="auto"/>
                        <w:jc w:val="both"/>
                        <w:rPr>
                          <w:rFonts w:ascii="Arial Narrow" w:hAnsi="Arial Narrow"/>
                          <w:noProof/>
                          <w:sz w:val="20"/>
                          <w:szCs w:val="20"/>
                        </w:rPr>
                      </w:pPr>
                      <w:r w:rsidRPr="00296291">
                        <w:rPr>
                          <w:rFonts w:ascii="Arial Narrow" w:hAnsi="Arial Narrow"/>
                          <w:b/>
                          <w:noProof/>
                          <w:sz w:val="20"/>
                          <w:szCs w:val="20"/>
                        </w:rPr>
                        <w:t>În perioada de referinţă, Comisia:</w:t>
                      </w:r>
                      <w:r>
                        <w:rPr>
                          <w:rFonts w:ascii="Arial Narrow" w:hAnsi="Arial Narrow"/>
                          <w:noProof/>
                          <w:sz w:val="20"/>
                          <w:szCs w:val="20"/>
                        </w:rPr>
                        <w:t xml:space="preserve"> </w:t>
                      </w:r>
                    </w:p>
                    <w:p w:rsidR="00305DE9" w:rsidRPr="00B63F89" w:rsidRDefault="00305DE9" w:rsidP="00687283">
                      <w:pPr>
                        <w:pStyle w:val="ListParagraph"/>
                        <w:numPr>
                          <w:ilvl w:val="0"/>
                          <w:numId w:val="39"/>
                        </w:numPr>
                        <w:tabs>
                          <w:tab w:val="left" w:pos="284"/>
                        </w:tabs>
                        <w:spacing w:after="0" w:line="259" w:lineRule="auto"/>
                        <w:ind w:left="0" w:firstLine="0"/>
                        <w:jc w:val="both"/>
                        <w:rPr>
                          <w:rFonts w:ascii="Arial Narrow" w:eastAsiaTheme="minorHAnsi" w:hAnsi="Arial Narrow"/>
                          <w:noProof/>
                          <w:sz w:val="20"/>
                          <w:szCs w:val="20"/>
                          <w:lang w:eastAsia="en-US"/>
                        </w:rPr>
                      </w:pPr>
                      <w:r w:rsidRPr="00B63F89">
                        <w:rPr>
                          <w:rFonts w:ascii="Arial Narrow" w:eastAsiaTheme="minorHAnsi" w:hAnsi="Arial Narrow"/>
                          <w:b/>
                          <w:noProof/>
                          <w:sz w:val="20"/>
                          <w:szCs w:val="20"/>
                          <w:lang w:eastAsia="en-US"/>
                        </w:rPr>
                        <w:t>a luat act de</w:t>
                      </w:r>
                      <w:r w:rsidRPr="00B63F89">
                        <w:rPr>
                          <w:rFonts w:ascii="Arial Narrow" w:eastAsiaTheme="minorHAnsi" w:hAnsi="Arial Narrow"/>
                          <w:noProof/>
                          <w:sz w:val="20"/>
                          <w:szCs w:val="20"/>
                          <w:lang w:eastAsia="en-US"/>
                        </w:rPr>
                        <w:t xml:space="preserve"> punctul de vedere al DLDC referitoare la datele statistice privind hotărârile CEDO  şi a decis transmiterea unei adrese către Agentul Guvernamental pentru CEDO cu rugămintea a fi realizată o situaţie statistică cuprinzând numărul de hotărâri pronunţate împotriva României, încălcările constatate, cauzele acestora, situaţiile în care s-au reţinut probleme structurale, ponderea lor, despăgubiri acordate, autorităţi responsabile.</w:t>
                      </w:r>
                    </w:p>
                    <w:p w:rsidR="00305DE9" w:rsidRPr="00B63F89" w:rsidRDefault="00305DE9" w:rsidP="009C2F04">
                      <w:pPr>
                        <w:pStyle w:val="ListParagraph"/>
                        <w:numPr>
                          <w:ilvl w:val="0"/>
                          <w:numId w:val="39"/>
                        </w:numPr>
                        <w:tabs>
                          <w:tab w:val="left" w:pos="142"/>
                        </w:tabs>
                        <w:spacing w:after="0" w:line="259" w:lineRule="auto"/>
                        <w:ind w:left="0" w:hanging="123"/>
                        <w:jc w:val="both"/>
                        <w:rPr>
                          <w:rFonts w:ascii="Arial Narrow" w:eastAsiaTheme="minorHAnsi" w:hAnsi="Arial Narrow" w:cstheme="minorBidi"/>
                          <w:noProof/>
                          <w:sz w:val="20"/>
                          <w:szCs w:val="20"/>
                          <w:lang w:eastAsia="en-US"/>
                        </w:rPr>
                      </w:pPr>
                      <w:r w:rsidRPr="00B63F89">
                        <w:rPr>
                          <w:rFonts w:ascii="Arial Narrow" w:eastAsiaTheme="minorHAnsi" w:hAnsi="Arial Narrow" w:cstheme="minorBidi"/>
                          <w:b/>
                          <w:noProof/>
                          <w:sz w:val="20"/>
                          <w:szCs w:val="20"/>
                          <w:lang w:eastAsia="en-US"/>
                        </w:rPr>
                        <w:t>şi-a însuşit</w:t>
                      </w:r>
                      <w:r w:rsidRPr="00B63F89">
                        <w:rPr>
                          <w:rFonts w:ascii="Arial Narrow" w:eastAsiaTheme="minorHAnsi" w:hAnsi="Arial Narrow" w:cstheme="minorBidi"/>
                          <w:noProof/>
                          <w:sz w:val="20"/>
                          <w:szCs w:val="20"/>
                          <w:lang w:eastAsia="en-US"/>
                        </w:rPr>
                        <w:t xml:space="preserve"> notele DLDC</w:t>
                      </w:r>
                      <w:r w:rsidRPr="00B63F89">
                        <w:rPr>
                          <w:rFonts w:ascii="Arial Narrow" w:eastAsiaTheme="minorHAnsi" w:hAnsi="Arial Narrow"/>
                          <w:bCs/>
                          <w:noProof/>
                          <w:sz w:val="20"/>
                          <w:szCs w:val="20"/>
                          <w:lang w:eastAsia="en-US"/>
                        </w:rPr>
                        <w:t xml:space="preserve"> privind</w:t>
                      </w:r>
                      <w:r w:rsidR="00B63F89">
                        <w:rPr>
                          <w:rFonts w:ascii="Arial Narrow" w:eastAsiaTheme="minorHAnsi" w:hAnsi="Arial Narrow"/>
                          <w:bCs/>
                          <w:noProof/>
                          <w:sz w:val="20"/>
                          <w:szCs w:val="20"/>
                          <w:lang w:eastAsia="en-US"/>
                        </w:rPr>
                        <w:t>:</w:t>
                      </w:r>
                    </w:p>
                    <w:p w:rsidR="00305DE9" w:rsidRPr="00296291"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bCs/>
                          <w:noProof/>
                          <w:sz w:val="20"/>
                          <w:szCs w:val="20"/>
                          <w:lang w:eastAsia="en-US"/>
                        </w:rPr>
                        <w:t xml:space="preserve">solicitarea INM referitoare la Normele metodologice privind recuperarea bursei de auditor de justiţie şi a cheltuielilor de şcolarizare </w:t>
                      </w:r>
                    </w:p>
                    <w:p w:rsidR="00305DE9" w:rsidRPr="0029111F" w:rsidRDefault="00B63F8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Pr>
                          <w:rFonts w:ascii="Arial Narrow" w:eastAsiaTheme="minorHAnsi" w:hAnsi="Arial Narrow" w:cstheme="minorBidi"/>
                          <w:noProof/>
                          <w:sz w:val="20"/>
                          <w:szCs w:val="20"/>
                          <w:lang w:eastAsia="en-US"/>
                        </w:rPr>
                        <w:t>m</w:t>
                      </w:r>
                      <w:r w:rsidR="00305DE9" w:rsidRPr="0029111F">
                        <w:rPr>
                          <w:rFonts w:ascii="Arial Narrow" w:eastAsiaTheme="minorHAnsi" w:hAnsi="Arial Narrow" w:cstheme="minorBidi"/>
                          <w:noProof/>
                          <w:sz w:val="20"/>
                          <w:szCs w:val="20"/>
                          <w:lang w:eastAsia="en-US"/>
                        </w:rPr>
                        <w:t>ăsura FIO "</w:t>
                      </w:r>
                      <w:r w:rsidR="00305DE9" w:rsidRPr="0029111F">
                        <w:rPr>
                          <w:rFonts w:ascii="Arial Narrow" w:eastAsiaTheme="minorHAnsi" w:hAnsi="Arial Narrow" w:cstheme="minorBidi"/>
                          <w:i/>
                          <w:noProof/>
                          <w:sz w:val="20"/>
                          <w:szCs w:val="20"/>
                          <w:lang w:eastAsia="en-US"/>
                        </w:rPr>
                        <w:t>Personalizarea interacţiunii dintre minori şi justiţie'</w:t>
                      </w:r>
                      <w:r w:rsidR="00305DE9" w:rsidRPr="0029111F">
                        <w:rPr>
                          <w:rFonts w:ascii="Arial Narrow" w:eastAsiaTheme="minorHAnsi" w:hAnsi="Arial Narrow" w:cstheme="minorBidi"/>
                          <w:noProof/>
                          <w:sz w:val="20"/>
                          <w:szCs w:val="20"/>
                          <w:lang w:eastAsia="en-US"/>
                        </w:rPr>
                        <w:t>, cuprinsă în „</w:t>
                      </w:r>
                      <w:r w:rsidR="00305DE9" w:rsidRPr="0029111F">
                        <w:rPr>
                          <w:rFonts w:ascii="Arial Narrow" w:eastAsiaTheme="minorHAnsi" w:hAnsi="Arial Narrow" w:cstheme="minorBidi"/>
                          <w:i/>
                          <w:noProof/>
                          <w:sz w:val="20"/>
                          <w:szCs w:val="20"/>
                          <w:lang w:eastAsia="en-US"/>
                        </w:rPr>
                        <w:t>Pachetul integrat pentru combaterea sărăciei''</w:t>
                      </w:r>
                      <w:r w:rsidR="00305DE9" w:rsidRPr="0029111F">
                        <w:rPr>
                          <w:rFonts w:ascii="Arial Narrow" w:eastAsiaTheme="minorHAnsi" w:hAnsi="Arial Narrow" w:cstheme="minorBidi"/>
                          <w:noProof/>
                          <w:sz w:val="20"/>
                          <w:szCs w:val="20"/>
                          <w:lang w:eastAsia="en-US"/>
                        </w:rPr>
                        <w:t xml:space="preserve">, transmis de MJ </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proiectul de Lege privind auditul statutar al situaţiilor financiare anuale şi al situaţiilor financiare anuale consolidate şi de modificare a unor acte normative şi a decis transmiterea lucrării la Plen </w:t>
                      </w:r>
                      <w:r w:rsidRPr="0029111F">
                        <w:rPr>
                          <w:rFonts w:ascii="Arial Narrow" w:eastAsiaTheme="minorHAnsi" w:hAnsi="Arial Narrow"/>
                          <w:bCs/>
                          <w:noProof/>
                          <w:sz w:val="20"/>
                          <w:szCs w:val="20"/>
                          <w:lang w:eastAsia="en-US"/>
                        </w:rPr>
                        <w:t>cu propunerea de avizare favorabilă a proiectului de act normativ.</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noProof/>
                          <w:sz w:val="20"/>
                          <w:szCs w:val="20"/>
                          <w:lang w:eastAsia="en-US"/>
                        </w:rPr>
                      </w:pPr>
                      <w:r w:rsidRPr="0029111F">
                        <w:rPr>
                          <w:rFonts w:ascii="Arial Narrow" w:eastAsiaTheme="minorHAnsi" w:hAnsi="Arial Narrow"/>
                          <w:bCs/>
                          <w:noProof/>
                          <w:sz w:val="20"/>
                          <w:szCs w:val="20"/>
                          <w:lang w:eastAsia="en-US"/>
                        </w:rPr>
                        <w:t>propunerile de modificare a normelor de competenţă în materia contenciosului administrativ şi fiscal şi a decis transmiterea lucrării ta Plen</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noProof/>
                          <w:sz w:val="20"/>
                          <w:szCs w:val="20"/>
                          <w:lang w:eastAsia="en-US"/>
                        </w:rPr>
                      </w:pPr>
                      <w:r w:rsidRPr="0029111F">
                        <w:rPr>
                          <w:rFonts w:ascii="Arial Narrow" w:eastAsiaTheme="minorHAnsi" w:hAnsi="Arial Narrow" w:cstheme="minorBidi"/>
                          <w:noProof/>
                          <w:sz w:val="20"/>
                          <w:szCs w:val="20"/>
                          <w:lang w:eastAsia="en-US"/>
                        </w:rPr>
                        <w:t>modal</w:t>
                      </w:r>
                      <w:r>
                        <w:rPr>
                          <w:rFonts w:ascii="Arial Narrow" w:eastAsiaTheme="minorHAnsi" w:hAnsi="Arial Narrow" w:cstheme="minorBidi"/>
                          <w:noProof/>
                          <w:sz w:val="20"/>
                          <w:szCs w:val="20"/>
                          <w:lang w:eastAsia="en-US"/>
                        </w:rPr>
                        <w:t>itatea transmiterii avizului</w:t>
                      </w:r>
                      <w:r w:rsidRPr="0029111F">
                        <w:rPr>
                          <w:rFonts w:ascii="Arial Narrow" w:eastAsiaTheme="minorHAnsi" w:hAnsi="Arial Narrow" w:cstheme="minorBidi"/>
                          <w:noProof/>
                          <w:sz w:val="20"/>
                          <w:szCs w:val="20"/>
                          <w:lang w:eastAsia="en-US"/>
                        </w:rPr>
                        <w:t xml:space="preserve"> privind îndeplinirea condiţiilor generale de acces la informaţii clasificate (şi a angajamentului) în cazul schimbării instanţei sau parchetului la care judecătorul sau procurorul îşi desfăşoară activitatea şi la aplicabilitatea dispoziţiilor art. 177 din H.G. nr. 585/2002' în situaţia retragerii avizului </w:t>
                      </w:r>
                      <w:r w:rsidRPr="0029111F">
                        <w:rPr>
                          <w:rFonts w:ascii="Arial Narrow" w:eastAsiaTheme="minorHAnsi" w:hAnsi="Arial Narrow"/>
                          <w:noProof/>
                          <w:sz w:val="20"/>
                          <w:szCs w:val="20"/>
                          <w:lang w:eastAsia="en-US"/>
                        </w:rPr>
                        <w:t>şi a decis transmiterea unei circulare către instanţe şi parchete</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modificarea unor acte normative referitoare la încadrarea şi salarizarea grefierilor arhivari şi a grefierilor registratori şi a decis sesizarea MJ cu propunerea de iniţiere a demersurilor legislative, </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amendamente propuse la proiectul Legii pentru graţierea unor pedepse şi a unor măsuri educative privative de libertate şi a decîs transmiterea acestora Comisiei juridice, de disciplină, imunităţi şi validări a Senatului României.</w:t>
                      </w:r>
                    </w:p>
                    <w:p w:rsidR="00305DE9" w:rsidRPr="0029111F"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 xml:space="preserve">propunerile de modificare a protocoalelor de cooperare încheiate între MJ şi MAI privind accesul instanţelor la bazele de date administrate de această </w:t>
                      </w:r>
                    </w:p>
                    <w:p w:rsidR="00305DE9" w:rsidRDefault="00305DE9" w:rsidP="009C2F04">
                      <w:pPr>
                        <w:numPr>
                          <w:ilvl w:val="0"/>
                          <w:numId w:val="38"/>
                        </w:numPr>
                        <w:tabs>
                          <w:tab w:val="left" w:pos="142"/>
                        </w:tabs>
                        <w:spacing w:after="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cstheme="minorBidi"/>
                          <w:noProof/>
                          <w:sz w:val="20"/>
                          <w:szCs w:val="20"/>
                          <w:lang w:eastAsia="en-US"/>
                        </w:rPr>
                        <w:t>posibilitatea implementării unui program de cooperare internaţională între CA Timişo</w:t>
                      </w:r>
                      <w:r w:rsidRPr="00296291">
                        <w:rPr>
                          <w:rFonts w:ascii="Arial Narrow" w:eastAsiaTheme="minorHAnsi" w:hAnsi="Arial Narrow" w:cstheme="minorBidi"/>
                          <w:noProof/>
                          <w:sz w:val="20"/>
                          <w:szCs w:val="20"/>
                          <w:lang w:eastAsia="en-US"/>
                        </w:rPr>
                        <w:t>ara şi Curtea de Apel Budapesta,</w:t>
                      </w:r>
                      <w:r w:rsidRPr="0029111F">
                        <w:rPr>
                          <w:rFonts w:ascii="Arial Narrow" w:eastAsiaTheme="minorHAnsi" w:hAnsi="Arial Narrow" w:cstheme="minorBidi"/>
                          <w:noProof/>
                          <w:sz w:val="20"/>
                          <w:szCs w:val="20"/>
                          <w:lang w:eastAsia="en-US"/>
                        </w:rPr>
                        <w:t xml:space="preserve"> </w:t>
                      </w:r>
                    </w:p>
                    <w:p w:rsidR="00305DE9" w:rsidRPr="00B63F89" w:rsidRDefault="00305DE9" w:rsidP="009C2F04">
                      <w:pPr>
                        <w:pStyle w:val="ListParagraph"/>
                        <w:numPr>
                          <w:ilvl w:val="0"/>
                          <w:numId w:val="40"/>
                        </w:numPr>
                        <w:tabs>
                          <w:tab w:val="left" w:pos="142"/>
                          <w:tab w:val="left" w:pos="284"/>
                        </w:tabs>
                        <w:spacing w:after="0" w:line="259" w:lineRule="auto"/>
                        <w:ind w:left="142" w:hanging="142"/>
                        <w:jc w:val="both"/>
                        <w:rPr>
                          <w:rFonts w:ascii="Arial Narrow" w:eastAsiaTheme="minorHAnsi" w:hAnsi="Arial Narrow" w:cstheme="minorBidi"/>
                          <w:b/>
                          <w:noProof/>
                          <w:sz w:val="20"/>
                          <w:szCs w:val="20"/>
                          <w:lang w:val="en-US" w:eastAsia="en-US"/>
                        </w:rPr>
                      </w:pPr>
                      <w:r w:rsidRPr="00B63F89">
                        <w:rPr>
                          <w:rFonts w:ascii="Arial Narrow" w:eastAsiaTheme="minorHAnsi" w:hAnsi="Arial Narrow" w:cstheme="minorBidi"/>
                          <w:b/>
                          <w:noProof/>
                          <w:sz w:val="20"/>
                          <w:szCs w:val="20"/>
                          <w:lang w:eastAsia="en-US"/>
                        </w:rPr>
                        <w:t>a decis</w:t>
                      </w:r>
                      <w:r w:rsidRPr="00B63F89">
                        <w:rPr>
                          <w:rFonts w:ascii="Arial Narrow" w:eastAsiaTheme="minorHAnsi" w:hAnsi="Arial Narrow" w:cstheme="minorBidi"/>
                          <w:b/>
                          <w:noProof/>
                          <w:sz w:val="20"/>
                          <w:szCs w:val="20"/>
                          <w:lang w:val="en-US" w:eastAsia="en-US"/>
                        </w:rPr>
                        <w:t>:</w:t>
                      </w:r>
                    </w:p>
                    <w:p w:rsidR="00305DE9" w:rsidRPr="00296291" w:rsidRDefault="00305DE9" w:rsidP="00687283">
                      <w:pPr>
                        <w:pStyle w:val="ListParagraph"/>
                        <w:numPr>
                          <w:ilvl w:val="0"/>
                          <w:numId w:val="38"/>
                        </w:numPr>
                        <w:tabs>
                          <w:tab w:val="left" w:pos="0"/>
                          <w:tab w:val="left" w:pos="180"/>
                        </w:tabs>
                        <w:spacing w:after="0" w:line="259" w:lineRule="auto"/>
                        <w:ind w:left="22" w:hanging="22"/>
                        <w:jc w:val="both"/>
                        <w:rPr>
                          <w:rFonts w:ascii="Arial Narrow" w:eastAsiaTheme="minorHAnsi" w:hAnsi="Arial Narrow" w:cstheme="minorBidi"/>
                          <w:noProof/>
                          <w:sz w:val="20"/>
                          <w:szCs w:val="20"/>
                          <w:lang w:eastAsia="en-US"/>
                        </w:rPr>
                      </w:pPr>
                      <w:r w:rsidRPr="00296291">
                        <w:rPr>
                          <w:rFonts w:ascii="Arial Narrow" w:eastAsiaTheme="minorHAnsi" w:hAnsi="Arial Narrow" w:cstheme="minorBidi"/>
                          <w:noProof/>
                          <w:sz w:val="20"/>
                          <w:szCs w:val="20"/>
                          <w:lang w:eastAsia="en-US"/>
                        </w:rPr>
                        <w:t>transmiterea către CNA</w:t>
                      </w:r>
                      <w:r w:rsidR="00B63F89">
                        <w:rPr>
                          <w:rFonts w:ascii="Arial Narrow" w:eastAsiaTheme="minorHAnsi" w:hAnsi="Arial Narrow" w:cstheme="minorBidi"/>
                          <w:noProof/>
                          <w:sz w:val="20"/>
                          <w:szCs w:val="20"/>
                          <w:lang w:eastAsia="en-US"/>
                        </w:rPr>
                        <w:t xml:space="preserve"> </w:t>
                      </w:r>
                      <w:r w:rsidRPr="00296291">
                        <w:rPr>
                          <w:rFonts w:ascii="Arial Narrow" w:eastAsiaTheme="minorHAnsi" w:hAnsi="Arial Narrow" w:cstheme="minorBidi"/>
                          <w:noProof/>
                          <w:sz w:val="20"/>
                          <w:szCs w:val="20"/>
                          <w:lang w:eastAsia="en-US"/>
                        </w:rPr>
                        <w:t>a propunerilor formulate de Direcţia legislaţie, documentare şi contencios şi Biroul de informare publică şi relaţii cu mass-media, vizând Codul de reglementare a conţinutului audiovizual.</w:t>
                      </w:r>
                    </w:p>
                    <w:p w:rsidR="00305DE9" w:rsidRPr="0029111F" w:rsidRDefault="00305DE9" w:rsidP="009C2F04">
                      <w:pPr>
                        <w:numPr>
                          <w:ilvl w:val="0"/>
                          <w:numId w:val="38"/>
                        </w:numPr>
                        <w:tabs>
                          <w:tab w:val="left" w:pos="142"/>
                        </w:tabs>
                        <w:spacing w:after="160" w:line="259" w:lineRule="auto"/>
                        <w:ind w:left="0" w:firstLine="0"/>
                        <w:contextualSpacing/>
                        <w:jc w:val="both"/>
                        <w:rPr>
                          <w:rFonts w:ascii="Arial Narrow" w:eastAsiaTheme="minorHAnsi" w:hAnsi="Arial Narrow" w:cstheme="minorBidi"/>
                          <w:noProof/>
                          <w:sz w:val="20"/>
                          <w:szCs w:val="20"/>
                          <w:lang w:eastAsia="en-US"/>
                        </w:rPr>
                      </w:pPr>
                      <w:r w:rsidRPr="0029111F">
                        <w:rPr>
                          <w:rFonts w:ascii="Arial Narrow" w:eastAsiaTheme="minorHAnsi" w:hAnsi="Arial Narrow"/>
                          <w:noProof/>
                          <w:sz w:val="20"/>
                          <w:szCs w:val="20"/>
                          <w:lang w:eastAsia="en-US"/>
                        </w:rPr>
                        <w:t>că interpretarea artistică a unor texte literare în cadrul unor emisiuni culturale radiodifuzate nu este incompatibilă cu funcţia de judecător sau procuror, cu condiţia să nu se exprime opinii politice şi să nu afecteze imaginea justiţiei.</w:t>
                      </w:r>
                    </w:p>
                    <w:p w:rsidR="00305DE9" w:rsidRPr="00296291" w:rsidRDefault="00305DE9" w:rsidP="00125630">
                      <w:pPr>
                        <w:spacing w:after="0" w:line="240" w:lineRule="auto"/>
                        <w:rPr>
                          <w:rFonts w:ascii="Arial Narrow" w:hAnsi="Arial Narrow"/>
                          <w:noProof/>
                          <w:color w:val="FF0000"/>
                          <w:sz w:val="18"/>
                          <w:szCs w:val="18"/>
                        </w:rPr>
                      </w:pPr>
                    </w:p>
                    <w:p w:rsidR="00305DE9" w:rsidRPr="00296291" w:rsidRDefault="00305DE9" w:rsidP="00125630">
                      <w:pPr>
                        <w:spacing w:after="0" w:line="240" w:lineRule="auto"/>
                        <w:rPr>
                          <w:rFonts w:ascii="Arial Narrow" w:eastAsia="Times New Roman" w:hAnsi="Arial Narrow" w:cs="Tahoma"/>
                          <w:noProof/>
                          <w:vanish/>
                          <w:color w:val="FF0000"/>
                          <w:sz w:val="18"/>
                          <w:szCs w:val="18"/>
                          <w:lang w:eastAsia="en-US"/>
                        </w:rPr>
                      </w:pPr>
                    </w:p>
                  </w:txbxContent>
                </v:textbox>
                <w10:wrap type="square" anchorx="page" anchory="margin"/>
              </v:shape>
            </w:pict>
          </mc:Fallback>
        </mc:AlternateContent>
      </w:r>
      <w:r w:rsidR="001712CA">
        <w:rPr>
          <w:noProof/>
          <w:lang w:val="en-US" w:eastAsia="en-US"/>
        </w:rPr>
        <mc:AlternateContent>
          <mc:Choice Requires="wpg">
            <w:drawing>
              <wp:anchor distT="0" distB="0" distL="114300" distR="114300" simplePos="0" relativeHeight="251649536" behindDoc="0" locked="0" layoutInCell="1" allowOverlap="1">
                <wp:simplePos x="0" y="0"/>
                <wp:positionH relativeFrom="column">
                  <wp:posOffset>-47625</wp:posOffset>
                </wp:positionH>
                <wp:positionV relativeFrom="paragraph">
                  <wp:posOffset>9525</wp:posOffset>
                </wp:positionV>
                <wp:extent cx="7629525" cy="558800"/>
                <wp:effectExtent l="0" t="0" r="9525" b="0"/>
                <wp:wrapNone/>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558800"/>
                          <a:chOff x="0" y="0"/>
                          <a:chExt cx="11905" cy="880"/>
                        </a:xfrm>
                      </wpg:grpSpPr>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DD53EE" w:rsidRDefault="00305DE9" w:rsidP="0099294B">
                              <w:pPr>
                                <w:spacing w:after="0"/>
                                <w:rPr>
                                  <w:b/>
                                  <w:color w:val="595959"/>
                                  <w:sz w:val="6"/>
                                  <w:szCs w:val="6"/>
                                </w:rPr>
                              </w:pPr>
                              <w:r>
                                <w:rPr>
                                  <w:b/>
                                  <w:color w:val="595959"/>
                                  <w:sz w:val="28"/>
                                  <w:szCs w:val="28"/>
                                </w:rPr>
                                <w:t xml:space="preserve">     </w:t>
                              </w:r>
                            </w:p>
                            <w:p w:rsidR="00305DE9" w:rsidRPr="00F274FC" w:rsidRDefault="00305DE9" w:rsidP="0099294B">
                              <w:pPr>
                                <w:spacing w:after="0"/>
                                <w:rPr>
                                  <w:b/>
                                  <w:color w:val="595959"/>
                                  <w:sz w:val="26"/>
                                  <w:szCs w:val="26"/>
                                </w:rPr>
                              </w:pPr>
                              <w:r w:rsidRPr="00F274FC">
                                <w:rPr>
                                  <w:b/>
                                  <w:color w:val="595959"/>
                                  <w:sz w:val="26"/>
                                  <w:szCs w:val="26"/>
                                </w:rPr>
                                <w:t xml:space="preserve">     Infoletter CSM</w:t>
                              </w:r>
                            </w:p>
                            <w:p w:rsidR="00305DE9" w:rsidRDefault="00305DE9" w:rsidP="0008099E">
                              <w:pPr>
                                <w:spacing w:after="0"/>
                                <w:rPr>
                                  <w:b/>
                                  <w:color w:val="595959"/>
                                  <w:sz w:val="28"/>
                                  <w:szCs w:val="28"/>
                                  <w:lang w:val="fr-FR"/>
                                </w:rPr>
                              </w:pPr>
                              <w:r>
                                <w:rPr>
                                  <w:b/>
                                  <w:color w:val="595959"/>
                                  <w:sz w:val="26"/>
                                  <w:szCs w:val="26"/>
                                </w:rPr>
                                <w:t>Nr. 2 (46)/2017, 1.03-30.04.2017</w:t>
                              </w:r>
                            </w:p>
                            <w:p w:rsidR="00305DE9" w:rsidRPr="00F274FC" w:rsidRDefault="00305DE9" w:rsidP="00333718">
                              <w:pPr>
                                <w:spacing w:after="0"/>
                                <w:rPr>
                                  <w:lang w:val="en-US"/>
                                </w:rPr>
                              </w:pPr>
                            </w:p>
                          </w:txbxContent>
                        </wps:txbx>
                        <wps:bodyPr rot="0" vert="horz" wrap="square" lIns="72000" tIns="0" rIns="0" bIns="0" anchor="t" anchorCtr="0" upright="1">
                          <a:noAutofit/>
                        </wps:bodyPr>
                      </wps:wsp>
                      <wps:wsp>
                        <wps:cNvPr id="34" name="Text Box 12"/>
                        <wps:cNvSpPr txBox="1">
                          <a:spLocks noChangeArrowheads="1"/>
                        </wps:cNvSpPr>
                        <wps:spPr bwMode="auto">
                          <a:xfrm>
                            <a:off x="7133" y="0"/>
                            <a:ext cx="4771"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99294B">
                              <w:pPr>
                                <w:spacing w:after="0"/>
                                <w:jc w:val="center"/>
                                <w:rPr>
                                  <w:b/>
                                  <w:color w:val="595959"/>
                                  <w:sz w:val="10"/>
                                  <w:szCs w:val="10"/>
                                </w:rPr>
                              </w:pPr>
                            </w:p>
                            <w:p w:rsidR="00305DE9" w:rsidRPr="00F36EC9" w:rsidRDefault="00305DE9"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62" style="position:absolute;margin-left:-3.75pt;margin-top:.75pt;width:600.75pt;height:44pt;z-index:251649536"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YJAM/15ywAkKvxDFDf9gwGAAAADAAAAAQAAAACAAAADQAAAAEAAAAIAAAACwAA&#10;AAoAAAADAAAACQAAAAcAAA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">
                <v:shape id="Picture 5" o:spid="_x0000_s1063"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mSM3EAAAA2wAAAA8AAABkcnMvZG93bnJldi54bWxEj0FrwkAUhO9C/8PyCt50o4Vao6sUUbAH&#10;QZMe9PbIPpPQ7NuQ3cb137uFgsdhZr5hlutgGtFT52rLCibjBARxYXXNpYLvfDf6AOE8ssbGMim4&#10;k4P16mWwxFTbG5+oz3wpIoRdigoq79tUSldUZNCNbUscvavtDPoou1LqDm8Rbho5TZJ3abDmuFBh&#10;S5uKip/s1yi4zr7ueXbU28scw2FqdqE/y5NSw9fwuQDhKfhn+L+91wreJvD3Jf4Au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mSM3EAAAA2wAAAA8AAAAAAAAAAAAAAAAA&#10;nwIAAGRycy9kb3ducmV2LnhtbFBLBQYAAAAABAAEAPcAAACQAwAAAAA=&#10;">
                  <v:imagedata r:id="rId8" o:title=""/>
                  <v:path arrowok="t"/>
                </v:shape>
                <v:shape id="Picture 4" o:spid="_x0000_s1064"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8AHPCAAAA2wAAAA8AAABkcnMvZG93bnJldi54bWxEj0GLwjAUhO8L/ofwBG9rqi4i1SgiLOxF&#10;dGs9eHs0z7bYvNQmtvXfm4UFj8PMfMOsNr2pREuNKy0rmIwjEMSZ1SXnCtLT9+cChPPIGivLpOBJ&#10;DjbrwccKY207/qU28bkIEHYxKii8r2MpXVaQQTe2NXHwrrYx6INscqkb7ALcVHIaRXNpsOSwUGBN&#10;u4KyW/IwCvb39NyVs6/DlY4JOT7WF2ovSo2G/XYJwlPv3+H/9o9WMJvC35fwA+T6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nPABzwgAAANsAAAAPAAAAAAAAAAAAAAAAAJ8C&#10;AABkcnMvZG93bnJldi54bWxQSwUGAAAAAAQABAD3AAAAjgMAAAAA&#10;">
                  <v:imagedata r:id="rId20" o:title="" chromakey="white"/>
                  <v:path arrowok="t"/>
                </v:shape>
                <v:shape id="_x0000_s1065"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esQA&#10;AADbAAAADwAAAGRycy9kb3ducmV2LnhtbESPQWvCQBSE70L/w/IKvYhuVCwldRNKpNKj2gY8vmZf&#10;k7TZtyG7Jum/dwXB4zAz3zCbdDSN6KlztWUFi3kEgriwuuZSwdfn++wFhPPIGhvLpOCfHKTJw2SD&#10;sbYDH6g/+lIECLsYFVTet7GUrqjIoJvbljh4P7Yz6IPsSqk7HALcNHIZRc/SYM1hocKWsoqKv+PZ&#10;KLCUDdk+z+W6x9OWf6fL/fd6p9TT4/j2CsLT6O/hW/tDK1it4P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j3rEAAAA2wAAAA8AAAAAAAAAAAAAAAAAmAIAAGRycy9k&#10;b3ducmV2LnhtbFBLBQYAAAAABAAEAPUAAACJAwAAAAA=&#10;" filled="f" stroked="f" strokeweight=".5pt">
                  <v:textbox inset="2mm,0,0,0">
                    <w:txbxContent>
                      <w:p w:rsidR="00305DE9" w:rsidRPr="00DD53EE" w:rsidRDefault="00305DE9" w:rsidP="0099294B">
                        <w:pPr>
                          <w:spacing w:after="0"/>
                          <w:rPr>
                            <w:b/>
                            <w:color w:val="595959"/>
                            <w:sz w:val="6"/>
                            <w:szCs w:val="6"/>
                          </w:rPr>
                        </w:pPr>
                        <w:r>
                          <w:rPr>
                            <w:b/>
                            <w:color w:val="595959"/>
                            <w:sz w:val="28"/>
                            <w:szCs w:val="28"/>
                          </w:rPr>
                          <w:t xml:space="preserve">     </w:t>
                        </w:r>
                      </w:p>
                      <w:p w:rsidR="00305DE9" w:rsidRPr="00F274FC" w:rsidRDefault="00305DE9" w:rsidP="0099294B">
                        <w:pPr>
                          <w:spacing w:after="0"/>
                          <w:rPr>
                            <w:b/>
                            <w:color w:val="595959"/>
                            <w:sz w:val="26"/>
                            <w:szCs w:val="26"/>
                          </w:rPr>
                        </w:pPr>
                        <w:r w:rsidRPr="00F274FC">
                          <w:rPr>
                            <w:b/>
                            <w:color w:val="595959"/>
                            <w:sz w:val="26"/>
                            <w:szCs w:val="26"/>
                          </w:rPr>
                          <w:t xml:space="preserve">     </w:t>
                        </w:r>
                        <w:r w:rsidRPr="00F274FC">
                          <w:rPr>
                            <w:b/>
                            <w:color w:val="595959"/>
                            <w:sz w:val="26"/>
                            <w:szCs w:val="26"/>
                          </w:rPr>
                          <w:t>Infoletter CSM</w:t>
                        </w:r>
                      </w:p>
                      <w:p w:rsidR="00305DE9" w:rsidRDefault="00305DE9" w:rsidP="0008099E">
                        <w:pPr>
                          <w:spacing w:after="0"/>
                          <w:rPr>
                            <w:b/>
                            <w:color w:val="595959"/>
                            <w:sz w:val="28"/>
                            <w:szCs w:val="28"/>
                            <w:lang w:val="fr-FR"/>
                          </w:rPr>
                        </w:pPr>
                        <w:r>
                          <w:rPr>
                            <w:b/>
                            <w:color w:val="595959"/>
                            <w:sz w:val="26"/>
                            <w:szCs w:val="26"/>
                          </w:rPr>
                          <w:t>Nr. 2 (46)/2017, 1.03-30.04.2017</w:t>
                        </w:r>
                      </w:p>
                      <w:p w:rsidR="00305DE9" w:rsidRPr="00F274FC" w:rsidRDefault="00305DE9" w:rsidP="00333718">
                        <w:pPr>
                          <w:spacing w:after="0"/>
                          <w:rPr>
                            <w:lang w:val="en-US"/>
                          </w:rPr>
                        </w:pPr>
                      </w:p>
                    </w:txbxContent>
                  </v:textbox>
                </v:shape>
                <v:shape id="_x0000_s1066" type="#_x0000_t202" style="position:absolute;left:7133;width:4771;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DsQA&#10;AADbAAAADwAAAGRycy9kb3ducmV2LnhtbESPQWvCQBSE74X+h+UVvBTdVKtI6iaUiNKjWgWPz+xr&#10;kjb7NmTXJP33rlDocZiZb5hVOphadNS6yrKCl0kEgji3uuJCwfFzM16CcB5ZY22ZFPySgzR5fFhh&#10;rG3Pe+oOvhABwi5GBaX3TSyly0sy6Ca2IQ7el20N+iDbQuoW+wA3tZxG0UIarDgslNhQVlL+c7ga&#10;BZayPtudTnLe4XnN38/T3WW+VWr0NLy/gfA0+P/wX/tDK5i9wv1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xFw7EAAAA2wAAAA8AAAAAAAAAAAAAAAAAmAIAAGRycy9k&#10;b3ducmV2LnhtbFBLBQYAAAAABAAEAPUAAACJAwAAAAA=&#10;" filled="f" stroked="f" strokeweight=".5pt">
                  <v:textbox inset="2mm,0,0,0">
                    <w:txbxContent>
                      <w:p w:rsidR="00305DE9" w:rsidRPr="009C12EE" w:rsidRDefault="00305DE9" w:rsidP="0099294B">
                        <w:pPr>
                          <w:spacing w:after="0"/>
                          <w:jc w:val="center"/>
                          <w:rPr>
                            <w:b/>
                            <w:color w:val="595959"/>
                            <w:sz w:val="10"/>
                            <w:szCs w:val="10"/>
                          </w:rPr>
                        </w:pPr>
                      </w:p>
                      <w:p w:rsidR="00305DE9" w:rsidRPr="00F36EC9" w:rsidRDefault="00305DE9"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sidR="00B3616D">
        <w:rPr>
          <w:noProof/>
          <w:lang w:val="en-US" w:eastAsia="en-US"/>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305DE9" w:rsidRPr="00BB2D29" w:rsidRDefault="00305DE9"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305DE9" w:rsidRPr="00BB2D29" w:rsidRDefault="00305DE9"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1"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305DE9" w:rsidRPr="00BC72B6" w:rsidRDefault="00305DE9"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67"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w1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vp2Tolm&#10;HXr0JAZP3sFApmkWBOqNyzHv0WCmHzCARsdinXkA/t0RDduW6UbcWQt9K1iFBKfhZHJ1dMRxAaTs&#10;P0GFF7G9hwg01LYL6qEeBNHRqOPFnECG4+ZitZxjgGMEeS1v0mhewvLzYWOd/yCgI2FSUIveR3B2&#10;eHA+kGH5OSXc5UDJaieVigvblFtlyYFhn+ziF/m/SFOa9AVdzbP5WP9fIdL4/Qmikx4bXsmuoMtL&#10;EsuDau91FdvRM6nGOVJW+iRjUG7U0A/lEC3L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JWBHDUuAgAAWgQAAA4AAAAAAAAAAAAAAAAALgIA&#10;AGRycy9lMm9Eb2MueG1sUEsBAi0AFAAGAAgAAAAhAMgVNqrgAAAADQEAAA8AAAAAAAAAAAAAAAAA&#10;iAQAAGRycy9kb3ducmV2LnhtbFBLBQYAAAAABAAEAPMAAACVBQAAAAA=&#10;">
                <v:textbox>
                  <w:txbxContent>
                    <w:p w:rsidR="00305DE9" w:rsidRPr="00BB2D29" w:rsidRDefault="00305DE9"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305DE9" w:rsidRPr="00BB2D29" w:rsidRDefault="00305DE9"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2"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305DE9" w:rsidRPr="00BC72B6" w:rsidRDefault="00305DE9" w:rsidP="00A50841">
                      <w:pPr>
                        <w:shd w:val="clear" w:color="auto" w:fill="FFFF00"/>
                        <w:rPr>
                          <w:color w:val="FF0000"/>
                        </w:rPr>
                      </w:pPr>
                    </w:p>
                  </w:txbxContent>
                </v:textbox>
              </v:shape>
            </w:pict>
          </mc:Fallback>
        </mc:AlternateContent>
      </w:r>
      <w:r w:rsidR="00B3616D">
        <w:rPr>
          <w:noProof/>
          <w:lang w:val="en-US" w:eastAsia="en-US"/>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03664F" w:rsidRDefault="00305DE9"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8"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esabr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305DE9" w:rsidRPr="0003664F" w:rsidRDefault="00305DE9" w:rsidP="0003664F">
                      <w:pPr>
                        <w:shd w:val="clear" w:color="auto" w:fill="FFFFFF"/>
                        <w:rPr>
                          <w:szCs w:val="28"/>
                        </w:rPr>
                      </w:pPr>
                    </w:p>
                  </w:txbxContent>
                </v:textbox>
                <w10:wrap type="square" anchorx="page" anchory="margin"/>
              </v:shape>
            </w:pict>
          </mc:Fallback>
        </mc:AlternateContent>
      </w:r>
      <w:r w:rsidR="00B3616D">
        <w:rPr>
          <w:noProof/>
          <w:lang w:val="en-US" w:eastAsia="en-US"/>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Default="00305DE9"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305DE9" w:rsidRPr="00EC1CCC" w:rsidRDefault="00305DE9"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305DE9" w:rsidRPr="00F85D30" w:rsidRDefault="00305DE9" w:rsidP="00CF0E30">
                            <w:pPr>
                              <w:shd w:val="clear" w:color="auto" w:fill="8DB3E2"/>
                              <w:spacing w:after="0" w:line="240" w:lineRule="auto"/>
                              <w:jc w:val="center"/>
                              <w:rPr>
                                <w:rFonts w:cs="Calibri"/>
                                <w:b/>
                                <w:iCs/>
                                <w:sz w:val="22"/>
                              </w:rPr>
                            </w:pPr>
                            <w:r w:rsidRPr="00F85D30">
                              <w:rPr>
                                <w:rFonts w:cs="Arial"/>
                                <w:b/>
                                <w:i/>
                                <w:iCs/>
                                <w:sz w:val="22"/>
                              </w:rPr>
                              <w:t>Coord comisie: jud. Marius Tudose</w:t>
                            </w:r>
                          </w:p>
                          <w:p w:rsidR="00305DE9" w:rsidRPr="00C205BD" w:rsidRDefault="00305DE9" w:rsidP="00760D6C">
                            <w:pPr>
                              <w:spacing w:after="0" w:line="240" w:lineRule="auto"/>
                              <w:jc w:val="both"/>
                              <w:rPr>
                                <w:rFonts w:ascii="Arial" w:hAnsi="Arial" w:cs="Arial"/>
                                <w:b/>
                                <w:iCs/>
                                <w:color w:val="595959"/>
                                <w:sz w:val="20"/>
                                <w:szCs w:val="20"/>
                              </w:rPr>
                            </w:pPr>
                          </w:p>
                          <w:p w:rsidR="00305DE9" w:rsidRPr="00C205BD" w:rsidRDefault="00305DE9"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9"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305DE9" w:rsidRDefault="00305DE9"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305DE9" w:rsidRPr="00EC1CCC" w:rsidRDefault="00305DE9"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305DE9" w:rsidRPr="00F85D30" w:rsidRDefault="00305DE9" w:rsidP="00CF0E30">
                      <w:pPr>
                        <w:shd w:val="clear" w:color="auto" w:fill="8DB3E2"/>
                        <w:spacing w:after="0" w:line="240" w:lineRule="auto"/>
                        <w:jc w:val="center"/>
                        <w:rPr>
                          <w:rFonts w:cs="Calibri"/>
                          <w:b/>
                          <w:iCs/>
                          <w:sz w:val="22"/>
                        </w:rPr>
                      </w:pPr>
                      <w:r w:rsidRPr="00F85D30">
                        <w:rPr>
                          <w:rFonts w:cs="Arial"/>
                          <w:b/>
                          <w:i/>
                          <w:iCs/>
                          <w:sz w:val="22"/>
                        </w:rPr>
                        <w:t>Coord comisie: jud. Marius Tudose</w:t>
                      </w:r>
                    </w:p>
                    <w:p w:rsidR="00305DE9" w:rsidRPr="00C205BD" w:rsidRDefault="00305DE9" w:rsidP="00760D6C">
                      <w:pPr>
                        <w:spacing w:after="0" w:line="240" w:lineRule="auto"/>
                        <w:jc w:val="both"/>
                        <w:rPr>
                          <w:rFonts w:ascii="Arial" w:hAnsi="Arial" w:cs="Arial"/>
                          <w:b/>
                          <w:iCs/>
                          <w:color w:val="595959"/>
                          <w:sz w:val="20"/>
                          <w:szCs w:val="20"/>
                        </w:rPr>
                      </w:pPr>
                    </w:p>
                    <w:p w:rsidR="00305DE9" w:rsidRPr="00C205BD" w:rsidRDefault="00305DE9"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4E743B" w:rsidRPr="009D3226">
        <w:rPr>
          <w:rFonts w:ascii="Arial" w:hAnsi="Arial" w:cs="Arial"/>
        </w:rPr>
        <w:br w:type="page"/>
      </w:r>
    </w:p>
    <w:p w:rsidR="00567790" w:rsidRDefault="00567790">
      <w:pPr>
        <w:spacing w:after="0" w:line="240" w:lineRule="auto"/>
        <w:rPr>
          <w:rFonts w:ascii="Arial" w:hAnsi="Arial" w:cs="Arial"/>
          <w:color w:val="FF0000"/>
        </w:rPr>
      </w:pPr>
      <w:r w:rsidRPr="00E75D99">
        <w:rPr>
          <w:noProof/>
          <w:lang w:val="en-US" w:eastAsia="en-US"/>
        </w:rPr>
        <w:lastRenderedPageBreak/>
        <mc:AlternateContent>
          <mc:Choice Requires="wps">
            <w:drawing>
              <wp:anchor distT="0" distB="0" distL="0" distR="0" simplePos="0" relativeHeight="251657728" behindDoc="0" locked="0" layoutInCell="1" allowOverlap="1">
                <wp:simplePos x="0" y="0"/>
                <wp:positionH relativeFrom="page">
                  <wp:posOffset>0</wp:posOffset>
                </wp:positionH>
                <wp:positionV relativeFrom="margin">
                  <wp:posOffset>561974</wp:posOffset>
                </wp:positionV>
                <wp:extent cx="7486650" cy="10086975"/>
                <wp:effectExtent l="0" t="0" r="19050" b="66675"/>
                <wp:wrapSquare wrapText="bothSides"/>
                <wp:docPr id="20" name="Text Box 6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6650" cy="10086975"/>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464428" w:rsidRDefault="00305DE9" w:rsidP="00E3429F">
                            <w:pPr>
                              <w:shd w:val="clear" w:color="auto" w:fill="0000FF"/>
                              <w:spacing w:after="0" w:line="240" w:lineRule="auto"/>
                              <w:jc w:val="center"/>
                              <w:rPr>
                                <w:rFonts w:ascii="Arial Narrow" w:hAnsi="Arial Narrow" w:cs="Arial"/>
                                <w:b/>
                                <w:i/>
                                <w:iCs/>
                                <w:szCs w:val="24"/>
                              </w:rPr>
                            </w:pPr>
                            <w:r w:rsidRPr="00464428">
                              <w:rPr>
                                <w:rFonts w:ascii="Arial Narrow" w:hAnsi="Arial Narrow" w:cs="Arial"/>
                                <w:b/>
                                <w:i/>
                                <w:iCs/>
                                <w:szCs w:val="24"/>
                              </w:rPr>
                              <w:t xml:space="preserve">Numiri în </w:t>
                            </w:r>
                            <w:r w:rsidRPr="00464428">
                              <w:rPr>
                                <w:rFonts w:ascii="Arial Narrow" w:hAnsi="Arial Narrow" w:cs="Arial"/>
                                <w:b/>
                                <w:i/>
                                <w:iCs/>
                                <w:noProof/>
                                <w:szCs w:val="24"/>
                              </w:rPr>
                              <w:t>funcţie</w:t>
                            </w:r>
                            <w:r w:rsidRPr="00464428">
                              <w:rPr>
                                <w:rFonts w:ascii="Arial Narrow" w:hAnsi="Arial Narrow" w:cs="Arial"/>
                                <w:b/>
                                <w:i/>
                                <w:iCs/>
                                <w:szCs w:val="24"/>
                              </w:rPr>
                              <w:t xml:space="preserve"> de conducere</w:t>
                            </w:r>
                          </w:p>
                          <w:p w:rsidR="00305DE9" w:rsidRPr="00FD0A8F" w:rsidRDefault="00305DE9" w:rsidP="00FD0A8F">
                            <w:pPr>
                              <w:tabs>
                                <w:tab w:val="left" w:pos="90"/>
                              </w:tabs>
                              <w:spacing w:after="0" w:line="240" w:lineRule="auto"/>
                              <w:rPr>
                                <w:rFonts w:ascii="Arial Narrow" w:hAnsi="Arial Narrow"/>
                                <w:noProof/>
                                <w:sz w:val="20"/>
                                <w:szCs w:val="20"/>
                              </w:rPr>
                            </w:pPr>
                            <w:r>
                              <w:rPr>
                                <w:rFonts w:ascii="Arial Narrow" w:hAnsi="Arial Narrow"/>
                                <w:noProof/>
                                <w:sz w:val="20"/>
                                <w:szCs w:val="20"/>
                              </w:rPr>
                              <w:t xml:space="preserve">- </w:t>
                            </w:r>
                            <w:r w:rsidRPr="00FD0A8F">
                              <w:rPr>
                                <w:rFonts w:ascii="Arial Narrow" w:hAnsi="Arial Narrow"/>
                                <w:noProof/>
                                <w:sz w:val="20"/>
                                <w:szCs w:val="20"/>
                              </w:rPr>
                              <w:t>jud. apel Cazacu Anca -  preşedinte al Secției de contencios administrativ şi fiscal a Tribunalului Suceava</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Babii Vasile - preşedinte al Secției penale a Tribunalului Vaslui a domnului, pe o perioadă de 3 ani,</w:t>
                            </w:r>
                            <w:r w:rsidR="007C594B">
                              <w:rPr>
                                <w:rFonts w:ascii="Arial Narrow" w:hAnsi="Arial Narrow"/>
                                <w:noProof/>
                                <w:sz w:val="20"/>
                                <w:szCs w:val="20"/>
                              </w:rPr>
                              <w:t xml:space="preserve"> începând cu data de 22.03.2017,</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Moldovan Nicoleta Laura - preşedinte al Secției civile a Judecătoriei Bistriţa</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Maria Livădariu - preşedinte al Secției civile din cadrul Judecătoriei Sectorului 3 Bucureşti</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Mirela Mehedinţeanu  - preşedinte al Secției penale a Judecătoriei Sectorului 3 Bucureşti</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jud.Virgiliu -Cezar Filip  - preşedinte al Secției civile a Tribunalului Ilfov</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 xml:space="preserve">jud. Szikszai </w:t>
                            </w:r>
                            <w:r w:rsidRPr="007C594B">
                              <w:rPr>
                                <w:rFonts w:ascii="Arial Narrow" w:hAnsi="Arial Narrow"/>
                                <w:noProof/>
                                <w:sz w:val="20"/>
                                <w:szCs w:val="20"/>
                              </w:rPr>
                              <w:t>Enikö - preşedinte al Secției civile a Tribunalului Harghita</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Bojin Claudia Ionela - preşedinte al Secției pentru cauze civile a Judecătoriei Constanţa</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Păun Ionel-Iulian - preşedinte al Secției penale a Judecătoriei Focşani</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Ioana Bogdan  - preşedinte al Secției penale a Judecătoriei Sectorului 2</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Eţcu Corina  - preşedinte al Secției civile a Judecătoriei Iaşi</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cu grad profesional de tribunal Stroiu Oana- preşedinte al Secției penale a Judecătoriei Braşov</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Marian Mihăiţă-Lucian - preşedinte al Secției penale şi pentru cauze cu minori a Curţii de Apel Cluj</w:t>
                            </w:r>
                            <w:r w:rsidR="007C594B" w:rsidRPr="007C594B">
                              <w:rPr>
                                <w:rFonts w:ascii="Arial Narrow" w:hAnsi="Arial Narrow"/>
                                <w:noProof/>
                                <w:sz w:val="20"/>
                                <w:szCs w:val="20"/>
                              </w:rPr>
                              <w:t>,</w:t>
                            </w:r>
                          </w:p>
                          <w:p w:rsidR="00305DE9" w:rsidRPr="007C594B" w:rsidRDefault="007C594B" w:rsidP="007C594B">
                            <w:pPr>
                              <w:pStyle w:val="ListParagraph"/>
                              <w:tabs>
                                <w:tab w:val="left" w:pos="0"/>
                              </w:tabs>
                              <w:ind w:left="0"/>
                              <w:rPr>
                                <w:rFonts w:ascii="Arial Narrow" w:hAnsi="Arial Narrow"/>
                                <w:bCs/>
                                <w:noProof/>
                                <w:color w:val="000000"/>
                                <w:sz w:val="20"/>
                                <w:szCs w:val="20"/>
                              </w:rPr>
                            </w:pPr>
                            <w:r w:rsidRPr="007C594B">
                              <w:rPr>
                                <w:rFonts w:ascii="Arial Narrow" w:hAnsi="Arial Narrow"/>
                                <w:bCs/>
                                <w:noProof/>
                                <w:color w:val="000000"/>
                                <w:sz w:val="20"/>
                                <w:szCs w:val="20"/>
                              </w:rPr>
                              <w:t xml:space="preserve">-  </w:t>
                            </w:r>
                            <w:r w:rsidR="00305DE9" w:rsidRPr="007C594B">
                              <w:rPr>
                                <w:rFonts w:ascii="Arial Narrow" w:hAnsi="Arial Narrow"/>
                                <w:bCs/>
                                <w:noProof/>
                                <w:color w:val="000000"/>
                                <w:sz w:val="20"/>
                                <w:szCs w:val="20"/>
                              </w:rPr>
                              <w:t>pr</w:t>
                            </w:r>
                            <w:r w:rsidR="008C6CD4">
                              <w:rPr>
                                <w:rFonts w:ascii="Arial Narrow" w:hAnsi="Arial Narrow"/>
                                <w:bCs/>
                                <w:noProof/>
                                <w:color w:val="000000"/>
                                <w:sz w:val="20"/>
                                <w:szCs w:val="20"/>
                              </w:rPr>
                              <w:t>oc.</w:t>
                            </w:r>
                            <w:r w:rsidR="00305DE9" w:rsidRPr="007C594B">
                              <w:rPr>
                                <w:rFonts w:ascii="Arial Narrow" w:hAnsi="Arial Narrow"/>
                                <w:bCs/>
                                <w:noProof/>
                                <w:color w:val="000000"/>
                                <w:sz w:val="20"/>
                                <w:szCs w:val="20"/>
                              </w:rPr>
                              <w:t xml:space="preserve"> Cocoş Felicia - procuror şef Secţie judiciară în cadrul Parchetului de pe lângă Tribunalul Gorj</w:t>
                            </w:r>
                            <w:r w:rsidRPr="007C594B">
                              <w:rPr>
                                <w:rFonts w:ascii="Arial Narrow" w:hAnsi="Arial Narrow"/>
                                <w:bCs/>
                                <w:noProof/>
                                <w:color w:val="000000"/>
                                <w:sz w:val="20"/>
                                <w:szCs w:val="20"/>
                              </w:rPr>
                              <w:t>,</w:t>
                            </w:r>
                            <w:r w:rsidR="00305DE9" w:rsidRPr="007C594B">
                              <w:rPr>
                                <w:rFonts w:ascii="Arial Narrow" w:hAnsi="Arial Narrow"/>
                                <w:bCs/>
                                <w:noProof/>
                                <w:color w:val="000000"/>
                                <w:sz w:val="20"/>
                                <w:szCs w:val="20"/>
                              </w:rPr>
                              <w:t xml:space="preserve"> </w:t>
                            </w:r>
                          </w:p>
                          <w:p w:rsidR="00305DE9" w:rsidRPr="007C594B" w:rsidRDefault="008C6CD4" w:rsidP="00222272">
                            <w:pPr>
                              <w:pStyle w:val="ListParagraph"/>
                              <w:tabs>
                                <w:tab w:val="left" w:pos="142"/>
                              </w:tabs>
                              <w:ind w:left="142" w:hanging="142"/>
                              <w:rPr>
                                <w:rFonts w:ascii="Arial Narrow" w:hAnsi="Arial Narrow"/>
                                <w:bCs/>
                                <w:noProof/>
                                <w:color w:val="000000"/>
                                <w:sz w:val="20"/>
                                <w:szCs w:val="20"/>
                              </w:rPr>
                            </w:pPr>
                            <w:r>
                              <w:rPr>
                                <w:rFonts w:ascii="Arial Narrow" w:hAnsi="Arial Narrow"/>
                                <w:bCs/>
                                <w:noProof/>
                                <w:color w:val="000000"/>
                                <w:sz w:val="20"/>
                                <w:szCs w:val="20"/>
                              </w:rPr>
                              <w:t>-</w:t>
                            </w:r>
                            <w:r>
                              <w:rPr>
                                <w:rFonts w:ascii="Arial Narrow" w:hAnsi="Arial Narrow"/>
                                <w:bCs/>
                                <w:noProof/>
                                <w:color w:val="000000"/>
                                <w:sz w:val="20"/>
                                <w:szCs w:val="20"/>
                              </w:rPr>
                              <w:tab/>
                              <w:t>proc.</w:t>
                            </w:r>
                            <w:r w:rsidR="00305DE9" w:rsidRPr="007C594B">
                              <w:rPr>
                                <w:rFonts w:ascii="Arial Narrow" w:hAnsi="Arial Narrow"/>
                                <w:bCs/>
                                <w:noProof/>
                                <w:color w:val="000000"/>
                                <w:sz w:val="20"/>
                                <w:szCs w:val="20"/>
                              </w:rPr>
                              <w:t xml:space="preserve"> Petrache Gabriel - procuror şef Secţie urmărire penală în cadrul Parchetului de pe lângă Curtea de Apel Galaţi, </w:t>
                            </w:r>
                          </w:p>
                          <w:p w:rsidR="00305DE9" w:rsidRPr="007C594B" w:rsidRDefault="008C6CD4" w:rsidP="009C2F04">
                            <w:pPr>
                              <w:pStyle w:val="ListParagraph"/>
                              <w:numPr>
                                <w:ilvl w:val="0"/>
                                <w:numId w:val="13"/>
                              </w:numPr>
                              <w:tabs>
                                <w:tab w:val="left" w:pos="142"/>
                              </w:tabs>
                              <w:spacing w:after="160" w:line="259" w:lineRule="auto"/>
                              <w:ind w:left="142" w:hanging="142"/>
                              <w:rPr>
                                <w:rFonts w:ascii="Arial Narrow" w:hAnsi="Arial Narrow"/>
                                <w:noProof/>
                                <w:sz w:val="20"/>
                                <w:szCs w:val="20"/>
                              </w:rPr>
                            </w:pPr>
                            <w:r>
                              <w:rPr>
                                <w:rFonts w:ascii="Arial Narrow" w:hAnsi="Arial Narrow"/>
                                <w:noProof/>
                                <w:sz w:val="20"/>
                                <w:szCs w:val="20"/>
                              </w:rPr>
                              <w:t>proc.</w:t>
                            </w:r>
                            <w:r w:rsidR="00305DE9" w:rsidRPr="007C594B">
                              <w:rPr>
                                <w:rFonts w:ascii="Arial Narrow" w:hAnsi="Arial Narrow"/>
                                <w:noProof/>
                                <w:sz w:val="20"/>
                                <w:szCs w:val="20"/>
                              </w:rPr>
                              <w:t xml:space="preserve"> Petrache Gabriel - procuror şef Secţie urmărire penală în cadrul Parchetului de pe lângă Curtea de Apel Galaţi</w:t>
                            </w:r>
                            <w:r w:rsidR="007C594B" w:rsidRPr="007C594B">
                              <w:rPr>
                                <w:rFonts w:ascii="Arial Narrow" w:hAnsi="Arial Narrow"/>
                                <w:noProof/>
                                <w:sz w:val="20"/>
                                <w:szCs w:val="20"/>
                              </w:rPr>
                              <w:t>,</w:t>
                            </w:r>
                          </w:p>
                          <w:p w:rsidR="00305DE9" w:rsidRPr="007C594B" w:rsidRDefault="008C6CD4" w:rsidP="009C2F04">
                            <w:pPr>
                              <w:pStyle w:val="ListParagraph"/>
                              <w:numPr>
                                <w:ilvl w:val="0"/>
                                <w:numId w:val="13"/>
                              </w:numPr>
                              <w:tabs>
                                <w:tab w:val="left" w:pos="142"/>
                              </w:tabs>
                              <w:spacing w:after="160" w:line="259" w:lineRule="auto"/>
                              <w:ind w:left="142" w:hanging="142"/>
                              <w:rPr>
                                <w:rFonts w:ascii="Arial Narrow" w:hAnsi="Arial Narrow"/>
                                <w:noProof/>
                                <w:sz w:val="20"/>
                                <w:szCs w:val="20"/>
                              </w:rPr>
                            </w:pPr>
                            <w:r>
                              <w:rPr>
                                <w:rFonts w:ascii="Arial Narrow" w:hAnsi="Arial Narrow"/>
                                <w:noProof/>
                                <w:sz w:val="20"/>
                                <w:szCs w:val="20"/>
                              </w:rPr>
                              <w:t>proc.</w:t>
                            </w:r>
                            <w:r w:rsidR="00305DE9" w:rsidRPr="007C594B">
                              <w:rPr>
                                <w:rFonts w:ascii="Arial Narrow" w:hAnsi="Arial Narrow"/>
                                <w:noProof/>
                                <w:sz w:val="20"/>
                                <w:szCs w:val="20"/>
                              </w:rPr>
                              <w:t xml:space="preserve"> Buzea Monica  - procuror şef Secţie judiciară în cadrul Parchetului de pe lângă Curtea de Apel Galaţi</w:t>
                            </w:r>
                            <w:r w:rsidR="007C594B" w:rsidRPr="007C594B">
                              <w:rPr>
                                <w:rFonts w:ascii="Arial Narrow" w:hAnsi="Arial Narrow"/>
                                <w:noProof/>
                                <w:sz w:val="20"/>
                                <w:szCs w:val="20"/>
                              </w:rPr>
                              <w:t>.</w:t>
                            </w:r>
                          </w:p>
                          <w:p w:rsidR="00305DE9" w:rsidRPr="003B3844" w:rsidRDefault="00305DE9" w:rsidP="00464428">
                            <w:pPr>
                              <w:shd w:val="clear" w:color="auto" w:fill="0000FF"/>
                              <w:spacing w:after="0" w:line="240" w:lineRule="auto"/>
                              <w:jc w:val="center"/>
                              <w:rPr>
                                <w:rFonts w:ascii="Arial Narrow" w:hAnsi="Arial Narrow" w:cs="Arial"/>
                                <w:b/>
                                <w:i/>
                                <w:iCs/>
                                <w:noProof/>
                                <w:szCs w:val="24"/>
                              </w:rPr>
                            </w:pPr>
                            <w:r w:rsidRPr="003B3844">
                              <w:rPr>
                                <w:rFonts w:ascii="Arial Narrow" w:hAnsi="Arial Narrow" w:cs="Arial"/>
                                <w:b/>
                                <w:i/>
                                <w:iCs/>
                                <w:noProof/>
                                <w:szCs w:val="24"/>
                              </w:rPr>
                              <w:t>Delegări în funcţie de conducere</w:t>
                            </w:r>
                          </w:p>
                          <w:p w:rsidR="00305DE9" w:rsidRPr="007C594B" w:rsidRDefault="00305DE9" w:rsidP="00464428">
                            <w:pPr>
                              <w:shd w:val="clear" w:color="auto" w:fill="0000FF"/>
                              <w:spacing w:after="0" w:line="240" w:lineRule="auto"/>
                              <w:jc w:val="center"/>
                              <w:rPr>
                                <w:rFonts w:ascii="Arial Narrow" w:hAnsi="Arial Narrow" w:cs="Arial"/>
                                <w:b/>
                                <w:i/>
                                <w:iCs/>
                                <w:noProof/>
                                <w:sz w:val="20"/>
                                <w:szCs w:val="20"/>
                              </w:rPr>
                            </w:pP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Cipu-Drăghici Valentin-Cosmin - delegarea în funcţia de preşedinte al Secției I civil</w:t>
                            </w:r>
                            <w:r w:rsidR="008C769E">
                              <w:rPr>
                                <w:rFonts w:ascii="Arial Narrow" w:hAnsi="Arial Narrow"/>
                                <w:noProof/>
                                <w:sz w:val="20"/>
                                <w:szCs w:val="20"/>
                              </w:rPr>
                              <w:t>ă a Tribunalului Caraş-Severi,</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Pavel Ionuţ -delegarea în funcţia de vicepreşedinte al Judecătoriei Târgu Mureş</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Bădescu Monica, - delegarea în funcţia de preşedinte al Secţiei penale a Tribunalului Timiş Ialomiţa</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Alexandru Bercaru - delegarea în funcţia de preşedinte al Secţiei civile a Tribunalului</w:t>
                            </w:r>
                            <w:r w:rsidR="008C769E">
                              <w:rPr>
                                <w:rFonts w:ascii="Arial Narrow" w:hAnsi="Arial Narrow"/>
                                <w:noProof/>
                                <w:sz w:val="20"/>
                                <w:szCs w:val="20"/>
                              </w:rPr>
                              <w:t>,</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Voinea Traian  - preşedinte al Judecătoriei Vălenii de Munte</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Gabriela Tănase</w:t>
                            </w:r>
                            <w:r w:rsidRPr="007C594B">
                              <w:rPr>
                                <w:rFonts w:ascii="Arial Narrow" w:hAnsi="Arial Narrow"/>
                                <w:b/>
                                <w:bCs/>
                                <w:noProof/>
                                <w:color w:val="000000"/>
                                <w:sz w:val="20"/>
                                <w:szCs w:val="20"/>
                              </w:rPr>
                              <w:t xml:space="preserve"> - </w:t>
                            </w:r>
                            <w:r w:rsidRPr="007C594B">
                              <w:rPr>
                                <w:rFonts w:ascii="Arial Narrow" w:hAnsi="Arial Narrow"/>
                                <w:bCs/>
                                <w:noProof/>
                                <w:color w:val="000000"/>
                                <w:sz w:val="20"/>
                                <w:szCs w:val="20"/>
                              </w:rPr>
                              <w:t>preşedinte a</w:t>
                            </w:r>
                            <w:r w:rsidR="008C769E">
                              <w:rPr>
                                <w:rFonts w:ascii="Arial Narrow" w:hAnsi="Arial Narrow"/>
                                <w:bCs/>
                                <w:noProof/>
                                <w:color w:val="000000"/>
                                <w:sz w:val="20"/>
                                <w:szCs w:val="20"/>
                              </w:rPr>
                              <w:t>l Secției penale a Tribunalului,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Robert Cristian Burlacu - preşedinte al Secției a II - a civile a Jude</w:t>
                            </w:r>
                            <w:r w:rsidR="008C769E">
                              <w:rPr>
                                <w:rFonts w:ascii="Arial Narrow" w:hAnsi="Arial Narrow"/>
                                <w:bCs/>
                                <w:noProof/>
                                <w:color w:val="000000"/>
                                <w:sz w:val="20"/>
                                <w:szCs w:val="20"/>
                              </w:rPr>
                              <w:t>cătoriei Sectorului 1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Mădălina-Elena Grecu - preşedinte al Secției a VIII-a contencios administrativ şi fi</w:t>
                            </w:r>
                            <w:r w:rsidR="008C769E">
                              <w:rPr>
                                <w:rFonts w:ascii="Arial Narrow" w:hAnsi="Arial Narrow"/>
                                <w:bCs/>
                                <w:noProof/>
                                <w:color w:val="000000"/>
                                <w:sz w:val="20"/>
                                <w:szCs w:val="20"/>
                              </w:rPr>
                              <w:t>scal a Curţii de Apel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Neamţ Ioan-Ilieş - vicepreşe</w:t>
                            </w:r>
                            <w:r w:rsidR="008C769E">
                              <w:rPr>
                                <w:rFonts w:ascii="Arial Narrow" w:hAnsi="Arial Narrow"/>
                                <w:bCs/>
                                <w:noProof/>
                                <w:color w:val="000000"/>
                                <w:sz w:val="20"/>
                                <w:szCs w:val="20"/>
                              </w:rPr>
                              <w:t>dinte al Judecătoriei Baia Mare,</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Bogdan Alexandru Dari - preşedinte al Secţiei penale a Judecătoriei Sectorului 1 Bucureşti</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 xml:space="preserve">jud. Gabriela Mihaela Rîşnoveanu - preşedinte al Secției a V-a </w:t>
                            </w:r>
                            <w:r w:rsidR="008C769E">
                              <w:rPr>
                                <w:rFonts w:ascii="Arial Narrow" w:hAnsi="Arial Narrow"/>
                                <w:bCs/>
                                <w:noProof/>
                                <w:color w:val="000000"/>
                                <w:sz w:val="20"/>
                                <w:szCs w:val="20"/>
                              </w:rPr>
                              <w:t>civile a Tribunalului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Doiniţa Cernat - preşedinte al Secției c</w:t>
                            </w:r>
                            <w:r w:rsidR="008C769E">
                              <w:rPr>
                                <w:rFonts w:ascii="Arial Narrow" w:hAnsi="Arial Narrow"/>
                                <w:bCs/>
                                <w:noProof/>
                                <w:color w:val="000000"/>
                                <w:sz w:val="20"/>
                                <w:szCs w:val="20"/>
                              </w:rPr>
                              <w:t>ivile a Tribunalului Teleorman,</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
                                <w:bCs/>
                                <w:noProof/>
                                <w:color w:val="000000"/>
                                <w:sz w:val="20"/>
                                <w:szCs w:val="20"/>
                              </w:rPr>
                            </w:pPr>
                            <w:r w:rsidRPr="007C594B">
                              <w:rPr>
                                <w:rFonts w:ascii="Arial Narrow" w:hAnsi="Arial Narrow"/>
                                <w:bCs/>
                                <w:noProof/>
                                <w:color w:val="000000"/>
                                <w:sz w:val="20"/>
                                <w:szCs w:val="20"/>
                              </w:rPr>
                              <w:t>jud. Miu Angelica -  vicepreşedinte al Tribunalului Buzău</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Florincaş Gheorghiţa - vicepreşedi</w:t>
                            </w:r>
                            <w:r w:rsidR="008C769E">
                              <w:rPr>
                                <w:rFonts w:ascii="Arial Narrow" w:hAnsi="Arial Narrow"/>
                                <w:bCs/>
                                <w:noProof/>
                                <w:color w:val="000000"/>
                                <w:sz w:val="20"/>
                                <w:szCs w:val="20"/>
                              </w:rPr>
                              <w:t>nte al Judecătoriei Hunedoara,</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Lizeta Harabagiu - preşedinte al Secţiei a VII-a pentru cauze privind</w:t>
                            </w:r>
                            <w:r w:rsidRPr="007C594B">
                              <w:rPr>
                                <w:rFonts w:ascii="Arial Narrow" w:hAnsi="Arial Narrow"/>
                                <w:b/>
                                <w:bCs/>
                                <w:noProof/>
                                <w:color w:val="000000"/>
                                <w:sz w:val="20"/>
                                <w:szCs w:val="20"/>
                              </w:rPr>
                              <w:t xml:space="preserve"> </w:t>
                            </w:r>
                            <w:r w:rsidRPr="007C594B">
                              <w:rPr>
                                <w:rFonts w:ascii="Arial Narrow" w:hAnsi="Arial Narrow"/>
                                <w:bCs/>
                                <w:noProof/>
                                <w:color w:val="000000"/>
                                <w:sz w:val="20"/>
                                <w:szCs w:val="20"/>
                              </w:rPr>
                              <w:t>conflicte de muncă şi asigurări sociale a Curţii de Apel Bucureşti</w:t>
                            </w:r>
                            <w:r w:rsidR="008C769E">
                              <w:rPr>
                                <w:rFonts w:ascii="Arial Narrow" w:hAnsi="Arial Narrow"/>
                                <w:bCs/>
                                <w:noProof/>
                                <w:color w:val="000000"/>
                                <w:sz w:val="20"/>
                                <w:szCs w:val="20"/>
                              </w:rPr>
                              <w:t>,</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Mihaela Laura Radu - prelungirea delegării în funcţia de vicepreşe</w:t>
                            </w:r>
                            <w:r w:rsidR="008C769E">
                              <w:rPr>
                                <w:rFonts w:ascii="Arial Narrow" w:hAnsi="Arial Narrow"/>
                                <w:bCs/>
                                <w:noProof/>
                                <w:color w:val="000000"/>
                                <w:sz w:val="20"/>
                                <w:szCs w:val="20"/>
                              </w:rPr>
                              <w:t>dinte al Tribunalului Bucureşti,</w:t>
                            </w:r>
                          </w:p>
                          <w:p w:rsidR="00305DE9" w:rsidRPr="007C594B" w:rsidRDefault="00305DE9" w:rsidP="009C2F04">
                            <w:pPr>
                              <w:pStyle w:val="ListParagraph"/>
                              <w:numPr>
                                <w:ilvl w:val="0"/>
                                <w:numId w:val="16"/>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Vlad Marinela - prelungirea delegării în funcţia de preşedinte al Secţiei I civile a Tribunalului Dolj</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6"/>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Pascu Sanda-Ioana -  prelungirea delegării în funcţia de preşedinte al Secţiei a II-a civilă a Tribunalului Constanţa</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Berindei Olimpiu-Daniel - prelungirea delegării în funcţia de preşedinte al Secției penale şi pentru cauze cu minori a Curţii de Apel Oradea</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 xml:space="preserve">jud. Rotaru Gabriela Viorica </w:t>
                            </w:r>
                            <w:r w:rsidRPr="007C594B">
                              <w:rPr>
                                <w:rFonts w:ascii="Arial Narrow" w:hAnsi="Arial Narrow"/>
                                <w:b/>
                                <w:noProof/>
                                <w:sz w:val="20"/>
                                <w:szCs w:val="20"/>
                              </w:rPr>
                              <w:t xml:space="preserve">- </w:t>
                            </w:r>
                            <w:r w:rsidRPr="007C594B">
                              <w:rPr>
                                <w:rFonts w:ascii="Arial Narrow" w:hAnsi="Arial Narrow"/>
                                <w:noProof/>
                                <w:sz w:val="20"/>
                                <w:szCs w:val="20"/>
                              </w:rPr>
                              <w:t>prelungirea delegării în funcţia de vicepreşe</w:t>
                            </w:r>
                            <w:r w:rsidR="008C769E">
                              <w:rPr>
                                <w:rFonts w:ascii="Arial Narrow" w:hAnsi="Arial Narrow"/>
                                <w:noProof/>
                                <w:sz w:val="20"/>
                                <w:szCs w:val="20"/>
                              </w:rPr>
                              <w:t>dinte al Tribunalului Teleorman,</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cu grad profesional de tribunal Mihaela Tudose - prelungirea delegării în funcţia de preşedinte al Secției I civile a Judecătoriei Sectorului 1 Bucureşti.</w:t>
                            </w:r>
                          </w:p>
                          <w:p w:rsidR="00305DE9" w:rsidRPr="003B3844" w:rsidRDefault="00305DE9" w:rsidP="00313542">
                            <w:pPr>
                              <w:shd w:val="clear" w:color="auto" w:fill="0000FF"/>
                              <w:tabs>
                                <w:tab w:val="left" w:pos="0"/>
                                <w:tab w:val="left" w:pos="180"/>
                              </w:tabs>
                              <w:spacing w:after="0" w:line="240" w:lineRule="auto"/>
                              <w:jc w:val="center"/>
                              <w:rPr>
                                <w:rFonts w:ascii="Arial Narrow" w:hAnsi="Arial Narrow" w:cs="Arial"/>
                                <w:b/>
                                <w:i/>
                                <w:iCs/>
                                <w:noProof/>
                                <w:szCs w:val="24"/>
                              </w:rPr>
                            </w:pPr>
                            <w:r w:rsidRPr="003B3844">
                              <w:rPr>
                                <w:rFonts w:ascii="Arial Narrow" w:hAnsi="Arial Narrow" w:cs="Arial"/>
                                <w:b/>
                                <w:i/>
                                <w:iCs/>
                                <w:noProof/>
                                <w:szCs w:val="24"/>
                              </w:rPr>
                              <w:t>Prelungire delegare în funcţie de conducere</w:t>
                            </w:r>
                          </w:p>
                          <w:p w:rsidR="00305DE9" w:rsidRPr="007C594B" w:rsidRDefault="00305DE9" w:rsidP="00313542">
                            <w:pPr>
                              <w:shd w:val="clear" w:color="auto" w:fill="0000FF"/>
                              <w:tabs>
                                <w:tab w:val="left" w:pos="0"/>
                                <w:tab w:val="left" w:pos="180"/>
                              </w:tabs>
                              <w:spacing w:after="0" w:line="240" w:lineRule="auto"/>
                              <w:jc w:val="center"/>
                              <w:rPr>
                                <w:rFonts w:ascii="Arial Narrow" w:hAnsi="Arial Narrow" w:cs="Arial"/>
                                <w:b/>
                                <w:i/>
                                <w:iCs/>
                                <w:noProof/>
                                <w:sz w:val="20"/>
                                <w:szCs w:val="20"/>
                              </w:rPr>
                            </w:pP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 xml:space="preserve">jud. Bălan Manuel-Ciprian - delegarea în funcţia de preşedinte al Secţiei a II-a civilă a Judecătoriei Timişoara,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Cristina Dicu - delegarea în funcţia de preşedinte al Secţiei de contencios administrativ şi fiscal a Tribunalului Galaţi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cu grad profesional de tribunal Toporăscu Adrian - delegarea în funcţia de preşedinte al Judecătoriei Săveni</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Corovei Corina - delegarea în funcţia de vicepreşedinte al Judecătoriei Turda</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Lavinia Curelea - prelungirea delegării în funcţia de preşedinte al Secției I civilă a ÎCCJ</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Zah Ramona Ioana - prelungirea delegării în funcţia de preşedinte al Secţiei penale a Tribunalului Covasna</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Chiseev Alin-Narcis - prelungirea delegării în funcţia de preşedinte al Tribunalului Caraş-Severin</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Gîţă Ana Maria - prelungirea delegării în funcţia de preşedinte al Judecătoriei Sfântu Gheorghe</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Ţifrea Adriana - prelungirea delegării în funcţia de preşedinte al Judecătoriei Topliţa</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colonel magistrat Condrea Dan - prelungirea delegării în funcţia de preşedinte al Tribunalului Militar Iaşi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colonel magistrat Chiriţă Cătălin Mihai - prelungirea delegării în funcţia de vicepreşedinte al Tribunalului Militar Iaşi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BD0D6C">
                            <w:pPr>
                              <w:pStyle w:val="ListParagraph"/>
                              <w:tabs>
                                <w:tab w:val="left" w:pos="142"/>
                              </w:tabs>
                              <w:spacing w:after="0" w:line="240" w:lineRule="auto"/>
                              <w:ind w:left="0" w:hanging="22"/>
                              <w:rPr>
                                <w:rFonts w:ascii="Arial Narrow" w:hAnsi="Arial Narrow"/>
                                <w:noProof/>
                                <w:sz w:val="20"/>
                                <w:szCs w:val="20"/>
                              </w:rPr>
                            </w:pPr>
                          </w:p>
                          <w:p w:rsidR="00305DE9" w:rsidRPr="003B3844" w:rsidRDefault="00305DE9" w:rsidP="00464428">
                            <w:pPr>
                              <w:shd w:val="clear" w:color="auto" w:fill="0000FF"/>
                              <w:tabs>
                                <w:tab w:val="left" w:pos="0"/>
                                <w:tab w:val="left" w:pos="180"/>
                              </w:tabs>
                              <w:spacing w:after="0" w:line="240" w:lineRule="auto"/>
                              <w:ind w:firstLine="720"/>
                              <w:jc w:val="center"/>
                              <w:rPr>
                                <w:rFonts w:ascii="Arial Narrow" w:hAnsi="Arial Narrow" w:cs="Arial"/>
                                <w:b/>
                                <w:i/>
                                <w:iCs/>
                                <w:noProof/>
                                <w:szCs w:val="24"/>
                              </w:rPr>
                            </w:pPr>
                            <w:r w:rsidRPr="003B3844">
                              <w:rPr>
                                <w:rFonts w:ascii="Arial Narrow" w:hAnsi="Arial Narrow" w:cs="Arial"/>
                                <w:b/>
                                <w:i/>
                                <w:iCs/>
                                <w:noProof/>
                                <w:szCs w:val="24"/>
                              </w:rPr>
                              <w:t>Detaşări/prelungire detaşări</w:t>
                            </w:r>
                          </w:p>
                          <w:p w:rsidR="00305DE9" w:rsidRPr="007C594B" w:rsidRDefault="00305DE9" w:rsidP="00464428">
                            <w:pPr>
                              <w:shd w:val="clear" w:color="auto" w:fill="0000FF"/>
                              <w:tabs>
                                <w:tab w:val="left" w:pos="0"/>
                                <w:tab w:val="left" w:pos="180"/>
                              </w:tabs>
                              <w:spacing w:after="0" w:line="240" w:lineRule="auto"/>
                              <w:ind w:firstLine="720"/>
                              <w:jc w:val="center"/>
                              <w:rPr>
                                <w:rFonts w:ascii="Arial Narrow" w:hAnsi="Arial Narrow" w:cs="Arial"/>
                                <w:b/>
                                <w:i/>
                                <w:iCs/>
                                <w:noProof/>
                                <w:sz w:val="20"/>
                                <w:szCs w:val="20"/>
                              </w:rPr>
                            </w:pPr>
                          </w:p>
                          <w:p w:rsidR="00305DE9" w:rsidRPr="007C594B" w:rsidRDefault="00305DE9" w:rsidP="009C2F04">
                            <w:pPr>
                              <w:pStyle w:val="ListParagraph"/>
                              <w:numPr>
                                <w:ilvl w:val="0"/>
                                <w:numId w:val="17"/>
                              </w:numPr>
                              <w:tabs>
                                <w:tab w:val="left" w:pos="284"/>
                              </w:tabs>
                              <w:spacing w:after="160" w:line="259" w:lineRule="auto"/>
                              <w:ind w:left="284" w:hanging="284"/>
                              <w:rPr>
                                <w:rFonts w:ascii="Arial Narrow" w:hAnsi="Arial Narrow"/>
                                <w:noProof/>
                                <w:sz w:val="20"/>
                                <w:szCs w:val="20"/>
                              </w:rPr>
                            </w:pPr>
                            <w:r w:rsidRPr="007C594B">
                              <w:rPr>
                                <w:rFonts w:ascii="Arial Narrow" w:hAnsi="Arial Narrow"/>
                                <w:noProof/>
                                <w:sz w:val="20"/>
                                <w:szCs w:val="20"/>
                              </w:rPr>
                              <w:t>Birău Aneta-Beatrice, judecător la Judecătoria Cluj-Napoca, detașarea în cadrul Ministerului Afacerilor Externe</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7"/>
                              </w:numPr>
                              <w:tabs>
                                <w:tab w:val="left" w:pos="284"/>
                              </w:tabs>
                              <w:autoSpaceDE w:val="0"/>
                              <w:autoSpaceDN w:val="0"/>
                              <w:adjustRightInd w:val="0"/>
                              <w:spacing w:after="0" w:line="240" w:lineRule="auto"/>
                              <w:ind w:left="284" w:hanging="284"/>
                              <w:rPr>
                                <w:rFonts w:ascii="Arial Narrow" w:hAnsi="Arial Narrow"/>
                                <w:noProof/>
                                <w:color w:val="000000"/>
                                <w:sz w:val="20"/>
                                <w:szCs w:val="20"/>
                              </w:rPr>
                            </w:pPr>
                            <w:r w:rsidRPr="007C594B">
                              <w:rPr>
                                <w:rFonts w:ascii="Arial Narrow" w:hAnsi="Arial Narrow"/>
                                <w:bCs/>
                                <w:noProof/>
                                <w:color w:val="000000"/>
                                <w:sz w:val="20"/>
                                <w:szCs w:val="20"/>
                              </w:rPr>
                              <w:t>Tacu Florin Marius, judecător la Curtea de Apel Iaşi, - detaşarea în cadrul Ministerului Afacerilor Externe</w:t>
                            </w:r>
                            <w:r w:rsidR="007C594B">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Default"/>
                              <w:numPr>
                                <w:ilvl w:val="0"/>
                                <w:numId w:val="17"/>
                              </w:numPr>
                              <w:tabs>
                                <w:tab w:val="left" w:pos="284"/>
                              </w:tabs>
                              <w:ind w:left="284" w:hanging="284"/>
                              <w:rPr>
                                <w:rFonts w:ascii="Arial Narrow" w:hAnsi="Arial Narrow"/>
                                <w:noProof/>
                                <w:sz w:val="20"/>
                                <w:szCs w:val="20"/>
                              </w:rPr>
                            </w:pPr>
                            <w:r w:rsidRPr="007C594B">
                              <w:rPr>
                                <w:rFonts w:ascii="Arial Narrow" w:hAnsi="Arial Narrow"/>
                                <w:noProof/>
                                <w:sz w:val="20"/>
                                <w:szCs w:val="20"/>
                              </w:rPr>
                              <w:t>Marian Vlad Valentin, judecător la Tribunalul Bihor - detaşarea în cadrul Tribunalului Maramureş</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7"/>
                              </w:numPr>
                              <w:tabs>
                                <w:tab w:val="left" w:pos="284"/>
                              </w:tabs>
                              <w:spacing w:line="240" w:lineRule="auto"/>
                              <w:ind w:left="284" w:hanging="284"/>
                              <w:rPr>
                                <w:rFonts w:ascii="Arial Narrow" w:hAnsi="Arial Narrow"/>
                                <w:bCs/>
                                <w:noProof/>
                                <w:color w:val="000000"/>
                                <w:sz w:val="20"/>
                                <w:szCs w:val="20"/>
                              </w:rPr>
                            </w:pPr>
                            <w:r w:rsidRPr="007C594B">
                              <w:rPr>
                                <w:rFonts w:ascii="Arial Narrow" w:hAnsi="Arial Narrow"/>
                                <w:bCs/>
                                <w:noProof/>
                                <w:color w:val="000000"/>
                                <w:sz w:val="20"/>
                                <w:szCs w:val="20"/>
                              </w:rPr>
                              <w:t>Stroescu Ileana Mirela, procuror la Parchetul de pe lângă Judecătoria Vălenii de Munte  - detaşarea în cadrul Inspecţiei Judiciare</w:t>
                            </w:r>
                            <w:r w:rsidR="007C594B">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Default"/>
                              <w:numPr>
                                <w:ilvl w:val="0"/>
                                <w:numId w:val="17"/>
                              </w:numPr>
                              <w:tabs>
                                <w:tab w:val="left" w:pos="284"/>
                              </w:tabs>
                              <w:ind w:left="284" w:hanging="284"/>
                              <w:rPr>
                                <w:rFonts w:ascii="Arial Narrow" w:hAnsi="Arial Narrow"/>
                                <w:noProof/>
                                <w:sz w:val="20"/>
                                <w:szCs w:val="20"/>
                              </w:rPr>
                            </w:pPr>
                            <w:r w:rsidRPr="007C594B">
                              <w:rPr>
                                <w:rFonts w:ascii="Arial Narrow" w:hAnsi="Arial Narrow"/>
                                <w:bCs/>
                                <w:noProof/>
                                <w:sz w:val="20"/>
                                <w:szCs w:val="20"/>
                              </w:rPr>
                              <w:t>Mango Livia-Marcela, judecător la Curtea de Apel Cluj - prelungirea detaşării în cadrul Ministerului Afacerilor Interne - Biroul SIRENE/CCPI</w:t>
                            </w:r>
                            <w:r w:rsidR="007C594B">
                              <w:rPr>
                                <w:rFonts w:ascii="Arial Narrow" w:hAnsi="Arial Narrow"/>
                                <w:bCs/>
                                <w:noProof/>
                                <w:sz w:val="20"/>
                                <w:szCs w:val="20"/>
                              </w:rPr>
                              <w:t>.</w:t>
                            </w:r>
                            <w:r w:rsidRPr="007C594B">
                              <w:rPr>
                                <w:rFonts w:ascii="Arial Narrow" w:hAnsi="Arial Narrow"/>
                                <w:bCs/>
                                <w:noProof/>
                                <w:sz w:val="20"/>
                                <w:szCs w:val="20"/>
                              </w:rPr>
                              <w:t xml:space="preserve"> </w:t>
                            </w:r>
                          </w:p>
                          <w:p w:rsidR="00305DE9" w:rsidRPr="007C594B" w:rsidRDefault="00305DE9" w:rsidP="00313542">
                            <w:pPr>
                              <w:spacing w:after="0" w:line="240" w:lineRule="auto"/>
                              <w:rPr>
                                <w:rFonts w:ascii="Arial Narrow" w:hAnsi="Arial Narrow"/>
                                <w:noProof/>
                                <w:sz w:val="20"/>
                                <w:szCs w:val="20"/>
                              </w:rPr>
                            </w:pPr>
                          </w:p>
                          <w:p w:rsidR="00305DE9" w:rsidRPr="008B22E0" w:rsidRDefault="00305DE9">
                            <w:pPr>
                              <w:rPr>
                                <w:noProof/>
                                <w:sz w:val="18"/>
                                <w:szCs w:val="18"/>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alt="Description: Narrow horizontal" style="position:absolute;margin-left:0;margin-top:44.25pt;width:589.5pt;height:794.2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" fillcolor="#c6d9f1" strokecolor="#eeece1">
                <v:fill rotate="t" angle="180" colors="0 #c6d9f1;.5 #c6d9f1;1 white" focus="100%" type="gradient"/>
                <v:shadow on="t" color="black" opacity="24903f" obscured="t" origin=",.5" offset="0,.55556mm"/>
                <v:textbox inset="2mm,1mm,2mm,1mm">
                  <w:txbxContent>
                    <w:p w:rsidR="00305DE9" w:rsidRPr="00464428" w:rsidRDefault="00305DE9" w:rsidP="00E3429F">
                      <w:pPr>
                        <w:shd w:val="clear" w:color="auto" w:fill="0000FF"/>
                        <w:spacing w:after="0" w:line="240" w:lineRule="auto"/>
                        <w:jc w:val="center"/>
                        <w:rPr>
                          <w:rFonts w:ascii="Arial Narrow" w:hAnsi="Arial Narrow" w:cs="Arial"/>
                          <w:b/>
                          <w:i/>
                          <w:iCs/>
                          <w:szCs w:val="24"/>
                        </w:rPr>
                      </w:pPr>
                      <w:r w:rsidRPr="00464428">
                        <w:rPr>
                          <w:rFonts w:ascii="Arial Narrow" w:hAnsi="Arial Narrow" w:cs="Arial"/>
                          <w:b/>
                          <w:i/>
                          <w:iCs/>
                          <w:szCs w:val="24"/>
                        </w:rPr>
                        <w:t xml:space="preserve">Numiri în </w:t>
                      </w:r>
                      <w:r w:rsidRPr="00464428">
                        <w:rPr>
                          <w:rFonts w:ascii="Arial Narrow" w:hAnsi="Arial Narrow" w:cs="Arial"/>
                          <w:b/>
                          <w:i/>
                          <w:iCs/>
                          <w:noProof/>
                          <w:szCs w:val="24"/>
                        </w:rPr>
                        <w:t>funcţie</w:t>
                      </w:r>
                      <w:r w:rsidRPr="00464428">
                        <w:rPr>
                          <w:rFonts w:ascii="Arial Narrow" w:hAnsi="Arial Narrow" w:cs="Arial"/>
                          <w:b/>
                          <w:i/>
                          <w:iCs/>
                          <w:szCs w:val="24"/>
                        </w:rPr>
                        <w:t xml:space="preserve"> de conducere</w:t>
                      </w:r>
                    </w:p>
                    <w:p w:rsidR="00305DE9" w:rsidRPr="00FD0A8F" w:rsidRDefault="00305DE9" w:rsidP="00FD0A8F">
                      <w:pPr>
                        <w:tabs>
                          <w:tab w:val="left" w:pos="90"/>
                        </w:tabs>
                        <w:spacing w:after="0" w:line="240" w:lineRule="auto"/>
                        <w:rPr>
                          <w:rFonts w:ascii="Arial Narrow" w:hAnsi="Arial Narrow"/>
                          <w:noProof/>
                          <w:sz w:val="20"/>
                          <w:szCs w:val="20"/>
                        </w:rPr>
                      </w:pPr>
                      <w:r>
                        <w:rPr>
                          <w:rFonts w:ascii="Arial Narrow" w:hAnsi="Arial Narrow"/>
                          <w:noProof/>
                          <w:sz w:val="20"/>
                          <w:szCs w:val="20"/>
                        </w:rPr>
                        <w:t xml:space="preserve">- </w:t>
                      </w:r>
                      <w:r w:rsidRPr="00FD0A8F">
                        <w:rPr>
                          <w:rFonts w:ascii="Arial Narrow" w:hAnsi="Arial Narrow"/>
                          <w:noProof/>
                          <w:sz w:val="20"/>
                          <w:szCs w:val="20"/>
                        </w:rPr>
                        <w:t>jud. apel Cazacu Anca -  preşedinte al Secției de contencios administrativ şi fiscal a Tribunalului Suceava</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Babii Vasile - preşedinte al Secției penale a Tribunalului Vaslui a domnului, pe o perioadă de 3 ani,</w:t>
                      </w:r>
                      <w:r w:rsidR="007C594B">
                        <w:rPr>
                          <w:rFonts w:ascii="Arial Narrow" w:hAnsi="Arial Narrow"/>
                          <w:noProof/>
                          <w:sz w:val="20"/>
                          <w:szCs w:val="20"/>
                        </w:rPr>
                        <w:t xml:space="preserve"> începând cu data de 22.03.2017,</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Moldovan Nicoleta Laura - preşedinte al Secției civile a Judecătoriei Bistriţa</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Maria Livădariu - preşedinte al Secției civile din cadrul Judecătoriei Sectorului 3 Bucureşti</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 Mirela Mehedinţeanu  - preşedinte al Secției penale a Judecătoriei Sectorului 3 Bucureşti</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FD0A8F"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jud.Virgiliu -Cezar Filip  - preşedinte al Secției civile a Tribunalului Ilfov</w:t>
                      </w:r>
                      <w:r w:rsidR="007C594B">
                        <w:rPr>
                          <w:rFonts w:ascii="Arial Narrow" w:hAnsi="Arial Narrow"/>
                          <w:noProof/>
                          <w:sz w:val="20"/>
                          <w:szCs w:val="20"/>
                        </w:rPr>
                        <w:t>,</w:t>
                      </w:r>
                      <w:r w:rsidRPr="00FD0A8F">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FD0A8F">
                        <w:rPr>
                          <w:rFonts w:ascii="Arial Narrow" w:hAnsi="Arial Narrow"/>
                          <w:noProof/>
                          <w:sz w:val="20"/>
                          <w:szCs w:val="20"/>
                        </w:rPr>
                        <w:t>-</w:t>
                      </w:r>
                      <w:r w:rsidRPr="00FD0A8F">
                        <w:rPr>
                          <w:rFonts w:ascii="Arial Narrow" w:hAnsi="Arial Narrow"/>
                          <w:noProof/>
                          <w:sz w:val="20"/>
                          <w:szCs w:val="20"/>
                        </w:rPr>
                        <w:tab/>
                        <w:t xml:space="preserve">jud. Szikszai </w:t>
                      </w:r>
                      <w:r w:rsidRPr="007C594B">
                        <w:rPr>
                          <w:rFonts w:ascii="Arial Narrow" w:hAnsi="Arial Narrow"/>
                          <w:noProof/>
                          <w:sz w:val="20"/>
                          <w:szCs w:val="20"/>
                        </w:rPr>
                        <w:t>Enikö - preşedinte al Secției civile a Tribunalului Harghita</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Bojin Claudia Ionela - preşedinte al Secției pentru cauze civile a Judecătoriei Constanţa</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Păun Ionel-Iulian - preşedinte al Secției penale a Judecătoriei Focşani</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Ioana Bogdan  - preşedinte al Secției penale a Judecătoriei Sectorului 2</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Eţcu Corina  - preşedinte al Secției civile a Judecătoriei Iaşi</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cu grad profesional de tribunal Stroiu Oana- preşedinte al Secției penale a Judecătoriei Braşov</w:t>
                      </w:r>
                      <w:r w:rsidR="007C594B" w:rsidRP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FD0A8F">
                      <w:pPr>
                        <w:tabs>
                          <w:tab w:val="left" w:pos="90"/>
                        </w:tabs>
                        <w:spacing w:after="0" w:line="240" w:lineRule="auto"/>
                        <w:rPr>
                          <w:rFonts w:ascii="Arial Narrow" w:hAnsi="Arial Narrow"/>
                          <w:noProof/>
                          <w:sz w:val="20"/>
                          <w:szCs w:val="20"/>
                        </w:rPr>
                      </w:pPr>
                      <w:r w:rsidRPr="007C594B">
                        <w:rPr>
                          <w:rFonts w:ascii="Arial Narrow" w:hAnsi="Arial Narrow"/>
                          <w:noProof/>
                          <w:sz w:val="20"/>
                          <w:szCs w:val="20"/>
                        </w:rPr>
                        <w:t>-</w:t>
                      </w:r>
                      <w:r w:rsidRPr="007C594B">
                        <w:rPr>
                          <w:rFonts w:ascii="Arial Narrow" w:hAnsi="Arial Narrow"/>
                          <w:noProof/>
                          <w:sz w:val="20"/>
                          <w:szCs w:val="20"/>
                        </w:rPr>
                        <w:tab/>
                        <w:t>jud. Marian Mihăiţă-Lucian - preşedinte al Secției penale şi pentru cauze cu minori a Curţii de Apel Cluj</w:t>
                      </w:r>
                      <w:r w:rsidR="007C594B" w:rsidRPr="007C594B">
                        <w:rPr>
                          <w:rFonts w:ascii="Arial Narrow" w:hAnsi="Arial Narrow"/>
                          <w:noProof/>
                          <w:sz w:val="20"/>
                          <w:szCs w:val="20"/>
                        </w:rPr>
                        <w:t>,</w:t>
                      </w:r>
                    </w:p>
                    <w:p w:rsidR="00305DE9" w:rsidRPr="007C594B" w:rsidRDefault="007C594B" w:rsidP="007C594B">
                      <w:pPr>
                        <w:pStyle w:val="ListParagraph"/>
                        <w:tabs>
                          <w:tab w:val="left" w:pos="0"/>
                        </w:tabs>
                        <w:ind w:left="0"/>
                        <w:rPr>
                          <w:rFonts w:ascii="Arial Narrow" w:hAnsi="Arial Narrow"/>
                          <w:bCs/>
                          <w:noProof/>
                          <w:color w:val="000000"/>
                          <w:sz w:val="20"/>
                          <w:szCs w:val="20"/>
                        </w:rPr>
                      </w:pPr>
                      <w:r w:rsidRPr="007C594B">
                        <w:rPr>
                          <w:rFonts w:ascii="Arial Narrow" w:hAnsi="Arial Narrow"/>
                          <w:bCs/>
                          <w:noProof/>
                          <w:color w:val="000000"/>
                          <w:sz w:val="20"/>
                          <w:szCs w:val="20"/>
                        </w:rPr>
                        <w:t xml:space="preserve">-  </w:t>
                      </w:r>
                      <w:r w:rsidR="00305DE9" w:rsidRPr="007C594B">
                        <w:rPr>
                          <w:rFonts w:ascii="Arial Narrow" w:hAnsi="Arial Narrow"/>
                          <w:bCs/>
                          <w:noProof/>
                          <w:color w:val="000000"/>
                          <w:sz w:val="20"/>
                          <w:szCs w:val="20"/>
                        </w:rPr>
                        <w:t>pr</w:t>
                      </w:r>
                      <w:r w:rsidR="008C6CD4">
                        <w:rPr>
                          <w:rFonts w:ascii="Arial Narrow" w:hAnsi="Arial Narrow"/>
                          <w:bCs/>
                          <w:noProof/>
                          <w:color w:val="000000"/>
                          <w:sz w:val="20"/>
                          <w:szCs w:val="20"/>
                        </w:rPr>
                        <w:t>oc.</w:t>
                      </w:r>
                      <w:r w:rsidR="00305DE9" w:rsidRPr="007C594B">
                        <w:rPr>
                          <w:rFonts w:ascii="Arial Narrow" w:hAnsi="Arial Narrow"/>
                          <w:bCs/>
                          <w:noProof/>
                          <w:color w:val="000000"/>
                          <w:sz w:val="20"/>
                          <w:szCs w:val="20"/>
                        </w:rPr>
                        <w:t xml:space="preserve"> Cocoş Felicia - procuror şef Secţie judiciară în cadrul Parchetului de pe lângă Tribunalul Gorj</w:t>
                      </w:r>
                      <w:r w:rsidRPr="007C594B">
                        <w:rPr>
                          <w:rFonts w:ascii="Arial Narrow" w:hAnsi="Arial Narrow"/>
                          <w:bCs/>
                          <w:noProof/>
                          <w:color w:val="000000"/>
                          <w:sz w:val="20"/>
                          <w:szCs w:val="20"/>
                        </w:rPr>
                        <w:t>,</w:t>
                      </w:r>
                      <w:r w:rsidR="00305DE9" w:rsidRPr="007C594B">
                        <w:rPr>
                          <w:rFonts w:ascii="Arial Narrow" w:hAnsi="Arial Narrow"/>
                          <w:bCs/>
                          <w:noProof/>
                          <w:color w:val="000000"/>
                          <w:sz w:val="20"/>
                          <w:szCs w:val="20"/>
                        </w:rPr>
                        <w:t xml:space="preserve"> </w:t>
                      </w:r>
                    </w:p>
                    <w:p w:rsidR="00305DE9" w:rsidRPr="007C594B" w:rsidRDefault="008C6CD4" w:rsidP="00222272">
                      <w:pPr>
                        <w:pStyle w:val="ListParagraph"/>
                        <w:tabs>
                          <w:tab w:val="left" w:pos="142"/>
                        </w:tabs>
                        <w:ind w:left="142" w:hanging="142"/>
                        <w:rPr>
                          <w:rFonts w:ascii="Arial Narrow" w:hAnsi="Arial Narrow"/>
                          <w:bCs/>
                          <w:noProof/>
                          <w:color w:val="000000"/>
                          <w:sz w:val="20"/>
                          <w:szCs w:val="20"/>
                        </w:rPr>
                      </w:pPr>
                      <w:r>
                        <w:rPr>
                          <w:rFonts w:ascii="Arial Narrow" w:hAnsi="Arial Narrow"/>
                          <w:bCs/>
                          <w:noProof/>
                          <w:color w:val="000000"/>
                          <w:sz w:val="20"/>
                          <w:szCs w:val="20"/>
                        </w:rPr>
                        <w:t>-</w:t>
                      </w:r>
                      <w:r>
                        <w:rPr>
                          <w:rFonts w:ascii="Arial Narrow" w:hAnsi="Arial Narrow"/>
                          <w:bCs/>
                          <w:noProof/>
                          <w:color w:val="000000"/>
                          <w:sz w:val="20"/>
                          <w:szCs w:val="20"/>
                        </w:rPr>
                        <w:tab/>
                        <w:t>proc.</w:t>
                      </w:r>
                      <w:r w:rsidR="00305DE9" w:rsidRPr="007C594B">
                        <w:rPr>
                          <w:rFonts w:ascii="Arial Narrow" w:hAnsi="Arial Narrow"/>
                          <w:bCs/>
                          <w:noProof/>
                          <w:color w:val="000000"/>
                          <w:sz w:val="20"/>
                          <w:szCs w:val="20"/>
                        </w:rPr>
                        <w:t xml:space="preserve"> Petrache Gabriel - procuror şef Secţie urmărire penală în cadrul Parchetului de pe lângă Curtea de Apel Galaţi, </w:t>
                      </w:r>
                    </w:p>
                    <w:p w:rsidR="00305DE9" w:rsidRPr="007C594B" w:rsidRDefault="008C6CD4" w:rsidP="009C2F04">
                      <w:pPr>
                        <w:pStyle w:val="ListParagraph"/>
                        <w:numPr>
                          <w:ilvl w:val="0"/>
                          <w:numId w:val="13"/>
                        </w:numPr>
                        <w:tabs>
                          <w:tab w:val="left" w:pos="142"/>
                        </w:tabs>
                        <w:spacing w:after="160" w:line="259" w:lineRule="auto"/>
                        <w:ind w:left="142" w:hanging="142"/>
                        <w:rPr>
                          <w:rFonts w:ascii="Arial Narrow" w:hAnsi="Arial Narrow"/>
                          <w:noProof/>
                          <w:sz w:val="20"/>
                          <w:szCs w:val="20"/>
                        </w:rPr>
                      </w:pPr>
                      <w:r>
                        <w:rPr>
                          <w:rFonts w:ascii="Arial Narrow" w:hAnsi="Arial Narrow"/>
                          <w:noProof/>
                          <w:sz w:val="20"/>
                          <w:szCs w:val="20"/>
                        </w:rPr>
                        <w:t>proc.</w:t>
                      </w:r>
                      <w:r w:rsidR="00305DE9" w:rsidRPr="007C594B">
                        <w:rPr>
                          <w:rFonts w:ascii="Arial Narrow" w:hAnsi="Arial Narrow"/>
                          <w:noProof/>
                          <w:sz w:val="20"/>
                          <w:szCs w:val="20"/>
                        </w:rPr>
                        <w:t xml:space="preserve"> Petrache Gabriel - procuror şef Secţie urmărire penală în cadrul Parchetului de pe lângă Curtea de Apel Galaţi</w:t>
                      </w:r>
                      <w:r w:rsidR="007C594B" w:rsidRPr="007C594B">
                        <w:rPr>
                          <w:rFonts w:ascii="Arial Narrow" w:hAnsi="Arial Narrow"/>
                          <w:noProof/>
                          <w:sz w:val="20"/>
                          <w:szCs w:val="20"/>
                        </w:rPr>
                        <w:t>,</w:t>
                      </w:r>
                    </w:p>
                    <w:p w:rsidR="00305DE9" w:rsidRPr="007C594B" w:rsidRDefault="008C6CD4" w:rsidP="009C2F04">
                      <w:pPr>
                        <w:pStyle w:val="ListParagraph"/>
                        <w:numPr>
                          <w:ilvl w:val="0"/>
                          <w:numId w:val="13"/>
                        </w:numPr>
                        <w:tabs>
                          <w:tab w:val="left" w:pos="142"/>
                        </w:tabs>
                        <w:spacing w:after="160" w:line="259" w:lineRule="auto"/>
                        <w:ind w:left="142" w:hanging="142"/>
                        <w:rPr>
                          <w:rFonts w:ascii="Arial Narrow" w:hAnsi="Arial Narrow"/>
                          <w:noProof/>
                          <w:sz w:val="20"/>
                          <w:szCs w:val="20"/>
                        </w:rPr>
                      </w:pPr>
                      <w:r>
                        <w:rPr>
                          <w:rFonts w:ascii="Arial Narrow" w:hAnsi="Arial Narrow"/>
                          <w:noProof/>
                          <w:sz w:val="20"/>
                          <w:szCs w:val="20"/>
                        </w:rPr>
                        <w:t>proc.</w:t>
                      </w:r>
                      <w:r w:rsidR="00305DE9" w:rsidRPr="007C594B">
                        <w:rPr>
                          <w:rFonts w:ascii="Arial Narrow" w:hAnsi="Arial Narrow"/>
                          <w:noProof/>
                          <w:sz w:val="20"/>
                          <w:szCs w:val="20"/>
                        </w:rPr>
                        <w:t xml:space="preserve"> Buzea Monica  - procuror şef Secţie judiciară în cadrul Parchetului de pe lângă Curtea de Apel Galaţi</w:t>
                      </w:r>
                      <w:r w:rsidR="007C594B" w:rsidRPr="007C594B">
                        <w:rPr>
                          <w:rFonts w:ascii="Arial Narrow" w:hAnsi="Arial Narrow"/>
                          <w:noProof/>
                          <w:sz w:val="20"/>
                          <w:szCs w:val="20"/>
                        </w:rPr>
                        <w:t>.</w:t>
                      </w:r>
                    </w:p>
                    <w:p w:rsidR="00305DE9" w:rsidRPr="003B3844" w:rsidRDefault="00305DE9" w:rsidP="00464428">
                      <w:pPr>
                        <w:shd w:val="clear" w:color="auto" w:fill="0000FF"/>
                        <w:spacing w:after="0" w:line="240" w:lineRule="auto"/>
                        <w:jc w:val="center"/>
                        <w:rPr>
                          <w:rFonts w:ascii="Arial Narrow" w:hAnsi="Arial Narrow" w:cs="Arial"/>
                          <w:b/>
                          <w:i/>
                          <w:iCs/>
                          <w:noProof/>
                          <w:szCs w:val="24"/>
                        </w:rPr>
                      </w:pPr>
                      <w:r w:rsidRPr="003B3844">
                        <w:rPr>
                          <w:rFonts w:ascii="Arial Narrow" w:hAnsi="Arial Narrow" w:cs="Arial"/>
                          <w:b/>
                          <w:i/>
                          <w:iCs/>
                          <w:noProof/>
                          <w:szCs w:val="24"/>
                        </w:rPr>
                        <w:t>Delegări în funcţie de conducere</w:t>
                      </w:r>
                    </w:p>
                    <w:p w:rsidR="00305DE9" w:rsidRPr="007C594B" w:rsidRDefault="00305DE9" w:rsidP="00464428">
                      <w:pPr>
                        <w:shd w:val="clear" w:color="auto" w:fill="0000FF"/>
                        <w:spacing w:after="0" w:line="240" w:lineRule="auto"/>
                        <w:jc w:val="center"/>
                        <w:rPr>
                          <w:rFonts w:ascii="Arial Narrow" w:hAnsi="Arial Narrow" w:cs="Arial"/>
                          <w:b/>
                          <w:i/>
                          <w:iCs/>
                          <w:noProof/>
                          <w:sz w:val="20"/>
                          <w:szCs w:val="20"/>
                        </w:rPr>
                      </w:pP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Cipu-Drăghici Valentin-Cosmin - delegarea în funcţia de preşedinte al Secției I civil</w:t>
                      </w:r>
                      <w:r w:rsidR="008C769E">
                        <w:rPr>
                          <w:rFonts w:ascii="Arial Narrow" w:hAnsi="Arial Narrow"/>
                          <w:noProof/>
                          <w:sz w:val="20"/>
                          <w:szCs w:val="20"/>
                        </w:rPr>
                        <w:t>ă a Tribunalului Caraş-Severi,</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Pavel Ionuţ -delegarea în funcţia de vicepreşedinte al Judecătoriei Târgu Mureş</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Bădescu Monica, - delegarea în funcţia de preşedinte al Secţiei penale a Tribunalului Timiş Ialomiţa</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Alexandru Bercaru - delegarea în funcţia de preşedinte al Secţiei civile a Tribunalului</w:t>
                      </w:r>
                      <w:r w:rsidR="008C769E">
                        <w:rPr>
                          <w:rFonts w:ascii="Arial Narrow" w:hAnsi="Arial Narrow"/>
                          <w:noProof/>
                          <w:sz w:val="20"/>
                          <w:szCs w:val="20"/>
                        </w:rPr>
                        <w:t>,</w:t>
                      </w:r>
                    </w:p>
                    <w:p w:rsidR="00305DE9" w:rsidRPr="007C594B" w:rsidRDefault="00305DE9" w:rsidP="009C2F04">
                      <w:pPr>
                        <w:pStyle w:val="ListParagraph"/>
                        <w:numPr>
                          <w:ilvl w:val="0"/>
                          <w:numId w:val="13"/>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Voinea Traian  - preşedinte al Judecătoriei Vălenii de Munte</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Gabriela Tănase</w:t>
                      </w:r>
                      <w:r w:rsidRPr="007C594B">
                        <w:rPr>
                          <w:rFonts w:ascii="Arial Narrow" w:hAnsi="Arial Narrow"/>
                          <w:b/>
                          <w:bCs/>
                          <w:noProof/>
                          <w:color w:val="000000"/>
                          <w:sz w:val="20"/>
                          <w:szCs w:val="20"/>
                        </w:rPr>
                        <w:t xml:space="preserve"> - </w:t>
                      </w:r>
                      <w:r w:rsidRPr="007C594B">
                        <w:rPr>
                          <w:rFonts w:ascii="Arial Narrow" w:hAnsi="Arial Narrow"/>
                          <w:bCs/>
                          <w:noProof/>
                          <w:color w:val="000000"/>
                          <w:sz w:val="20"/>
                          <w:szCs w:val="20"/>
                        </w:rPr>
                        <w:t>preşedinte a</w:t>
                      </w:r>
                      <w:r w:rsidR="008C769E">
                        <w:rPr>
                          <w:rFonts w:ascii="Arial Narrow" w:hAnsi="Arial Narrow"/>
                          <w:bCs/>
                          <w:noProof/>
                          <w:color w:val="000000"/>
                          <w:sz w:val="20"/>
                          <w:szCs w:val="20"/>
                        </w:rPr>
                        <w:t>l Secției penale a Tribunalului,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Robert Cristian Burlacu - preşedinte al Secției a II - a civile a Jude</w:t>
                      </w:r>
                      <w:r w:rsidR="008C769E">
                        <w:rPr>
                          <w:rFonts w:ascii="Arial Narrow" w:hAnsi="Arial Narrow"/>
                          <w:bCs/>
                          <w:noProof/>
                          <w:color w:val="000000"/>
                          <w:sz w:val="20"/>
                          <w:szCs w:val="20"/>
                        </w:rPr>
                        <w:t>cătoriei Sectorului 1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Mădălina-Elena Grecu - preşedinte al Secției a VIII-a contencios administrativ şi fi</w:t>
                      </w:r>
                      <w:r w:rsidR="008C769E">
                        <w:rPr>
                          <w:rFonts w:ascii="Arial Narrow" w:hAnsi="Arial Narrow"/>
                          <w:bCs/>
                          <w:noProof/>
                          <w:color w:val="000000"/>
                          <w:sz w:val="20"/>
                          <w:szCs w:val="20"/>
                        </w:rPr>
                        <w:t>scal a Curţii de Apel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Neamţ Ioan-Ilieş - vicepreşe</w:t>
                      </w:r>
                      <w:r w:rsidR="008C769E">
                        <w:rPr>
                          <w:rFonts w:ascii="Arial Narrow" w:hAnsi="Arial Narrow"/>
                          <w:bCs/>
                          <w:noProof/>
                          <w:color w:val="000000"/>
                          <w:sz w:val="20"/>
                          <w:szCs w:val="20"/>
                        </w:rPr>
                        <w:t>dinte al Judecătoriei Baia Mare,</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Bogdan Alexandru Dari - preşedinte al Secţiei penale a Judecătoriei Sectorului 1 Bucureşti</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 xml:space="preserve">jud. Gabriela Mihaela Rîşnoveanu - preşedinte al Secției a V-a </w:t>
                      </w:r>
                      <w:r w:rsidR="008C769E">
                        <w:rPr>
                          <w:rFonts w:ascii="Arial Narrow" w:hAnsi="Arial Narrow"/>
                          <w:bCs/>
                          <w:noProof/>
                          <w:color w:val="000000"/>
                          <w:sz w:val="20"/>
                          <w:szCs w:val="20"/>
                        </w:rPr>
                        <w:t>civile a Tribunalului Bucureşti,</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Doiniţa Cernat - preşedinte al Secției c</w:t>
                      </w:r>
                      <w:r w:rsidR="008C769E">
                        <w:rPr>
                          <w:rFonts w:ascii="Arial Narrow" w:hAnsi="Arial Narrow"/>
                          <w:bCs/>
                          <w:noProof/>
                          <w:color w:val="000000"/>
                          <w:sz w:val="20"/>
                          <w:szCs w:val="20"/>
                        </w:rPr>
                        <w:t>ivile a Tribunalului Teleorman,</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
                          <w:bCs/>
                          <w:noProof/>
                          <w:color w:val="000000"/>
                          <w:sz w:val="20"/>
                          <w:szCs w:val="20"/>
                        </w:rPr>
                      </w:pPr>
                      <w:r w:rsidRPr="007C594B">
                        <w:rPr>
                          <w:rFonts w:ascii="Arial Narrow" w:hAnsi="Arial Narrow"/>
                          <w:bCs/>
                          <w:noProof/>
                          <w:color w:val="000000"/>
                          <w:sz w:val="20"/>
                          <w:szCs w:val="20"/>
                        </w:rPr>
                        <w:t>jud. Miu Angelica -  vicepreşedinte al Tribunalului Buzău</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Florincaş Gheorghiţa - vicepreşedi</w:t>
                      </w:r>
                      <w:r w:rsidR="008C769E">
                        <w:rPr>
                          <w:rFonts w:ascii="Arial Narrow" w:hAnsi="Arial Narrow"/>
                          <w:bCs/>
                          <w:noProof/>
                          <w:color w:val="000000"/>
                          <w:sz w:val="20"/>
                          <w:szCs w:val="20"/>
                        </w:rPr>
                        <w:t>nte al Judecătoriei Hunedoara,</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Lizeta Harabagiu - preşedinte al Secţiei a VII-a pentru cauze privind</w:t>
                      </w:r>
                      <w:r w:rsidRPr="007C594B">
                        <w:rPr>
                          <w:rFonts w:ascii="Arial Narrow" w:hAnsi="Arial Narrow"/>
                          <w:b/>
                          <w:bCs/>
                          <w:noProof/>
                          <w:color w:val="000000"/>
                          <w:sz w:val="20"/>
                          <w:szCs w:val="20"/>
                        </w:rPr>
                        <w:t xml:space="preserve"> </w:t>
                      </w:r>
                      <w:r w:rsidRPr="007C594B">
                        <w:rPr>
                          <w:rFonts w:ascii="Arial Narrow" w:hAnsi="Arial Narrow"/>
                          <w:bCs/>
                          <w:noProof/>
                          <w:color w:val="000000"/>
                          <w:sz w:val="20"/>
                          <w:szCs w:val="20"/>
                        </w:rPr>
                        <w:t>conflicte de muncă şi asigurări sociale a Curţii de Apel Bucureşti</w:t>
                      </w:r>
                      <w:r w:rsidR="008C769E">
                        <w:rPr>
                          <w:rFonts w:ascii="Arial Narrow" w:hAnsi="Arial Narrow"/>
                          <w:bCs/>
                          <w:noProof/>
                          <w:color w:val="000000"/>
                          <w:sz w:val="20"/>
                          <w:szCs w:val="20"/>
                        </w:rPr>
                        <w:t>,</w:t>
                      </w:r>
                    </w:p>
                    <w:p w:rsidR="00305DE9" w:rsidRPr="007C594B" w:rsidRDefault="00305DE9" w:rsidP="009C2F04">
                      <w:pPr>
                        <w:pStyle w:val="ListParagraph"/>
                        <w:numPr>
                          <w:ilvl w:val="0"/>
                          <w:numId w:val="13"/>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Mihaela Laura Radu - prelungirea delegării în funcţia de vicepreşe</w:t>
                      </w:r>
                      <w:r w:rsidR="008C769E">
                        <w:rPr>
                          <w:rFonts w:ascii="Arial Narrow" w:hAnsi="Arial Narrow"/>
                          <w:bCs/>
                          <w:noProof/>
                          <w:color w:val="000000"/>
                          <w:sz w:val="20"/>
                          <w:szCs w:val="20"/>
                        </w:rPr>
                        <w:t>dinte al Tribunalului Bucureşti,</w:t>
                      </w:r>
                    </w:p>
                    <w:p w:rsidR="00305DE9" w:rsidRPr="007C594B" w:rsidRDefault="00305DE9" w:rsidP="009C2F04">
                      <w:pPr>
                        <w:pStyle w:val="ListParagraph"/>
                        <w:numPr>
                          <w:ilvl w:val="0"/>
                          <w:numId w:val="16"/>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Vlad Marinela - prelungirea delegării în funcţia de preşedinte al Secţiei I civile a Tribunalului Dolj</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6"/>
                        </w:numPr>
                        <w:tabs>
                          <w:tab w:val="left" w:pos="0"/>
                          <w:tab w:val="left" w:pos="142"/>
                        </w:tabs>
                        <w:autoSpaceDE w:val="0"/>
                        <w:autoSpaceDN w:val="0"/>
                        <w:adjustRightInd w:val="0"/>
                        <w:spacing w:after="0" w:line="240" w:lineRule="auto"/>
                        <w:ind w:left="0" w:firstLine="0"/>
                        <w:rPr>
                          <w:rFonts w:ascii="Arial Narrow" w:hAnsi="Arial Narrow"/>
                          <w:bCs/>
                          <w:noProof/>
                          <w:color w:val="000000"/>
                          <w:sz w:val="20"/>
                          <w:szCs w:val="20"/>
                        </w:rPr>
                      </w:pPr>
                      <w:r w:rsidRPr="007C594B">
                        <w:rPr>
                          <w:rFonts w:ascii="Arial Narrow" w:hAnsi="Arial Narrow"/>
                          <w:bCs/>
                          <w:noProof/>
                          <w:color w:val="000000"/>
                          <w:sz w:val="20"/>
                          <w:szCs w:val="20"/>
                        </w:rPr>
                        <w:t>jud. Pascu Sanda-Ioana -  prelungirea delegării în funcţia de preşedinte al Secţiei a II-a civilă a Tribunalului Constanţa</w:t>
                      </w:r>
                      <w:r w:rsidR="008C769E">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Berindei Olimpiu-Daniel - prelungirea delegării în funcţia de preşedinte al Secției penale şi pentru cauze cu minori a Curţii de Apel Oradea</w:t>
                      </w:r>
                      <w:r w:rsidR="008C769E">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 xml:space="preserve">jud. Rotaru Gabriela Viorica </w:t>
                      </w:r>
                      <w:r w:rsidRPr="007C594B">
                        <w:rPr>
                          <w:rFonts w:ascii="Arial Narrow" w:hAnsi="Arial Narrow"/>
                          <w:b/>
                          <w:noProof/>
                          <w:sz w:val="20"/>
                          <w:szCs w:val="20"/>
                        </w:rPr>
                        <w:t xml:space="preserve">- </w:t>
                      </w:r>
                      <w:r w:rsidRPr="007C594B">
                        <w:rPr>
                          <w:rFonts w:ascii="Arial Narrow" w:hAnsi="Arial Narrow"/>
                          <w:noProof/>
                          <w:sz w:val="20"/>
                          <w:szCs w:val="20"/>
                        </w:rPr>
                        <w:t>prelungirea delegării în funcţia de vicepreşe</w:t>
                      </w:r>
                      <w:r w:rsidR="008C769E">
                        <w:rPr>
                          <w:rFonts w:ascii="Arial Narrow" w:hAnsi="Arial Narrow"/>
                          <w:noProof/>
                          <w:sz w:val="20"/>
                          <w:szCs w:val="20"/>
                        </w:rPr>
                        <w:t>dinte al Tribunalului Teleorman,</w:t>
                      </w:r>
                    </w:p>
                    <w:p w:rsidR="00305DE9" w:rsidRPr="007C594B" w:rsidRDefault="00305DE9" w:rsidP="009C2F04">
                      <w:pPr>
                        <w:pStyle w:val="ListParagraph"/>
                        <w:numPr>
                          <w:ilvl w:val="0"/>
                          <w:numId w:val="16"/>
                        </w:numPr>
                        <w:tabs>
                          <w:tab w:val="left" w:pos="0"/>
                          <w:tab w:val="left" w:pos="142"/>
                        </w:tabs>
                        <w:spacing w:after="160" w:line="259" w:lineRule="auto"/>
                        <w:ind w:left="0" w:firstLine="0"/>
                        <w:rPr>
                          <w:rFonts w:ascii="Arial Narrow" w:hAnsi="Arial Narrow"/>
                          <w:noProof/>
                          <w:sz w:val="20"/>
                          <w:szCs w:val="20"/>
                        </w:rPr>
                      </w:pPr>
                      <w:r w:rsidRPr="007C594B">
                        <w:rPr>
                          <w:rFonts w:ascii="Arial Narrow" w:hAnsi="Arial Narrow"/>
                          <w:noProof/>
                          <w:sz w:val="20"/>
                          <w:szCs w:val="20"/>
                        </w:rPr>
                        <w:t>jud. cu grad profesional de tribunal Mihaela Tudose - prelungirea delegării în funcţia de preşedinte al Secției I civile a Judecătoriei Sectorului 1 Bucureşti.</w:t>
                      </w:r>
                    </w:p>
                    <w:p w:rsidR="00305DE9" w:rsidRPr="003B3844" w:rsidRDefault="00305DE9" w:rsidP="00313542">
                      <w:pPr>
                        <w:shd w:val="clear" w:color="auto" w:fill="0000FF"/>
                        <w:tabs>
                          <w:tab w:val="left" w:pos="0"/>
                          <w:tab w:val="left" w:pos="180"/>
                        </w:tabs>
                        <w:spacing w:after="0" w:line="240" w:lineRule="auto"/>
                        <w:jc w:val="center"/>
                        <w:rPr>
                          <w:rFonts w:ascii="Arial Narrow" w:hAnsi="Arial Narrow" w:cs="Arial"/>
                          <w:b/>
                          <w:i/>
                          <w:iCs/>
                          <w:noProof/>
                          <w:szCs w:val="24"/>
                        </w:rPr>
                      </w:pPr>
                      <w:r w:rsidRPr="003B3844">
                        <w:rPr>
                          <w:rFonts w:ascii="Arial Narrow" w:hAnsi="Arial Narrow" w:cs="Arial"/>
                          <w:b/>
                          <w:i/>
                          <w:iCs/>
                          <w:noProof/>
                          <w:szCs w:val="24"/>
                        </w:rPr>
                        <w:t>Prelungire delegare în funcţie de conducere</w:t>
                      </w:r>
                    </w:p>
                    <w:p w:rsidR="00305DE9" w:rsidRPr="007C594B" w:rsidRDefault="00305DE9" w:rsidP="00313542">
                      <w:pPr>
                        <w:shd w:val="clear" w:color="auto" w:fill="0000FF"/>
                        <w:tabs>
                          <w:tab w:val="left" w:pos="0"/>
                          <w:tab w:val="left" w:pos="180"/>
                        </w:tabs>
                        <w:spacing w:after="0" w:line="240" w:lineRule="auto"/>
                        <w:jc w:val="center"/>
                        <w:rPr>
                          <w:rFonts w:ascii="Arial Narrow" w:hAnsi="Arial Narrow" w:cs="Arial"/>
                          <w:b/>
                          <w:i/>
                          <w:iCs/>
                          <w:noProof/>
                          <w:sz w:val="20"/>
                          <w:szCs w:val="20"/>
                        </w:rPr>
                      </w:pP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 xml:space="preserve">jud. Bălan Manuel-Ciprian - delegarea în funcţia de preşedinte al Secţiei a II-a civilă a Judecătoriei Timişoara,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Cristina Dicu - delegarea în funcţia de preşedinte al Secţiei de contencios administrativ şi fiscal a Tribunalului Galaţi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cu grad profesional de tribunal Toporăscu Adrian - delegarea în funcţia de preşedinte al Judecătoriei Săveni</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Corovei Corina - delegarea în funcţia de vicepreşedinte al Judecătoriei Turda</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Lavinia Curelea - prelungirea delegării în funcţia de preşedinte al Secției I civilă a ÎCCJ</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Zah Ramona Ioana - prelungirea delegării în funcţia de preşedinte al Secţiei penale a Tribunalului Covasna</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Chiseev Alin-Narcis - prelungirea delegării în funcţia de preşedinte al Tribunalului Caraş-Severin</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Gîţă Ana Maria - prelungirea delegării în funcţia de preşedinte al Judecătoriei Sfântu Gheorghe</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Ţifrea Adriana - prelungirea delegării în funcţia de preşedinte al Judecătoriei Topliţa</w:t>
                      </w:r>
                      <w:r w:rsidR="007C594B">
                        <w:rPr>
                          <w:rFonts w:ascii="Arial Narrow" w:hAnsi="Arial Narrow"/>
                          <w:noProof/>
                          <w:sz w:val="20"/>
                          <w:szCs w:val="20"/>
                        </w:rPr>
                        <w:t>,</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colonel magistrat Condrea Dan - prelungirea delegării în funcţia de preşedinte al Tribunalului Militar Iaşi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7"/>
                        </w:numPr>
                        <w:tabs>
                          <w:tab w:val="left" w:pos="142"/>
                        </w:tabs>
                        <w:spacing w:after="160" w:line="259" w:lineRule="auto"/>
                        <w:ind w:left="0" w:hanging="22"/>
                        <w:rPr>
                          <w:rFonts w:ascii="Arial Narrow" w:hAnsi="Arial Narrow"/>
                          <w:noProof/>
                          <w:sz w:val="20"/>
                          <w:szCs w:val="20"/>
                        </w:rPr>
                      </w:pPr>
                      <w:r w:rsidRPr="007C594B">
                        <w:rPr>
                          <w:rFonts w:ascii="Arial Narrow" w:hAnsi="Arial Narrow"/>
                          <w:noProof/>
                          <w:sz w:val="20"/>
                          <w:szCs w:val="20"/>
                        </w:rPr>
                        <w:t>jud. colonel magistrat Chiriţă Cătălin Mihai - prelungirea delegării în funcţia de vicepreşedinte al Tribunalului Militar Iaşi</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BD0D6C">
                      <w:pPr>
                        <w:pStyle w:val="ListParagraph"/>
                        <w:tabs>
                          <w:tab w:val="left" w:pos="142"/>
                        </w:tabs>
                        <w:spacing w:after="0" w:line="240" w:lineRule="auto"/>
                        <w:ind w:left="0" w:hanging="22"/>
                        <w:rPr>
                          <w:rFonts w:ascii="Arial Narrow" w:hAnsi="Arial Narrow"/>
                          <w:noProof/>
                          <w:sz w:val="20"/>
                          <w:szCs w:val="20"/>
                        </w:rPr>
                      </w:pPr>
                    </w:p>
                    <w:p w:rsidR="00305DE9" w:rsidRPr="003B3844" w:rsidRDefault="00305DE9" w:rsidP="00464428">
                      <w:pPr>
                        <w:shd w:val="clear" w:color="auto" w:fill="0000FF"/>
                        <w:tabs>
                          <w:tab w:val="left" w:pos="0"/>
                          <w:tab w:val="left" w:pos="180"/>
                        </w:tabs>
                        <w:spacing w:after="0" w:line="240" w:lineRule="auto"/>
                        <w:ind w:firstLine="720"/>
                        <w:jc w:val="center"/>
                        <w:rPr>
                          <w:rFonts w:ascii="Arial Narrow" w:hAnsi="Arial Narrow" w:cs="Arial"/>
                          <w:b/>
                          <w:i/>
                          <w:iCs/>
                          <w:noProof/>
                          <w:szCs w:val="24"/>
                        </w:rPr>
                      </w:pPr>
                      <w:r w:rsidRPr="003B3844">
                        <w:rPr>
                          <w:rFonts w:ascii="Arial Narrow" w:hAnsi="Arial Narrow" w:cs="Arial"/>
                          <w:b/>
                          <w:i/>
                          <w:iCs/>
                          <w:noProof/>
                          <w:szCs w:val="24"/>
                        </w:rPr>
                        <w:t>Detaşări/prelungire detaşări</w:t>
                      </w:r>
                    </w:p>
                    <w:p w:rsidR="00305DE9" w:rsidRPr="007C594B" w:rsidRDefault="00305DE9" w:rsidP="00464428">
                      <w:pPr>
                        <w:shd w:val="clear" w:color="auto" w:fill="0000FF"/>
                        <w:tabs>
                          <w:tab w:val="left" w:pos="0"/>
                          <w:tab w:val="left" w:pos="180"/>
                        </w:tabs>
                        <w:spacing w:after="0" w:line="240" w:lineRule="auto"/>
                        <w:ind w:firstLine="720"/>
                        <w:jc w:val="center"/>
                        <w:rPr>
                          <w:rFonts w:ascii="Arial Narrow" w:hAnsi="Arial Narrow" w:cs="Arial"/>
                          <w:b/>
                          <w:i/>
                          <w:iCs/>
                          <w:noProof/>
                          <w:sz w:val="20"/>
                          <w:szCs w:val="20"/>
                        </w:rPr>
                      </w:pPr>
                    </w:p>
                    <w:p w:rsidR="00305DE9" w:rsidRPr="007C594B" w:rsidRDefault="00305DE9" w:rsidP="009C2F04">
                      <w:pPr>
                        <w:pStyle w:val="ListParagraph"/>
                        <w:numPr>
                          <w:ilvl w:val="0"/>
                          <w:numId w:val="17"/>
                        </w:numPr>
                        <w:tabs>
                          <w:tab w:val="left" w:pos="284"/>
                        </w:tabs>
                        <w:spacing w:after="160" w:line="259" w:lineRule="auto"/>
                        <w:ind w:left="284" w:hanging="284"/>
                        <w:rPr>
                          <w:rFonts w:ascii="Arial Narrow" w:hAnsi="Arial Narrow"/>
                          <w:noProof/>
                          <w:sz w:val="20"/>
                          <w:szCs w:val="20"/>
                        </w:rPr>
                      </w:pPr>
                      <w:r w:rsidRPr="007C594B">
                        <w:rPr>
                          <w:rFonts w:ascii="Arial Narrow" w:hAnsi="Arial Narrow"/>
                          <w:noProof/>
                          <w:sz w:val="20"/>
                          <w:szCs w:val="20"/>
                        </w:rPr>
                        <w:t>Birău Aneta-Beatrice, judecător la Judecătoria Cluj-Napoca, detașarea în cadrul Ministerului Afacerilor Externe</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7"/>
                        </w:numPr>
                        <w:tabs>
                          <w:tab w:val="left" w:pos="284"/>
                        </w:tabs>
                        <w:autoSpaceDE w:val="0"/>
                        <w:autoSpaceDN w:val="0"/>
                        <w:adjustRightInd w:val="0"/>
                        <w:spacing w:after="0" w:line="240" w:lineRule="auto"/>
                        <w:ind w:left="284" w:hanging="284"/>
                        <w:rPr>
                          <w:rFonts w:ascii="Arial Narrow" w:hAnsi="Arial Narrow"/>
                          <w:noProof/>
                          <w:color w:val="000000"/>
                          <w:sz w:val="20"/>
                          <w:szCs w:val="20"/>
                        </w:rPr>
                      </w:pPr>
                      <w:r w:rsidRPr="007C594B">
                        <w:rPr>
                          <w:rFonts w:ascii="Arial Narrow" w:hAnsi="Arial Narrow"/>
                          <w:bCs/>
                          <w:noProof/>
                          <w:color w:val="000000"/>
                          <w:sz w:val="20"/>
                          <w:szCs w:val="20"/>
                        </w:rPr>
                        <w:t>Tacu Florin Marius, judecător la Curtea de Apel Iaşi, - detaşarea în cadrul Ministerului Afacerilor Externe</w:t>
                      </w:r>
                      <w:r w:rsidR="007C594B">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Default"/>
                        <w:numPr>
                          <w:ilvl w:val="0"/>
                          <w:numId w:val="17"/>
                        </w:numPr>
                        <w:tabs>
                          <w:tab w:val="left" w:pos="284"/>
                        </w:tabs>
                        <w:ind w:left="284" w:hanging="284"/>
                        <w:rPr>
                          <w:rFonts w:ascii="Arial Narrow" w:hAnsi="Arial Narrow"/>
                          <w:noProof/>
                          <w:sz w:val="20"/>
                          <w:szCs w:val="20"/>
                        </w:rPr>
                      </w:pPr>
                      <w:r w:rsidRPr="007C594B">
                        <w:rPr>
                          <w:rFonts w:ascii="Arial Narrow" w:hAnsi="Arial Narrow"/>
                          <w:noProof/>
                          <w:sz w:val="20"/>
                          <w:szCs w:val="20"/>
                        </w:rPr>
                        <w:t>Marian Vlad Valentin, judecător la Tribunalul Bihor - detaşarea în cadrul Tribunalului Maramureş</w:t>
                      </w:r>
                      <w:r w:rsidR="007C594B">
                        <w:rPr>
                          <w:rFonts w:ascii="Arial Narrow" w:hAnsi="Arial Narrow"/>
                          <w:noProof/>
                          <w:sz w:val="20"/>
                          <w:szCs w:val="20"/>
                        </w:rPr>
                        <w:t>,</w:t>
                      </w:r>
                      <w:r w:rsidRPr="007C594B">
                        <w:rPr>
                          <w:rFonts w:ascii="Arial Narrow" w:hAnsi="Arial Narrow"/>
                          <w:noProof/>
                          <w:sz w:val="20"/>
                          <w:szCs w:val="20"/>
                        </w:rPr>
                        <w:t xml:space="preserve"> </w:t>
                      </w:r>
                    </w:p>
                    <w:p w:rsidR="00305DE9" w:rsidRPr="007C594B" w:rsidRDefault="00305DE9" w:rsidP="009C2F04">
                      <w:pPr>
                        <w:pStyle w:val="ListParagraph"/>
                        <w:numPr>
                          <w:ilvl w:val="0"/>
                          <w:numId w:val="17"/>
                        </w:numPr>
                        <w:tabs>
                          <w:tab w:val="left" w:pos="284"/>
                        </w:tabs>
                        <w:spacing w:line="240" w:lineRule="auto"/>
                        <w:ind w:left="284" w:hanging="284"/>
                        <w:rPr>
                          <w:rFonts w:ascii="Arial Narrow" w:hAnsi="Arial Narrow"/>
                          <w:bCs/>
                          <w:noProof/>
                          <w:color w:val="000000"/>
                          <w:sz w:val="20"/>
                          <w:szCs w:val="20"/>
                        </w:rPr>
                      </w:pPr>
                      <w:r w:rsidRPr="007C594B">
                        <w:rPr>
                          <w:rFonts w:ascii="Arial Narrow" w:hAnsi="Arial Narrow"/>
                          <w:bCs/>
                          <w:noProof/>
                          <w:color w:val="000000"/>
                          <w:sz w:val="20"/>
                          <w:szCs w:val="20"/>
                        </w:rPr>
                        <w:t>Stroescu Ileana Mirela, procuror la Parchetul de pe lângă Judecătoria Vălenii de Munte  - detaşarea în cadrul Inspecţiei Judiciare</w:t>
                      </w:r>
                      <w:r w:rsidR="007C594B">
                        <w:rPr>
                          <w:rFonts w:ascii="Arial Narrow" w:hAnsi="Arial Narrow"/>
                          <w:bCs/>
                          <w:noProof/>
                          <w:color w:val="000000"/>
                          <w:sz w:val="20"/>
                          <w:szCs w:val="20"/>
                        </w:rPr>
                        <w:t>,</w:t>
                      </w:r>
                      <w:r w:rsidRPr="007C594B">
                        <w:rPr>
                          <w:rFonts w:ascii="Arial Narrow" w:hAnsi="Arial Narrow"/>
                          <w:bCs/>
                          <w:noProof/>
                          <w:color w:val="000000"/>
                          <w:sz w:val="20"/>
                          <w:szCs w:val="20"/>
                        </w:rPr>
                        <w:t xml:space="preserve"> </w:t>
                      </w:r>
                    </w:p>
                    <w:p w:rsidR="00305DE9" w:rsidRPr="007C594B" w:rsidRDefault="00305DE9" w:rsidP="009C2F04">
                      <w:pPr>
                        <w:pStyle w:val="Default"/>
                        <w:numPr>
                          <w:ilvl w:val="0"/>
                          <w:numId w:val="17"/>
                        </w:numPr>
                        <w:tabs>
                          <w:tab w:val="left" w:pos="284"/>
                        </w:tabs>
                        <w:ind w:left="284" w:hanging="284"/>
                        <w:rPr>
                          <w:rFonts w:ascii="Arial Narrow" w:hAnsi="Arial Narrow"/>
                          <w:noProof/>
                          <w:sz w:val="20"/>
                          <w:szCs w:val="20"/>
                        </w:rPr>
                      </w:pPr>
                      <w:r w:rsidRPr="007C594B">
                        <w:rPr>
                          <w:rFonts w:ascii="Arial Narrow" w:hAnsi="Arial Narrow"/>
                          <w:bCs/>
                          <w:noProof/>
                          <w:sz w:val="20"/>
                          <w:szCs w:val="20"/>
                        </w:rPr>
                        <w:t>Mango Livia-Marcela, judecător la Curtea de Apel Cluj - prelungirea detaşării în cadrul Ministerului Afacerilor Interne - Biroul SIRENE/CCPI</w:t>
                      </w:r>
                      <w:r w:rsidR="007C594B">
                        <w:rPr>
                          <w:rFonts w:ascii="Arial Narrow" w:hAnsi="Arial Narrow"/>
                          <w:bCs/>
                          <w:noProof/>
                          <w:sz w:val="20"/>
                          <w:szCs w:val="20"/>
                        </w:rPr>
                        <w:t>.</w:t>
                      </w:r>
                      <w:r w:rsidRPr="007C594B">
                        <w:rPr>
                          <w:rFonts w:ascii="Arial Narrow" w:hAnsi="Arial Narrow"/>
                          <w:bCs/>
                          <w:noProof/>
                          <w:sz w:val="20"/>
                          <w:szCs w:val="20"/>
                        </w:rPr>
                        <w:t xml:space="preserve"> </w:t>
                      </w:r>
                    </w:p>
                    <w:p w:rsidR="00305DE9" w:rsidRPr="007C594B" w:rsidRDefault="00305DE9" w:rsidP="00313542">
                      <w:pPr>
                        <w:spacing w:after="0" w:line="240" w:lineRule="auto"/>
                        <w:rPr>
                          <w:rFonts w:ascii="Arial Narrow" w:hAnsi="Arial Narrow"/>
                          <w:noProof/>
                          <w:sz w:val="20"/>
                          <w:szCs w:val="20"/>
                        </w:rPr>
                      </w:pPr>
                    </w:p>
                    <w:p w:rsidR="00305DE9" w:rsidRPr="008B22E0" w:rsidRDefault="00305DE9">
                      <w:pPr>
                        <w:rPr>
                          <w:noProof/>
                          <w:sz w:val="18"/>
                          <w:szCs w:val="18"/>
                        </w:rPr>
                      </w:pPr>
                    </w:p>
                  </w:txbxContent>
                </v:textbox>
                <w10:wrap type="square" anchorx="page" anchory="margin"/>
              </v:shape>
            </w:pict>
          </mc:Fallback>
        </mc:AlternateContent>
      </w:r>
      <w:r>
        <w:rPr>
          <w:rFonts w:ascii="Arial" w:hAnsi="Arial" w:cs="Arial"/>
          <w:color w:val="FF0000"/>
        </w:rPr>
        <w:br w:type="page"/>
      </w:r>
      <w:r w:rsidRPr="00567790">
        <w:rPr>
          <w:rFonts w:ascii="Arial" w:hAnsi="Arial" w:cs="Arial"/>
          <w:noProof/>
          <w:color w:val="FF0000"/>
          <w:lang w:val="en-US" w:eastAsia="en-US"/>
        </w:rPr>
        <w:drawing>
          <wp:anchor distT="0" distB="0" distL="114300" distR="114300" simplePos="0" relativeHeight="251689472" behindDoc="0" locked="0" layoutInCell="1" allowOverlap="1" wp14:anchorId="77497424" wp14:editId="57F96E01">
            <wp:simplePos x="0" y="0"/>
            <wp:positionH relativeFrom="column">
              <wp:posOffset>0</wp:posOffset>
            </wp:positionH>
            <wp:positionV relativeFrom="paragraph">
              <wp:posOffset>0</wp:posOffset>
            </wp:positionV>
            <wp:extent cx="563963" cy="558800"/>
            <wp:effectExtent l="0" t="0" r="0" b="0"/>
            <wp:wrapNone/>
            <wp:docPr id="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7790">
        <w:rPr>
          <w:rFonts w:ascii="Arial" w:hAnsi="Arial" w:cs="Arial"/>
          <w:noProof/>
          <w:color w:val="FF0000"/>
          <w:lang w:val="en-US" w:eastAsia="en-US"/>
        </w:rPr>
        <mc:AlternateContent>
          <mc:Choice Requires="wps">
            <w:drawing>
              <wp:anchor distT="0" distB="0" distL="114300" distR="114300" simplePos="0" relativeHeight="251690496" behindDoc="0" locked="0" layoutInCell="1" allowOverlap="1" wp14:anchorId="45698A17" wp14:editId="7CE3705D">
                <wp:simplePos x="0" y="0"/>
                <wp:positionH relativeFrom="column">
                  <wp:posOffset>634365</wp:posOffset>
                </wp:positionH>
                <wp:positionV relativeFrom="paragraph">
                  <wp:posOffset>0</wp:posOffset>
                </wp:positionV>
                <wp:extent cx="2746757" cy="488950"/>
                <wp:effectExtent l="0" t="0" r="0" b="0"/>
                <wp:wrapNone/>
                <wp:docPr id="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DD53EE" w:rsidRDefault="00305DE9" w:rsidP="00567790">
                            <w:pPr>
                              <w:spacing w:after="0"/>
                              <w:rPr>
                                <w:b/>
                                <w:color w:val="595959"/>
                                <w:sz w:val="6"/>
                                <w:szCs w:val="6"/>
                              </w:rPr>
                            </w:pPr>
                            <w:r>
                              <w:rPr>
                                <w:b/>
                                <w:color w:val="595959"/>
                                <w:sz w:val="28"/>
                                <w:szCs w:val="28"/>
                              </w:rPr>
                              <w:t xml:space="preserve">     </w:t>
                            </w:r>
                          </w:p>
                          <w:p w:rsidR="00305DE9" w:rsidRPr="00F274FC" w:rsidRDefault="00305DE9"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305DE9" w:rsidRDefault="00305DE9" w:rsidP="00567790">
                            <w:pPr>
                              <w:spacing w:after="0"/>
                              <w:rPr>
                                <w:b/>
                                <w:noProof/>
                                <w:color w:val="595959"/>
                                <w:sz w:val="28"/>
                                <w:szCs w:val="28"/>
                                <w:lang w:val="fr-FR"/>
                              </w:rPr>
                            </w:pPr>
                            <w:r>
                              <w:rPr>
                                <w:b/>
                                <w:noProof/>
                                <w:color w:val="595959"/>
                                <w:sz w:val="26"/>
                                <w:szCs w:val="26"/>
                              </w:rPr>
                              <w:t xml:space="preserve">Nr. 2 (46)/2017, </w:t>
                            </w:r>
                            <w:r>
                              <w:rPr>
                                <w:b/>
                                <w:color w:val="595959"/>
                                <w:sz w:val="26"/>
                                <w:szCs w:val="26"/>
                              </w:rPr>
                              <w:t xml:space="preserve">1.03-30.04.2017 </w:t>
                            </w:r>
                            <w:r>
                              <w:rPr>
                                <w:b/>
                                <w:noProof/>
                                <w:color w:val="595959"/>
                                <w:sz w:val="26"/>
                                <w:szCs w:val="26"/>
                              </w:rPr>
                              <w:t xml:space="preserve"> </w:t>
                            </w:r>
                          </w:p>
                          <w:p w:rsidR="00305DE9" w:rsidRPr="00F274FC" w:rsidRDefault="00305DE9" w:rsidP="00567790">
                            <w:pPr>
                              <w:spacing w:after="0"/>
                              <w:rPr>
                                <w:lang w:val="en-US"/>
                              </w:rPr>
                            </w:pPr>
                          </w:p>
                        </w:txbxContent>
                      </wps:txbx>
                      <wps:bodyPr rot="0" vert="horz" wrap="square" lIns="72000" tIns="0" rIns="0" bIns="0" anchor="t" anchorCtr="0" upright="1">
                        <a:noAutofit/>
                      </wps:bodyPr>
                    </wps:wsp>
                  </a:graphicData>
                </a:graphic>
              </wp:anchor>
            </w:drawing>
          </mc:Choice>
          <mc:Fallback>
            <w:pict>
              <v:shape w14:anchorId="45698A17" id="Text Box 8" o:spid="_x0000_s1071" type="#_x0000_t202" style="position:absolute;margin-left:49.95pt;margin-top:0;width:216.3pt;height:38.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SzZtwIAALY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AElLNm3AgAAtgUA&#10;AA4AAAAAAAAAAAAAAAAALgIAAGRycy9lMm9Eb2MueG1sUEsBAi0AFAAGAAgAAAAhAHZKzg3bAAAA&#10;BgEAAA8AAAAAAAAAAAAAAAAAEQUAAGRycy9kb3ducmV2LnhtbFBLBQYAAAAABAAEAPMAAAAZBgAA&#10;AAA=&#10;" filled="f" stroked="f" strokeweight=".5pt">
                <v:textbox inset="2mm,0,0,0">
                  <w:txbxContent>
                    <w:p w:rsidR="00305DE9" w:rsidRPr="00DD53EE" w:rsidRDefault="00305DE9" w:rsidP="00567790">
                      <w:pPr>
                        <w:spacing w:after="0"/>
                        <w:rPr>
                          <w:b/>
                          <w:color w:val="595959"/>
                          <w:sz w:val="6"/>
                          <w:szCs w:val="6"/>
                        </w:rPr>
                      </w:pPr>
                      <w:r>
                        <w:rPr>
                          <w:b/>
                          <w:color w:val="595959"/>
                          <w:sz w:val="28"/>
                          <w:szCs w:val="28"/>
                        </w:rPr>
                        <w:t xml:space="preserve">     </w:t>
                      </w:r>
                    </w:p>
                    <w:p w:rsidR="00305DE9" w:rsidRPr="00F274FC" w:rsidRDefault="00305DE9"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305DE9" w:rsidRDefault="00305DE9" w:rsidP="00567790">
                      <w:pPr>
                        <w:spacing w:after="0"/>
                        <w:rPr>
                          <w:b/>
                          <w:noProof/>
                          <w:color w:val="595959"/>
                          <w:sz w:val="28"/>
                          <w:szCs w:val="28"/>
                          <w:lang w:val="fr-FR"/>
                        </w:rPr>
                      </w:pPr>
                      <w:r>
                        <w:rPr>
                          <w:b/>
                          <w:noProof/>
                          <w:color w:val="595959"/>
                          <w:sz w:val="26"/>
                          <w:szCs w:val="26"/>
                        </w:rPr>
                        <w:t xml:space="preserve">Nr. 2 (46)/2017, </w:t>
                      </w:r>
                      <w:r>
                        <w:rPr>
                          <w:b/>
                          <w:color w:val="595959"/>
                          <w:sz w:val="26"/>
                          <w:szCs w:val="26"/>
                        </w:rPr>
                        <w:t xml:space="preserve">1.03-30.04.2017 </w:t>
                      </w:r>
                      <w:r>
                        <w:rPr>
                          <w:b/>
                          <w:noProof/>
                          <w:color w:val="595959"/>
                          <w:sz w:val="26"/>
                          <w:szCs w:val="26"/>
                        </w:rPr>
                        <w:t xml:space="preserve"> </w:t>
                      </w:r>
                    </w:p>
                    <w:p w:rsidR="00305DE9" w:rsidRPr="00F274FC" w:rsidRDefault="00305DE9" w:rsidP="00567790">
                      <w:pPr>
                        <w:spacing w:after="0"/>
                        <w:rPr>
                          <w:lang w:val="en-US"/>
                        </w:rPr>
                      </w:pPr>
                    </w:p>
                  </w:txbxContent>
                </v:textbox>
              </v:shape>
            </w:pict>
          </mc:Fallback>
        </mc:AlternateContent>
      </w:r>
      <w:r w:rsidRPr="00567790">
        <w:rPr>
          <w:rFonts w:ascii="Arial" w:hAnsi="Arial" w:cs="Arial"/>
          <w:noProof/>
          <w:color w:val="FF0000"/>
          <w:lang w:val="en-US" w:eastAsia="en-US"/>
        </w:rPr>
        <mc:AlternateContent>
          <mc:Choice Requires="wps">
            <w:drawing>
              <wp:anchor distT="0" distB="0" distL="114300" distR="114300" simplePos="0" relativeHeight="251691520" behindDoc="0" locked="0" layoutInCell="1" allowOverlap="1" wp14:anchorId="7F936853" wp14:editId="55163342">
                <wp:simplePos x="0" y="0"/>
                <wp:positionH relativeFrom="column">
                  <wp:posOffset>4500245</wp:posOffset>
                </wp:positionH>
                <wp:positionV relativeFrom="paragraph">
                  <wp:posOffset>0</wp:posOffset>
                </wp:positionV>
                <wp:extent cx="3057578" cy="457200"/>
                <wp:effectExtent l="0" t="0" r="0" b="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567790">
                            <w:pPr>
                              <w:spacing w:after="0"/>
                              <w:jc w:val="center"/>
                              <w:rPr>
                                <w:b/>
                                <w:color w:val="595959"/>
                                <w:sz w:val="10"/>
                                <w:szCs w:val="10"/>
                              </w:rPr>
                            </w:pPr>
                          </w:p>
                          <w:p w:rsidR="00305DE9" w:rsidRPr="00F36EC9" w:rsidRDefault="00305DE9"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a:graphicData>
                </a:graphic>
              </wp:anchor>
            </w:drawing>
          </mc:Choice>
          <mc:Fallback>
            <w:pict>
              <v:shape w14:anchorId="7F936853" id="Text Box 12" o:spid="_x0000_s1072" type="#_x0000_t202" style="position:absolute;margin-left:354.35pt;margin-top:0;width:240.75pt;height:36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25B8GrUCAAC3BQAA&#10;DgAAAAAAAAAAAAAAAAAuAgAAZHJzL2Uyb0RvYy54bWxQSwECLQAUAAYACAAAACEAJN6Qn9wAAAAI&#10;AQAADwAAAAAAAAAAAAAAAAAPBQAAZHJzL2Rvd25yZXYueG1sUEsFBgAAAAAEAAQA8wAAABgGAAAA&#10;AA==&#10;" filled="f" stroked="f" strokeweight=".5pt">
                <v:textbox inset="2mm,0,0,0">
                  <w:txbxContent>
                    <w:p w:rsidR="00305DE9" w:rsidRPr="009C12EE" w:rsidRDefault="00305DE9" w:rsidP="00567790">
                      <w:pPr>
                        <w:spacing w:after="0"/>
                        <w:jc w:val="center"/>
                        <w:rPr>
                          <w:b/>
                          <w:color w:val="595959"/>
                          <w:sz w:val="10"/>
                          <w:szCs w:val="10"/>
                        </w:rPr>
                      </w:pPr>
                    </w:p>
                    <w:p w:rsidR="00305DE9" w:rsidRPr="00F36EC9" w:rsidRDefault="00305DE9"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w:pict>
          </mc:Fallback>
        </mc:AlternateContent>
      </w:r>
      <w:r>
        <w:rPr>
          <w:noProof/>
          <w:lang w:val="en-US" w:eastAsia="en-US"/>
        </w:rPr>
        <w:drawing>
          <wp:anchor distT="0" distB="0" distL="114300" distR="114300" simplePos="0" relativeHeight="251687424" behindDoc="0" locked="0" layoutInCell="1" allowOverlap="1" wp14:anchorId="5136B167" wp14:editId="3A4093EF">
            <wp:simplePos x="0" y="0"/>
            <wp:positionH relativeFrom="column">
              <wp:posOffset>0</wp:posOffset>
            </wp:positionH>
            <wp:positionV relativeFrom="paragraph">
              <wp:posOffset>0</wp:posOffset>
            </wp:positionV>
            <wp:extent cx="7629525" cy="542290"/>
            <wp:effectExtent l="0" t="0" r="0" b="0"/>
            <wp:wrapNone/>
            <wp:docPr id="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45A5A" w:rsidRDefault="00B3616D" w:rsidP="00616D69">
      <w:pPr>
        <w:rPr>
          <w:rFonts w:ascii="Arial" w:hAnsi="Arial" w:cs="Arial"/>
        </w:rPr>
      </w:pPr>
      <w:r w:rsidRPr="00E75D99">
        <w:rPr>
          <w:noProof/>
          <w:lang w:val="en-US" w:eastAsia="en-US"/>
        </w:rPr>
        <w:lastRenderedPageBreak/>
        <mc:AlternateContent>
          <mc:Choice Requires="wps">
            <w:drawing>
              <wp:anchor distT="0" distB="0" distL="0" distR="0" simplePos="0" relativeHeight="251639296" behindDoc="0" locked="0" layoutInCell="1" allowOverlap="1">
                <wp:simplePos x="0" y="0"/>
                <wp:positionH relativeFrom="page">
                  <wp:posOffset>7823200</wp:posOffset>
                </wp:positionH>
                <wp:positionV relativeFrom="margin">
                  <wp:posOffset>914400</wp:posOffset>
                </wp:positionV>
                <wp:extent cx="2271395" cy="2743200"/>
                <wp:effectExtent l="12700" t="9525" r="11430" b="19050"/>
                <wp:wrapSquare wrapText="bothSides"/>
                <wp:docPr id="22" name="Text Box 4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743200"/>
                        </a:xfrm>
                        <a:prstGeom prst="rect">
                          <a:avLst/>
                        </a:prstGeom>
                        <a:gradFill rotWithShape="1">
                          <a:gsLst>
                            <a:gs pos="0">
                              <a:srgbClr val="FFFFFF"/>
                            </a:gs>
                            <a:gs pos="56000">
                              <a:srgbClr val="C6D9F1"/>
                            </a:gs>
                            <a:gs pos="100000">
                              <a:srgbClr val="C6D9F1"/>
                            </a:gs>
                          </a:gsLst>
                          <a:lin ang="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EC1CCC" w:rsidRDefault="00305DE9"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305DE9" w:rsidRPr="003521FB" w:rsidRDefault="00305DE9" w:rsidP="008C6DF4">
                            <w:pPr>
                              <w:spacing w:after="0" w:line="240" w:lineRule="auto"/>
                              <w:jc w:val="both"/>
                              <w:rPr>
                                <w:rFonts w:ascii="Arial" w:hAnsi="Arial" w:cs="Arial"/>
                                <w:iCs/>
                                <w:color w:val="595959"/>
                                <w:sz w:val="22"/>
                              </w:rPr>
                            </w:pPr>
                          </w:p>
                          <w:p w:rsidR="00305DE9" w:rsidRPr="003521FB" w:rsidRDefault="00305DE9" w:rsidP="00B71002">
                            <w:pPr>
                              <w:pStyle w:val="Default"/>
                              <w:jc w:val="both"/>
                              <w:rPr>
                                <w:rFonts w:ascii="Arial" w:hAnsi="Arial" w:cs="Arial"/>
                                <w:sz w:val="22"/>
                                <w:szCs w:val="22"/>
                              </w:rPr>
                            </w:pPr>
                            <w:r w:rsidRPr="003521FB">
                              <w:rPr>
                                <w:rFonts w:ascii="Arial" w:hAnsi="Arial" w:cs="Arial"/>
                                <w:sz w:val="22"/>
                                <w:szCs w:val="22"/>
                              </w:rPr>
                              <w:t>.</w:t>
                            </w:r>
                          </w:p>
                          <w:p w:rsidR="00305DE9" w:rsidRPr="00061A63" w:rsidRDefault="00305DE9" w:rsidP="00B71002">
                            <w:pPr>
                              <w:pStyle w:val="Default"/>
                              <w:jc w:val="both"/>
                              <w:rPr>
                                <w:rFonts w:ascii="Arial" w:hAnsi="Arial" w:cs="Arial"/>
                                <w:color w:val="auto"/>
                                <w:sz w:val="20"/>
                                <w:szCs w:val="20"/>
                              </w:rPr>
                            </w:pPr>
                          </w:p>
                          <w:p w:rsidR="00305DE9" w:rsidRPr="00E06EE2" w:rsidRDefault="00305DE9" w:rsidP="00A93769">
                            <w:pPr>
                              <w:tabs>
                                <w:tab w:val="left" w:pos="2280"/>
                                <w:tab w:val="left" w:pos="2895"/>
                              </w:tabs>
                              <w:spacing w:line="240" w:lineRule="auto"/>
                              <w:jc w:val="both"/>
                              <w:rPr>
                                <w:rFonts w:ascii="Arial" w:hAnsi="Arial" w:cs="Arial"/>
                                <w:sz w:val="22"/>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Pr="008C6DF4"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3" type="#_x0000_t202" alt="Description: Narrow horizontal" style="position:absolute;margin-left:616pt;margin-top:1in;width:178.85pt;height:3in;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" strokecolor="#eeece1">
                <v:fill color2="#c6d9f1" rotate="t" angle="90" colors="0 white;36700f #c6d9f1;1 #c6d9f1" focus="100%" type="gradient"/>
                <v:shadow on="t" color="black" opacity="24903f" obscured="t" origin=",.5" offset="0,.55556mm"/>
                <v:textbox inset="2mm,1mm,2mm,1mm">
                  <w:txbxContent>
                    <w:p w:rsidR="00305DE9" w:rsidRPr="00EC1CCC" w:rsidRDefault="00305DE9"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305DE9" w:rsidRPr="003521FB" w:rsidRDefault="00305DE9" w:rsidP="008C6DF4">
                      <w:pPr>
                        <w:spacing w:after="0" w:line="240" w:lineRule="auto"/>
                        <w:jc w:val="both"/>
                        <w:rPr>
                          <w:rFonts w:ascii="Arial" w:hAnsi="Arial" w:cs="Arial"/>
                          <w:iCs/>
                          <w:color w:val="595959"/>
                          <w:sz w:val="22"/>
                        </w:rPr>
                      </w:pPr>
                    </w:p>
                    <w:p w:rsidR="00305DE9" w:rsidRPr="003521FB" w:rsidRDefault="00305DE9" w:rsidP="00B71002">
                      <w:pPr>
                        <w:pStyle w:val="Default"/>
                        <w:jc w:val="both"/>
                        <w:rPr>
                          <w:rFonts w:ascii="Arial" w:hAnsi="Arial" w:cs="Arial"/>
                          <w:sz w:val="22"/>
                          <w:szCs w:val="22"/>
                        </w:rPr>
                      </w:pPr>
                      <w:r w:rsidRPr="003521FB">
                        <w:rPr>
                          <w:rFonts w:ascii="Arial" w:hAnsi="Arial" w:cs="Arial"/>
                          <w:sz w:val="22"/>
                          <w:szCs w:val="22"/>
                        </w:rPr>
                        <w:t>.</w:t>
                      </w:r>
                    </w:p>
                    <w:p w:rsidR="00305DE9" w:rsidRPr="00061A63" w:rsidRDefault="00305DE9" w:rsidP="00B71002">
                      <w:pPr>
                        <w:pStyle w:val="Default"/>
                        <w:jc w:val="both"/>
                        <w:rPr>
                          <w:rFonts w:ascii="Arial" w:hAnsi="Arial" w:cs="Arial"/>
                          <w:color w:val="auto"/>
                          <w:sz w:val="20"/>
                          <w:szCs w:val="20"/>
                        </w:rPr>
                      </w:pPr>
                    </w:p>
                    <w:p w:rsidR="00305DE9" w:rsidRPr="00E06EE2" w:rsidRDefault="00305DE9" w:rsidP="00A93769">
                      <w:pPr>
                        <w:tabs>
                          <w:tab w:val="left" w:pos="2280"/>
                          <w:tab w:val="left" w:pos="2895"/>
                        </w:tabs>
                        <w:spacing w:line="240" w:lineRule="auto"/>
                        <w:jc w:val="both"/>
                        <w:rPr>
                          <w:rFonts w:ascii="Arial" w:hAnsi="Arial" w:cs="Arial"/>
                          <w:sz w:val="22"/>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rPr>
                          <w:rFonts w:ascii="Arial" w:hAnsi="Arial" w:cs="Arial"/>
                          <w:iCs/>
                          <w:color w:val="595959"/>
                          <w:sz w:val="20"/>
                          <w:szCs w:val="20"/>
                        </w:rPr>
                      </w:pPr>
                    </w:p>
                    <w:p w:rsidR="00305DE9" w:rsidRPr="008C6DF4" w:rsidRDefault="00305DE9" w:rsidP="008C6DF4">
                      <w:pPr>
                        <w:spacing w:after="0" w:line="240" w:lineRule="auto"/>
                        <w:jc w:val="both"/>
                        <w:rPr>
                          <w:rFonts w:ascii="Arial" w:hAnsi="Arial" w:cs="Arial"/>
                          <w:iCs/>
                          <w:color w:val="595959"/>
                          <w:sz w:val="20"/>
                          <w:szCs w:val="20"/>
                        </w:rPr>
                      </w:pPr>
                    </w:p>
                    <w:p w:rsidR="00305DE9" w:rsidRDefault="00305DE9" w:rsidP="008C6DF4">
                      <w:pPr>
                        <w:spacing w:after="0" w:line="240" w:lineRule="auto"/>
                        <w:jc w:val="both"/>
                      </w:pPr>
                    </w:p>
                  </w:txbxContent>
                </v:textbox>
                <w10:wrap type="square" anchorx="page" anchory="margin"/>
              </v:shape>
            </w:pict>
          </mc:Fallback>
        </mc:AlternateContent>
      </w:r>
      <w:r w:rsidR="00567790" w:rsidRPr="00E75D99">
        <w:rPr>
          <w:noProof/>
          <w:lang w:val="en-US" w:eastAsia="en-US"/>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10160</wp:posOffset>
                </wp:positionV>
                <wp:extent cx="7559675" cy="619760"/>
                <wp:effectExtent l="0" t="0" r="3175" b="8890"/>
                <wp:wrapNone/>
                <wp:docPr id="2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19760"/>
                          <a:chOff x="0" y="0"/>
                          <a:chExt cx="11905" cy="770"/>
                        </a:xfrm>
                      </wpg:grpSpPr>
                      <pic:pic xmlns:pic="http://schemas.openxmlformats.org/drawingml/2006/picture">
                        <pic:nvPicPr>
                          <pic:cNvPr id="24"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4"/>
                          <pic:cNvPicPr preferRelativeResize="0">
                            <a:picLocks/>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78" cy="693"/>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DD53EE" w:rsidRDefault="00305DE9" w:rsidP="0099294B">
                              <w:pPr>
                                <w:spacing w:after="0"/>
                                <w:rPr>
                                  <w:b/>
                                  <w:color w:val="595959"/>
                                  <w:sz w:val="6"/>
                                  <w:szCs w:val="6"/>
                                </w:rPr>
                              </w:pPr>
                              <w:r>
                                <w:rPr>
                                  <w:b/>
                                  <w:color w:val="595959"/>
                                  <w:sz w:val="28"/>
                                  <w:szCs w:val="28"/>
                                </w:rPr>
                                <w:t xml:space="preserve">     </w:t>
                              </w:r>
                            </w:p>
                            <w:p w:rsidR="00305DE9" w:rsidRDefault="00305DE9"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305DE9" w:rsidRPr="009B36E3" w:rsidRDefault="00305DE9" w:rsidP="00A743E1">
                              <w:pPr>
                                <w:spacing w:after="0"/>
                                <w:rPr>
                                  <w:b/>
                                  <w:noProof/>
                                  <w:color w:val="595959"/>
                                  <w:sz w:val="26"/>
                                  <w:szCs w:val="26"/>
                                </w:rPr>
                              </w:pPr>
                              <w:r>
                                <w:rPr>
                                  <w:b/>
                                  <w:noProof/>
                                  <w:color w:val="595959"/>
                                  <w:sz w:val="26"/>
                                  <w:szCs w:val="26"/>
                                </w:rPr>
                                <w:t xml:space="preserve">Nr. 2 (42)/2017, </w:t>
                              </w:r>
                              <w:r>
                                <w:rPr>
                                  <w:b/>
                                  <w:color w:val="595959"/>
                                  <w:sz w:val="26"/>
                                  <w:szCs w:val="26"/>
                                </w:rPr>
                                <w:t>1.03-30.04.2017</w:t>
                              </w:r>
                            </w:p>
                            <w:p w:rsidR="00305DE9" w:rsidRPr="00F274FC" w:rsidRDefault="00305DE9" w:rsidP="00A743E1">
                              <w:pPr>
                                <w:spacing w:after="0"/>
                              </w:pPr>
                            </w:p>
                          </w:txbxContent>
                        </wps:txbx>
                        <wps:bodyPr rot="0" vert="horz" wrap="square" lIns="72000" tIns="0" rIns="0" bIns="0" anchor="t" anchorCtr="0" upright="1">
                          <a:noAutofit/>
                        </wps:bodyPr>
                      </wps:wsp>
                      <wps:wsp>
                        <wps:cNvPr id="2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05DE9" w:rsidRPr="009C12EE" w:rsidRDefault="00305DE9" w:rsidP="0099294B">
                              <w:pPr>
                                <w:spacing w:after="0"/>
                                <w:jc w:val="center"/>
                                <w:rPr>
                                  <w:b/>
                                  <w:color w:val="595959"/>
                                  <w:sz w:val="10"/>
                                  <w:szCs w:val="10"/>
                                </w:rPr>
                              </w:pPr>
                            </w:p>
                            <w:p w:rsidR="00305DE9" w:rsidRPr="00F36EC9" w:rsidRDefault="00305DE9"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4" style="position:absolute;margin-left:0;margin-top:.8pt;width:595.25pt;height:48.8pt;z-index:251650560" coordsize="11905,7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gkAz/XnLACQq/EMUN/2DAYAAAAMAAAA&#10;BAAAAAIAAAANAAAAAQAAAAgAAAALAAAACgAAAAMAAAAJAAAABwA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EsDBAoAAAAA&#10;AAAAIQDLpN8xhTYAAIU2AAAVAAAAZHJzL21lZGlhL2ltYWdlMi5qcGVn/9j/4AAQSkZJRgABAQEA&#10;3ADcAAD/2wBDAAIBAQEBAQIBAQECAgICAgQDAgICAgUEBAMEBgUGBgYFBgYGBwkIBgcJBwYGCAsI&#10;CQoKCgoKBggLDAsKDAkKCgr/2wBDAQICAgICAgUDAwUKBwYHCgoKCgoKCgoKCgoKCgoKCgoKCgoK&#10;CgoKCgoKCgoKCgoKCgoKCgoKCgoKCgoKCgoKCgr/wAARCACGAI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">
                <v:shape id="Picture 5" o:spid="_x0000_s1075" type="#_x0000_t75" style="position:absolute;width:11905;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IfYjEAAAA2wAAAA8AAABkcnMvZG93bnJldi54bWxEj0FrwkAUhO9C/8PyCt5001DUpq5SREEP&#10;gsYe2tsj+0xCs29DdhvXf+8KgsdhZr5h5stgGtFT52rLCt7GCQjiwuqaSwXfp81oBsJ5ZI2NZVJw&#10;JQfLxctgjpm2Fz5Sn/tSRAi7DBVU3reZlK6oyKAb25Y4emfbGfRRdqXUHV4i3DQyTZKJNFhzXKiw&#10;pVVFxV/+bxScp7vrKT/o9e8Hhn1qNqH/kUelhq/h6xOEp+Cf4Ud7qxWk73D/En+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IfYjEAAAA2wAAAA8AAAAAAAAAAAAAAAAA&#10;nwIAAGRycy9kb3ducmV2LnhtbFBLBQYAAAAABAAEAPcAAACQAwAAAAA=&#10;">
                  <v:imagedata r:id="rId8" o:title=""/>
                  <v:path arrowok="t"/>
                </v:shape>
                <v:shape id="Picture 4" o:spid="_x0000_s1076" type="#_x0000_t75" style="position:absolute;left:110;width:878;height: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YDXBAAAA2wAAAA8AAABkcnMvZG93bnJldi54bWxEj0GLwjAUhO+C/yE8YW+aWlSkGkWEBS9C&#10;dXvx9mieTbF5KU1W47/fLCzscZiZb5jtPtpOPGnwrWMF81kGgrh2uuVGQfX1OV2D8AFZY+eYFLzJ&#10;w343Hm2x0O7FF3peQyMShH2BCkwIfSGlrw1Z9DPXEyfv7gaLIcmhkXrAV4LbTuZZtpIWW04LBns6&#10;Gqof12+rgLMqlo259LdFJVd5PJdL25VKfUziYQMiUAz/4b/2SSvIl/D7Jf0Auf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2MYDXBAAAA2wAAAA8AAAAAAAAAAAAAAAAAnwIA&#10;AGRycy9kb3ducmV2LnhtbFBLBQYAAAAABAAEAPcAAACNAwAAAAA=&#10;">
                  <v:imagedata r:id="rId24" o:title="" chromakey="white"/>
                  <v:path arrowok="t"/>
                  <o:lock v:ext="edit" aspectratio="f"/>
                </v:shape>
                <v:shape id="_x0000_s107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6P8MA&#10;AADbAAAADwAAAGRycy9kb3ducmV2LnhtbESPQWvCQBSE70L/w/IKXkQ3BhSJrlJSLB6tGvD4zD6T&#10;tNm3IbtN0n/fLQgeh5n5htnsBlOLjlpXWVYwn0UgiHOrKy4UXM776QqE88gaa8uk4Jcc7LYvow0m&#10;2vb8Sd3JFyJA2CWooPS+SaR0eUkG3cw2xMG729agD7ItpG6xD3BTyziKltJgxWGhxIbSkvLv049R&#10;YCnt02OWyUWH13f+msTH2+JDqfHr8LYG4Wnwz/CjfdAK4iX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a6P8MAAADbAAAADwAAAAAAAAAAAAAAAACYAgAAZHJzL2Rv&#10;d25yZXYueG1sUEsFBgAAAAAEAAQA9QAAAIgDAAAAAA==&#10;" filled="f" stroked="f" strokeweight=".5pt">
                  <v:textbox inset="2mm,0,0,0">
                    <w:txbxContent>
                      <w:p w:rsidR="00305DE9" w:rsidRPr="00DD53EE" w:rsidRDefault="00305DE9" w:rsidP="0099294B">
                        <w:pPr>
                          <w:spacing w:after="0"/>
                          <w:rPr>
                            <w:b/>
                            <w:color w:val="595959"/>
                            <w:sz w:val="6"/>
                            <w:szCs w:val="6"/>
                          </w:rPr>
                        </w:pPr>
                        <w:r>
                          <w:rPr>
                            <w:b/>
                            <w:color w:val="595959"/>
                            <w:sz w:val="28"/>
                            <w:szCs w:val="28"/>
                          </w:rPr>
                          <w:t xml:space="preserve">     </w:t>
                        </w:r>
                      </w:p>
                      <w:p w:rsidR="00305DE9" w:rsidRDefault="00305DE9"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305DE9" w:rsidRPr="009B36E3" w:rsidRDefault="00305DE9" w:rsidP="00A743E1">
                        <w:pPr>
                          <w:spacing w:after="0"/>
                          <w:rPr>
                            <w:b/>
                            <w:noProof/>
                            <w:color w:val="595959"/>
                            <w:sz w:val="26"/>
                            <w:szCs w:val="26"/>
                          </w:rPr>
                        </w:pPr>
                        <w:r>
                          <w:rPr>
                            <w:b/>
                            <w:noProof/>
                            <w:color w:val="595959"/>
                            <w:sz w:val="26"/>
                            <w:szCs w:val="26"/>
                          </w:rPr>
                          <w:t xml:space="preserve">Nr. 2 (42)/2017, </w:t>
                        </w:r>
                        <w:r>
                          <w:rPr>
                            <w:b/>
                            <w:color w:val="595959"/>
                            <w:sz w:val="26"/>
                            <w:szCs w:val="26"/>
                          </w:rPr>
                          <w:t>1.03-30.04.2017</w:t>
                        </w:r>
                      </w:p>
                      <w:p w:rsidR="00305DE9" w:rsidRPr="00F274FC" w:rsidRDefault="00305DE9" w:rsidP="00A743E1">
                        <w:pPr>
                          <w:spacing w:after="0"/>
                        </w:pPr>
                      </w:p>
                    </w:txbxContent>
                  </v:textbox>
                </v:shape>
                <v:shape id="_x0000_s107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fpMMA&#10;AADbAAAADwAAAGRycy9kb3ducmV2LnhtbESPQWvCQBSE70L/w/IKXkQ3DdhKdJUSUTyqreDxmX0m&#10;abNvQ3ZN4r93hUKPw8x8wyxWvalES40rLSt4m0QgiDOrS84VfH9txjMQziNrrCyTgjs5WC1fBgtM&#10;tO34QO3R5yJA2CWooPC+TqR0WUEG3cTWxMG72sagD7LJpW6wC3BTyTiK3qXBksNCgTWlBWW/x5tR&#10;YCnt0v3pJKctntf8M4r3l+lWqeFr/zkH4an3/+G/9k4riD/g+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ofpMMAAADbAAAADwAAAAAAAAAAAAAAAACYAgAAZHJzL2Rv&#10;d25yZXYueG1sUEsFBgAAAAAEAAQA9QAAAIgDAAAAAA==&#10;" filled="f" stroked="f" strokeweight=".5pt">
                  <v:textbox inset="2mm,0,0,0">
                    <w:txbxContent>
                      <w:p w:rsidR="00305DE9" w:rsidRPr="009C12EE" w:rsidRDefault="00305DE9" w:rsidP="0099294B">
                        <w:pPr>
                          <w:spacing w:after="0"/>
                          <w:jc w:val="center"/>
                          <w:rPr>
                            <w:b/>
                            <w:color w:val="595959"/>
                            <w:sz w:val="10"/>
                            <w:szCs w:val="10"/>
                          </w:rPr>
                        </w:pPr>
                      </w:p>
                      <w:p w:rsidR="00305DE9" w:rsidRPr="00F36EC9" w:rsidRDefault="00305DE9"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Pr>
          <w:noProof/>
          <w:lang w:val="en-US" w:eastAsia="en-US"/>
        </w:rPr>
        <mc:AlternateContent>
          <mc:Choice Requires="wps">
            <w:drawing>
              <wp:anchor distT="0" distB="0" distL="114300" distR="114300" simplePos="0" relativeHeight="251675136" behindDoc="0" locked="0" layoutInCell="1" allowOverlap="1">
                <wp:simplePos x="0" y="0"/>
                <wp:positionH relativeFrom="column">
                  <wp:posOffset>-3521710</wp:posOffset>
                </wp:positionH>
                <wp:positionV relativeFrom="paragraph">
                  <wp:posOffset>550545</wp:posOffset>
                </wp:positionV>
                <wp:extent cx="3492500" cy="2057400"/>
                <wp:effectExtent l="12065" t="12065" r="10160" b="6985"/>
                <wp:wrapNone/>
                <wp:docPr id="1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057400"/>
                        </a:xfrm>
                        <a:prstGeom prst="rect">
                          <a:avLst/>
                        </a:prstGeom>
                        <a:solidFill>
                          <a:srgbClr val="FFFFFF"/>
                        </a:solidFill>
                        <a:ln w="9525">
                          <a:solidFill>
                            <a:srgbClr val="000000"/>
                          </a:solidFill>
                          <a:miter lim="800000"/>
                          <a:headEnd/>
                          <a:tailEnd/>
                        </a:ln>
                      </wps:spPr>
                      <wps:txbx>
                        <w:txbxContent>
                          <w:p w:rsidR="00305DE9" w:rsidRPr="00603B49" w:rsidRDefault="00305DE9" w:rsidP="00603B49">
                            <w:pPr>
                              <w:spacing w:line="240" w:lineRule="auto"/>
                              <w:jc w:val="both"/>
                              <w:rPr>
                                <w:rFonts w:ascii="Arial Narrow" w:hAnsi="Arial Narrow"/>
                                <w:i/>
                                <w:szCs w:val="24"/>
                              </w:rPr>
                            </w:pPr>
                            <w:r w:rsidRPr="00603B49">
                              <w:rPr>
                                <w:rFonts w:ascii="Arial Narrow" w:hAnsi="Arial Narrow"/>
                                <w:b/>
                                <w:bCs/>
                                <w:i/>
                                <w:szCs w:val="24"/>
                              </w:rPr>
                              <w:t>„…Magistraţ</w:t>
                            </w:r>
                            <w:r w:rsidRPr="00603B49">
                              <w:rPr>
                                <w:rFonts w:ascii="Arial Narrow" w:hAnsi="Arial Narrow"/>
                                <w:b/>
                                <w:i/>
                                <w:szCs w:val="24"/>
                              </w:rPr>
                              <w:t>ii români</w:t>
                            </w:r>
                            <w:r w:rsidRPr="00603B49">
                              <w:rPr>
                                <w:rFonts w:ascii="Arial Narrow" w:hAnsi="Arial Narrow"/>
                                <w:i/>
                                <w:szCs w:val="24"/>
                              </w:rPr>
                              <w:t xml:space="preserve"> sunt oameni competenţi care, în imensa majoritate, îşi fac datoria în virtutea unei profesii extraordinare care trebuie îmbrăţişată cu mult drag. Îi îndemn să aibă întotdeauna încredere că cineva le va apăra independenţa atât în ceea ce priveşte raporturile externe, cât şi cele interne de imparţialitate şi independenţă, în prezenţa cărora nu este indicat să uităm că judecătorul nu trebuie influenţat de nimeni nici din interior, nici din exterior…”.</w:t>
                            </w:r>
                          </w:p>
                          <w:p w:rsidR="00305DE9" w:rsidRPr="002E7B88" w:rsidRDefault="00305DE9"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r w:rsidRPr="002E7B88">
                              <w:rPr>
                                <w:rFonts w:ascii="Arial Narrow" w:hAnsi="Arial Narrow"/>
                                <w:b/>
                                <w:i/>
                                <w:sz w:val="21"/>
                                <w:szCs w:val="21"/>
                              </w:rPr>
                              <w:t xml:space="preserve">A.Bordea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79" type="#_x0000_t202" style="position:absolute;margin-left:-277.3pt;margin-top:43.35pt;width:275pt;height:16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74LwIAAF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">
                <v:textbox>
                  <w:txbxContent>
                    <w:p w:rsidR="00305DE9" w:rsidRPr="00603B49" w:rsidRDefault="00305DE9" w:rsidP="00603B49">
                      <w:pPr>
                        <w:spacing w:line="240" w:lineRule="auto"/>
                        <w:jc w:val="both"/>
                        <w:rPr>
                          <w:rFonts w:ascii="Arial Narrow" w:hAnsi="Arial Narrow"/>
                          <w:i/>
                          <w:szCs w:val="24"/>
                        </w:rPr>
                      </w:pPr>
                      <w:r w:rsidRPr="00603B49">
                        <w:rPr>
                          <w:rFonts w:ascii="Arial Narrow" w:hAnsi="Arial Narrow"/>
                          <w:b/>
                          <w:bCs/>
                          <w:i/>
                          <w:szCs w:val="24"/>
                        </w:rPr>
                        <w:t>„…Magistraţ</w:t>
                      </w:r>
                      <w:r w:rsidRPr="00603B49">
                        <w:rPr>
                          <w:rFonts w:ascii="Arial Narrow" w:hAnsi="Arial Narrow"/>
                          <w:b/>
                          <w:i/>
                          <w:szCs w:val="24"/>
                        </w:rPr>
                        <w:t>ii români</w:t>
                      </w:r>
                      <w:r w:rsidRPr="00603B49">
                        <w:rPr>
                          <w:rFonts w:ascii="Arial Narrow" w:hAnsi="Arial Narrow"/>
                          <w:i/>
                          <w:szCs w:val="24"/>
                        </w:rPr>
                        <w:t xml:space="preserve"> sunt oameni competenţi care, în imensa majoritate, îşi fac datoria în virtutea unei profesii extraordinare care trebuie îmbrăţişată cu mult drag. Îi îndemn să aibă întotdeauna încredere că cineva le va apăra independenţa atât în ceea ce priveşte raporturile externe, cât şi cele interne de imparţialitate şi independenţă, în prezenţa cărora nu este indicat să uităm că judecătorul nu trebuie influenţat de nimeni nici din interior, nici din exterior…”.</w:t>
                      </w:r>
                    </w:p>
                    <w:p w:rsidR="00305DE9" w:rsidRPr="002E7B88" w:rsidRDefault="00305DE9"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r w:rsidRPr="002E7B88">
                        <w:rPr>
                          <w:rFonts w:ascii="Arial Narrow" w:hAnsi="Arial Narrow"/>
                          <w:b/>
                          <w:i/>
                          <w:sz w:val="21"/>
                          <w:szCs w:val="21"/>
                        </w:rPr>
                        <w:t xml:space="preserve">A.Bordea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v:textbox>
              </v:shape>
            </w:pict>
          </mc:Fallback>
        </mc:AlternateContent>
      </w:r>
    </w:p>
    <w:p w:rsidR="00C45A5A" w:rsidRDefault="009750B8" w:rsidP="00616D69">
      <w:pPr>
        <w:rPr>
          <w:rFonts w:ascii="Arial" w:hAnsi="Arial" w:cs="Arial"/>
        </w:rPr>
      </w:pPr>
      <w:r>
        <w:rPr>
          <w:noProof/>
          <w:lang w:val="en-US" w:eastAsia="en-US"/>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9588347</wp:posOffset>
                </wp:positionV>
                <wp:extent cx="2863850" cy="910538"/>
                <wp:effectExtent l="0" t="0" r="12700" b="23495"/>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910538"/>
                        </a:xfrm>
                        <a:prstGeom prst="rect">
                          <a:avLst/>
                        </a:prstGeom>
                        <a:solidFill>
                          <a:srgbClr val="FFFFFF"/>
                        </a:solidFill>
                        <a:ln w="9525">
                          <a:solidFill>
                            <a:srgbClr val="000000"/>
                          </a:solidFill>
                          <a:miter lim="800000"/>
                          <a:headEnd/>
                          <a:tailEnd/>
                        </a:ln>
                      </wps:spPr>
                      <wps:txbx>
                        <w:txbxContent>
                          <w:p w:rsidR="00305DE9" w:rsidRPr="00ED63F1" w:rsidRDefault="00305DE9" w:rsidP="00521E39">
                            <w:pPr>
                              <w:shd w:val="clear" w:color="auto" w:fill="FFFF00"/>
                              <w:spacing w:line="240" w:lineRule="auto"/>
                              <w:jc w:val="center"/>
                              <w:rPr>
                                <w:rFonts w:ascii="Arial Narrow" w:hAnsi="Arial Narrow"/>
                                <w:b/>
                                <w:i/>
                                <w:sz w:val="18"/>
                                <w:szCs w:val="18"/>
                                <w:u w:val="single"/>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 de redacţie</w:t>
                            </w:r>
                          </w:p>
                          <w:p w:rsidR="00305DE9" w:rsidRPr="00156D3E" w:rsidRDefault="00305DE9"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80" type="#_x0000_t202" style="position:absolute;margin-left:0;margin-top:755pt;width:225.5pt;height:71.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">
                <v:textbox>
                  <w:txbxContent>
                    <w:p w:rsidR="00305DE9" w:rsidRPr="00ED63F1" w:rsidRDefault="00305DE9" w:rsidP="00521E39">
                      <w:pPr>
                        <w:shd w:val="clear" w:color="auto" w:fill="FFFF00"/>
                        <w:spacing w:line="240" w:lineRule="auto"/>
                        <w:jc w:val="center"/>
                        <w:rPr>
                          <w:rFonts w:ascii="Arial Narrow" w:hAnsi="Arial Narrow"/>
                          <w:b/>
                          <w:i/>
                          <w:sz w:val="18"/>
                          <w:szCs w:val="18"/>
                          <w:u w:val="single"/>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 de redacţie</w:t>
                      </w:r>
                    </w:p>
                    <w:p w:rsidR="00305DE9" w:rsidRPr="00156D3E" w:rsidRDefault="00305DE9"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v:textbox>
              </v:shape>
            </w:pict>
          </mc:Fallback>
        </mc:AlternateContent>
      </w:r>
      <w:r>
        <w:rPr>
          <w:noProof/>
          <w:lang w:val="en-US" w:eastAsia="en-US"/>
        </w:rPr>
        <mc:AlternateContent>
          <mc:Choice Requires="wps">
            <w:drawing>
              <wp:anchor distT="0" distB="0" distL="0" distR="0" simplePos="0" relativeHeight="251659776" behindDoc="0" locked="0" layoutInCell="1" allowOverlap="1">
                <wp:simplePos x="0" y="0"/>
                <wp:positionH relativeFrom="page">
                  <wp:posOffset>-66675</wp:posOffset>
                </wp:positionH>
                <wp:positionV relativeFrom="margin">
                  <wp:posOffset>9829800</wp:posOffset>
                </wp:positionV>
                <wp:extent cx="7567930" cy="828675"/>
                <wp:effectExtent l="0" t="0" r="13970" b="66675"/>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7930" cy="828675"/>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1B71C8" w:rsidRDefault="00305DE9" w:rsidP="004A2796">
                            <w:pPr>
                              <w:pStyle w:val="resourcetext"/>
                              <w:spacing w:before="0" w:beforeAutospacing="0" w:after="0" w:afterAutospacing="0"/>
                              <w:ind w:left="216"/>
                              <w:rPr>
                                <w:rFonts w:ascii="Arial Narrow" w:hAnsi="Arial Narrow"/>
                                <w:b/>
                                <w:sz w:val="19"/>
                                <w:szCs w:val="19"/>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25" w:history="1">
                              <w:r w:rsidRPr="001B71C8">
                                <w:rPr>
                                  <w:rStyle w:val="Hyperlink"/>
                                  <w:rFonts w:ascii="Arial Narrow" w:hAnsi="Arial Narrow"/>
                                  <w:b/>
                                  <w:color w:val="FFFFFF"/>
                                  <w:sz w:val="19"/>
                                  <w:szCs w:val="19"/>
                                  <w:lang w:val="it-IT"/>
                                </w:rPr>
                                <w:t>www.csm1909.ro</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Informaţii oficiale despre CSM</w:t>
                            </w:r>
                            <w:r w:rsidRPr="001B71C8">
                              <w:rPr>
                                <w:rFonts w:ascii="Arial Narrow" w:hAnsi="Arial Narrow"/>
                                <w:b/>
                                <w:sz w:val="19"/>
                                <w:szCs w:val="19"/>
                                <w:lang w:val="it-IT"/>
                              </w:rPr>
                              <w:t xml:space="preserve"> </w:t>
                            </w:r>
                          </w:p>
                          <w:p w:rsidR="00305DE9" w:rsidRPr="001B71C8" w:rsidRDefault="00305DE9" w:rsidP="002D1AE1">
                            <w:pPr>
                              <w:pStyle w:val="resourcetext"/>
                              <w:spacing w:before="0" w:beforeAutospacing="0" w:after="0" w:afterAutospacing="0"/>
                              <w:ind w:left="216"/>
                              <w:jc w:val="right"/>
                              <w:rPr>
                                <w:rFonts w:ascii="Arial Narrow" w:hAnsi="Arial Narrow"/>
                                <w:b/>
                                <w:color w:val="FFFF00"/>
                                <w:sz w:val="19"/>
                                <w:szCs w:val="19"/>
                                <w:lang w:val="it-IT"/>
                              </w:rPr>
                            </w:pPr>
                            <w:r w:rsidRPr="001B71C8">
                              <w:rPr>
                                <w:rFonts w:ascii="Arial Narrow" w:hAnsi="Arial Narrow"/>
                                <w:b/>
                                <w:sz w:val="19"/>
                                <w:szCs w:val="19"/>
                                <w:lang w:val="it-IT"/>
                              </w:rPr>
                              <w:t xml:space="preserve">                     </w:t>
                            </w:r>
                            <w:hyperlink r:id="rId26" w:history="1">
                              <w:r w:rsidRPr="001B71C8">
                                <w:rPr>
                                  <w:rStyle w:val="Hyperlink"/>
                                  <w:rFonts w:ascii="Arial Narrow" w:hAnsi="Arial Narrow"/>
                                  <w:b/>
                                  <w:color w:val="FFFFFF"/>
                                  <w:sz w:val="19"/>
                                  <w:szCs w:val="19"/>
                                  <w:lang w:val="it-IT"/>
                                </w:rPr>
                                <w:t>www.csm1909.ro/infoletter</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Infoletter - buletin informativ oficial cu apariţie lunară</w:t>
                            </w:r>
                          </w:p>
                          <w:p w:rsidR="00305DE9" w:rsidRPr="001B71C8" w:rsidRDefault="00305DE9" w:rsidP="002D1AE1">
                            <w:pPr>
                              <w:pStyle w:val="resourcetext"/>
                              <w:spacing w:before="0" w:beforeAutospacing="0" w:after="0" w:afterAutospacing="0"/>
                              <w:ind w:left="216"/>
                              <w:jc w:val="right"/>
                              <w:rPr>
                                <w:rFonts w:ascii="Arial Narrow" w:hAnsi="Arial Narrow"/>
                                <w:b/>
                                <w:color w:val="3366FF"/>
                                <w:sz w:val="19"/>
                                <w:szCs w:val="19"/>
                                <w:lang w:val="it-IT"/>
                              </w:rPr>
                            </w:pPr>
                            <w:r w:rsidRPr="001B71C8">
                              <w:rPr>
                                <w:rFonts w:ascii="Arial Narrow" w:hAnsi="Arial Narrow"/>
                                <w:b/>
                                <w:sz w:val="19"/>
                                <w:szCs w:val="19"/>
                                <w:lang w:val="it-IT"/>
                              </w:rPr>
                              <w:t xml:space="preserve">                    </w:t>
                            </w:r>
                            <w:r w:rsidRPr="001B71C8">
                              <w:rPr>
                                <w:rFonts w:ascii="Arial Narrow" w:hAnsi="Arial Narrow"/>
                                <w:b/>
                                <w:color w:val="3366FF"/>
                                <w:sz w:val="19"/>
                                <w:szCs w:val="19"/>
                                <w:lang w:val="it-IT"/>
                              </w:rPr>
                              <w:t xml:space="preserve"> </w:t>
                            </w:r>
                            <w:r w:rsidRPr="001B71C8">
                              <w:rPr>
                                <w:rFonts w:ascii="Arial Narrow" w:hAnsi="Arial Narrow"/>
                                <w:b/>
                                <w:color w:val="FFFFFF"/>
                                <w:sz w:val="19"/>
                                <w:szCs w:val="19"/>
                                <w:lang w:val="it-IT"/>
                              </w:rPr>
                              <w:t>www. Infocsm.ro</w:t>
                            </w:r>
                            <w:r w:rsidRPr="001B71C8">
                              <w:rPr>
                                <w:rFonts w:ascii="Arial Narrow" w:hAnsi="Arial Narrow"/>
                                <w:b/>
                                <w:color w:val="3366FF"/>
                                <w:sz w:val="19"/>
                                <w:szCs w:val="19"/>
                                <w:lang w:val="it-IT"/>
                              </w:rPr>
                              <w:t xml:space="preserve"> </w:t>
                            </w:r>
                            <w:r w:rsidRPr="001B71C8">
                              <w:rPr>
                                <w:rFonts w:ascii="Arial Narrow" w:hAnsi="Arial Narrow"/>
                                <w:b/>
                                <w:color w:val="FFFF00"/>
                                <w:sz w:val="19"/>
                                <w:szCs w:val="19"/>
                                <w:lang w:val="it-IT"/>
                              </w:rPr>
                              <w:t>-</w:t>
                            </w:r>
                            <w:r w:rsidRPr="001B71C8">
                              <w:rPr>
                                <w:rFonts w:ascii="Arial Narrow" w:hAnsi="Arial Narrow"/>
                                <w:b/>
                                <w:color w:val="3366FF"/>
                                <w:sz w:val="19"/>
                                <w:szCs w:val="19"/>
                                <w:lang w:val="it-IT"/>
                              </w:rPr>
                              <w:t xml:space="preserve"> </w:t>
                            </w:r>
                            <w:r w:rsidRPr="001B71C8">
                              <w:rPr>
                                <w:rFonts w:ascii="Arial Narrow" w:hAnsi="Arial Narrow"/>
                                <w:b/>
                                <w:color w:val="FFFF00"/>
                                <w:sz w:val="19"/>
                                <w:szCs w:val="19"/>
                                <w:lang w:val="it-IT"/>
                              </w:rPr>
                              <w:t>Informaţii despre activitatea instanţelor şi parchetelor, dezbateri profesionale</w:t>
                            </w:r>
                          </w:p>
                          <w:p w:rsidR="00305DE9" w:rsidRPr="00922D94" w:rsidRDefault="00305DE9" w:rsidP="002D1AE1">
                            <w:pPr>
                              <w:pStyle w:val="resourcetext"/>
                              <w:spacing w:before="0" w:beforeAutospacing="0" w:after="0" w:afterAutospacing="0"/>
                              <w:ind w:left="216"/>
                              <w:jc w:val="right"/>
                              <w:rPr>
                                <w:rFonts w:ascii="Arial Narrow" w:hAnsi="Arial Narrow"/>
                                <w:b/>
                                <w:sz w:val="22"/>
                                <w:szCs w:val="22"/>
                                <w:lang w:val="it-IT"/>
                              </w:rPr>
                            </w:pPr>
                            <w:r w:rsidRPr="001B71C8">
                              <w:rPr>
                                <w:rFonts w:ascii="Arial Narrow" w:hAnsi="Arial Narrow"/>
                                <w:b/>
                                <w:sz w:val="19"/>
                                <w:szCs w:val="19"/>
                                <w:lang w:val="it-IT"/>
                              </w:rPr>
                              <w:t xml:space="preserve">                     </w:t>
                            </w:r>
                            <w:hyperlink r:id="rId27" w:history="1">
                              <w:r w:rsidRPr="001B71C8">
                                <w:rPr>
                                  <w:rStyle w:val="Hyperlink"/>
                                  <w:rFonts w:ascii="Arial Narrow" w:hAnsi="Arial Narrow"/>
                                  <w:b/>
                                  <w:color w:val="FFFFFF"/>
                                  <w:sz w:val="19"/>
                                  <w:szCs w:val="19"/>
                                  <w:lang w:val="it-IT"/>
                                </w:rPr>
                                <w:t>www.iurispedia.ro</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platformă pentru comentarea şi adnotarea Noilor Coduri</w:t>
                            </w:r>
                          </w:p>
                          <w:p w:rsidR="00305DE9" w:rsidRPr="00EB290E" w:rsidRDefault="00305DE9" w:rsidP="005B7AC7">
                            <w:pPr>
                              <w:pStyle w:val="resourcetext"/>
                              <w:ind w:left="220"/>
                              <w:jc w:val="both"/>
                              <w:rPr>
                                <w:rFonts w:ascii="Bookman Old Style" w:hAnsi="Bookman Old Style"/>
                                <w:b/>
                                <w:i/>
                                <w:sz w:val="22"/>
                                <w:szCs w:val="22"/>
                                <w:lang w:val="it-IT"/>
                              </w:rPr>
                            </w:pPr>
                          </w:p>
                          <w:p w:rsidR="00305DE9" w:rsidRPr="00EB290E" w:rsidRDefault="00305DE9" w:rsidP="00391952">
                            <w:pPr>
                              <w:pStyle w:val="resourcetext"/>
                              <w:ind w:left="720"/>
                              <w:jc w:val="center"/>
                              <w:rPr>
                                <w:rFonts w:ascii="Bookman Old Style" w:hAnsi="Bookman Old Style"/>
                                <w:b/>
                                <w:i/>
                                <w:sz w:val="22"/>
                                <w:szCs w:val="22"/>
                                <w:lang w:val="it-IT"/>
                              </w:rPr>
                            </w:pPr>
                          </w:p>
                          <w:p w:rsidR="00305DE9" w:rsidRPr="00831BB6" w:rsidRDefault="00305DE9" w:rsidP="00E26FE8">
                            <w:pPr>
                              <w:rPr>
                                <w:rFonts w:ascii="Arial" w:hAnsi="Arial" w:cs="Arial"/>
                                <w:b/>
                                <w:sz w:val="22"/>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1" type="#_x0000_t202" alt="Description: Narrow horizontal" style="position:absolute;margin-left:-5.25pt;margin-top:774pt;width:595.9pt;height:65.2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" fillcolor="red" strokecolor="red">
                <v:shadow on="t" color="black" opacity="24903f" obscured="t" origin=",.5" offset="0,.55556mm"/>
                <v:textbox inset="1mm,1mm,1mm,1mm">
                  <w:txbxContent>
                    <w:p w:rsidR="00305DE9" w:rsidRPr="001B71C8" w:rsidRDefault="00305DE9" w:rsidP="004A2796">
                      <w:pPr>
                        <w:pStyle w:val="resourcetext"/>
                        <w:spacing w:before="0" w:beforeAutospacing="0" w:after="0" w:afterAutospacing="0"/>
                        <w:ind w:left="216"/>
                        <w:rPr>
                          <w:rFonts w:ascii="Arial Narrow" w:hAnsi="Arial Narrow"/>
                          <w:b/>
                          <w:sz w:val="19"/>
                          <w:szCs w:val="19"/>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28" w:history="1">
                        <w:r w:rsidRPr="001B71C8">
                          <w:rPr>
                            <w:rStyle w:val="Hyperlink"/>
                            <w:rFonts w:ascii="Arial Narrow" w:hAnsi="Arial Narrow"/>
                            <w:b/>
                            <w:color w:val="FFFFFF"/>
                            <w:sz w:val="19"/>
                            <w:szCs w:val="19"/>
                            <w:lang w:val="it-IT"/>
                          </w:rPr>
                          <w:t>www.csm1909.ro</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Informaţii oficiale despre CSM</w:t>
                      </w:r>
                      <w:r w:rsidRPr="001B71C8">
                        <w:rPr>
                          <w:rFonts w:ascii="Arial Narrow" w:hAnsi="Arial Narrow"/>
                          <w:b/>
                          <w:sz w:val="19"/>
                          <w:szCs w:val="19"/>
                          <w:lang w:val="it-IT"/>
                        </w:rPr>
                        <w:t xml:space="preserve"> </w:t>
                      </w:r>
                    </w:p>
                    <w:p w:rsidR="00305DE9" w:rsidRPr="001B71C8" w:rsidRDefault="00305DE9" w:rsidP="002D1AE1">
                      <w:pPr>
                        <w:pStyle w:val="resourcetext"/>
                        <w:spacing w:before="0" w:beforeAutospacing="0" w:after="0" w:afterAutospacing="0"/>
                        <w:ind w:left="216"/>
                        <w:jc w:val="right"/>
                        <w:rPr>
                          <w:rFonts w:ascii="Arial Narrow" w:hAnsi="Arial Narrow"/>
                          <w:b/>
                          <w:color w:val="FFFF00"/>
                          <w:sz w:val="19"/>
                          <w:szCs w:val="19"/>
                          <w:lang w:val="it-IT"/>
                        </w:rPr>
                      </w:pPr>
                      <w:r w:rsidRPr="001B71C8">
                        <w:rPr>
                          <w:rFonts w:ascii="Arial Narrow" w:hAnsi="Arial Narrow"/>
                          <w:b/>
                          <w:sz w:val="19"/>
                          <w:szCs w:val="19"/>
                          <w:lang w:val="it-IT"/>
                        </w:rPr>
                        <w:t xml:space="preserve">                     </w:t>
                      </w:r>
                      <w:hyperlink r:id="rId29" w:history="1">
                        <w:r w:rsidRPr="001B71C8">
                          <w:rPr>
                            <w:rStyle w:val="Hyperlink"/>
                            <w:rFonts w:ascii="Arial Narrow" w:hAnsi="Arial Narrow"/>
                            <w:b/>
                            <w:color w:val="FFFFFF"/>
                            <w:sz w:val="19"/>
                            <w:szCs w:val="19"/>
                            <w:lang w:val="it-IT"/>
                          </w:rPr>
                          <w:t>www.csm1909.ro/infoletter</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Infoletter - buletin informativ oficial cu apariţie lunară</w:t>
                      </w:r>
                    </w:p>
                    <w:p w:rsidR="00305DE9" w:rsidRPr="001B71C8" w:rsidRDefault="00305DE9" w:rsidP="002D1AE1">
                      <w:pPr>
                        <w:pStyle w:val="resourcetext"/>
                        <w:spacing w:before="0" w:beforeAutospacing="0" w:after="0" w:afterAutospacing="0"/>
                        <w:ind w:left="216"/>
                        <w:jc w:val="right"/>
                        <w:rPr>
                          <w:rFonts w:ascii="Arial Narrow" w:hAnsi="Arial Narrow"/>
                          <w:b/>
                          <w:color w:val="3366FF"/>
                          <w:sz w:val="19"/>
                          <w:szCs w:val="19"/>
                          <w:lang w:val="it-IT"/>
                        </w:rPr>
                      </w:pPr>
                      <w:r w:rsidRPr="001B71C8">
                        <w:rPr>
                          <w:rFonts w:ascii="Arial Narrow" w:hAnsi="Arial Narrow"/>
                          <w:b/>
                          <w:sz w:val="19"/>
                          <w:szCs w:val="19"/>
                          <w:lang w:val="it-IT"/>
                        </w:rPr>
                        <w:t xml:space="preserve">                    </w:t>
                      </w:r>
                      <w:r w:rsidRPr="001B71C8">
                        <w:rPr>
                          <w:rFonts w:ascii="Arial Narrow" w:hAnsi="Arial Narrow"/>
                          <w:b/>
                          <w:color w:val="3366FF"/>
                          <w:sz w:val="19"/>
                          <w:szCs w:val="19"/>
                          <w:lang w:val="it-IT"/>
                        </w:rPr>
                        <w:t xml:space="preserve"> </w:t>
                      </w:r>
                      <w:r w:rsidRPr="001B71C8">
                        <w:rPr>
                          <w:rFonts w:ascii="Arial Narrow" w:hAnsi="Arial Narrow"/>
                          <w:b/>
                          <w:color w:val="FFFFFF"/>
                          <w:sz w:val="19"/>
                          <w:szCs w:val="19"/>
                          <w:lang w:val="it-IT"/>
                        </w:rPr>
                        <w:t>www. Infocsm.ro</w:t>
                      </w:r>
                      <w:r w:rsidRPr="001B71C8">
                        <w:rPr>
                          <w:rFonts w:ascii="Arial Narrow" w:hAnsi="Arial Narrow"/>
                          <w:b/>
                          <w:color w:val="3366FF"/>
                          <w:sz w:val="19"/>
                          <w:szCs w:val="19"/>
                          <w:lang w:val="it-IT"/>
                        </w:rPr>
                        <w:t xml:space="preserve"> </w:t>
                      </w:r>
                      <w:r w:rsidRPr="001B71C8">
                        <w:rPr>
                          <w:rFonts w:ascii="Arial Narrow" w:hAnsi="Arial Narrow"/>
                          <w:b/>
                          <w:color w:val="FFFF00"/>
                          <w:sz w:val="19"/>
                          <w:szCs w:val="19"/>
                          <w:lang w:val="it-IT"/>
                        </w:rPr>
                        <w:t>-</w:t>
                      </w:r>
                      <w:r w:rsidRPr="001B71C8">
                        <w:rPr>
                          <w:rFonts w:ascii="Arial Narrow" w:hAnsi="Arial Narrow"/>
                          <w:b/>
                          <w:color w:val="3366FF"/>
                          <w:sz w:val="19"/>
                          <w:szCs w:val="19"/>
                          <w:lang w:val="it-IT"/>
                        </w:rPr>
                        <w:t xml:space="preserve"> </w:t>
                      </w:r>
                      <w:r w:rsidRPr="001B71C8">
                        <w:rPr>
                          <w:rFonts w:ascii="Arial Narrow" w:hAnsi="Arial Narrow"/>
                          <w:b/>
                          <w:color w:val="FFFF00"/>
                          <w:sz w:val="19"/>
                          <w:szCs w:val="19"/>
                          <w:lang w:val="it-IT"/>
                        </w:rPr>
                        <w:t>Informaţii despre activitatea instanţelor şi parchetelor, dezbateri profesionale</w:t>
                      </w:r>
                    </w:p>
                    <w:p w:rsidR="00305DE9" w:rsidRPr="00922D94" w:rsidRDefault="00305DE9" w:rsidP="002D1AE1">
                      <w:pPr>
                        <w:pStyle w:val="resourcetext"/>
                        <w:spacing w:before="0" w:beforeAutospacing="0" w:after="0" w:afterAutospacing="0"/>
                        <w:ind w:left="216"/>
                        <w:jc w:val="right"/>
                        <w:rPr>
                          <w:rFonts w:ascii="Arial Narrow" w:hAnsi="Arial Narrow"/>
                          <w:b/>
                          <w:sz w:val="22"/>
                          <w:szCs w:val="22"/>
                          <w:lang w:val="it-IT"/>
                        </w:rPr>
                      </w:pPr>
                      <w:r w:rsidRPr="001B71C8">
                        <w:rPr>
                          <w:rFonts w:ascii="Arial Narrow" w:hAnsi="Arial Narrow"/>
                          <w:b/>
                          <w:sz w:val="19"/>
                          <w:szCs w:val="19"/>
                          <w:lang w:val="it-IT"/>
                        </w:rPr>
                        <w:t xml:space="preserve">                     </w:t>
                      </w:r>
                      <w:hyperlink r:id="rId30" w:history="1">
                        <w:r w:rsidRPr="001B71C8">
                          <w:rPr>
                            <w:rStyle w:val="Hyperlink"/>
                            <w:rFonts w:ascii="Arial Narrow" w:hAnsi="Arial Narrow"/>
                            <w:b/>
                            <w:color w:val="FFFFFF"/>
                            <w:sz w:val="19"/>
                            <w:szCs w:val="19"/>
                            <w:lang w:val="it-IT"/>
                          </w:rPr>
                          <w:t>www.iurispedia.ro</w:t>
                        </w:r>
                      </w:hyperlink>
                      <w:r w:rsidRPr="001B71C8">
                        <w:rPr>
                          <w:rFonts w:ascii="Arial Narrow" w:hAnsi="Arial Narrow"/>
                          <w:b/>
                          <w:sz w:val="19"/>
                          <w:szCs w:val="19"/>
                          <w:lang w:val="it-IT"/>
                        </w:rPr>
                        <w:t xml:space="preserve"> </w:t>
                      </w:r>
                      <w:r w:rsidRPr="001B71C8">
                        <w:rPr>
                          <w:rFonts w:ascii="Arial Narrow" w:hAnsi="Arial Narrow"/>
                          <w:b/>
                          <w:color w:val="FFFF00"/>
                          <w:sz w:val="19"/>
                          <w:szCs w:val="19"/>
                          <w:lang w:val="it-IT"/>
                        </w:rPr>
                        <w:t>- platformă pentru comentarea şi adnotarea Noilor Coduri</w:t>
                      </w:r>
                    </w:p>
                    <w:p w:rsidR="00305DE9" w:rsidRPr="00EB290E" w:rsidRDefault="00305DE9" w:rsidP="005B7AC7">
                      <w:pPr>
                        <w:pStyle w:val="resourcetext"/>
                        <w:ind w:left="220"/>
                        <w:jc w:val="both"/>
                        <w:rPr>
                          <w:rFonts w:ascii="Bookman Old Style" w:hAnsi="Bookman Old Style"/>
                          <w:b/>
                          <w:i/>
                          <w:sz w:val="22"/>
                          <w:szCs w:val="22"/>
                          <w:lang w:val="it-IT"/>
                        </w:rPr>
                      </w:pPr>
                    </w:p>
                    <w:p w:rsidR="00305DE9" w:rsidRPr="00EB290E" w:rsidRDefault="00305DE9" w:rsidP="00391952">
                      <w:pPr>
                        <w:pStyle w:val="resourcetext"/>
                        <w:ind w:left="720"/>
                        <w:jc w:val="center"/>
                        <w:rPr>
                          <w:rFonts w:ascii="Bookman Old Style" w:hAnsi="Bookman Old Style"/>
                          <w:b/>
                          <w:i/>
                          <w:sz w:val="22"/>
                          <w:szCs w:val="22"/>
                          <w:lang w:val="it-IT"/>
                        </w:rPr>
                      </w:pPr>
                    </w:p>
                    <w:p w:rsidR="00305DE9" w:rsidRPr="00831BB6" w:rsidRDefault="00305DE9" w:rsidP="00E26FE8">
                      <w:pPr>
                        <w:rPr>
                          <w:rFonts w:ascii="Arial" w:hAnsi="Arial" w:cs="Arial"/>
                          <w:b/>
                          <w:sz w:val="22"/>
                        </w:rPr>
                      </w:pPr>
                    </w:p>
                  </w:txbxContent>
                </v:textbox>
                <w10:wrap type="square" anchorx="page" anchory="margin"/>
              </v:shape>
            </w:pict>
          </mc:Fallback>
        </mc:AlternateContent>
      </w:r>
      <w:r w:rsidR="00BD4076" w:rsidRPr="00EC042A">
        <w:rPr>
          <w:rFonts w:ascii="Arial Narrow" w:hAnsi="Arial Narrow"/>
          <w:b/>
          <w:noProof/>
          <w:sz w:val="28"/>
          <w:szCs w:val="28"/>
          <w:lang w:val="en-US" w:eastAsia="en-US"/>
        </w:rPr>
        <mc:AlternateContent>
          <mc:Choice Requires="wps">
            <w:drawing>
              <wp:anchor distT="0" distB="0" distL="0" distR="0" simplePos="0" relativeHeight="251654656" behindDoc="0" locked="0" layoutInCell="1" allowOverlap="1">
                <wp:simplePos x="0" y="0"/>
                <wp:positionH relativeFrom="page">
                  <wp:posOffset>47624</wp:posOffset>
                </wp:positionH>
                <wp:positionV relativeFrom="margin">
                  <wp:posOffset>571500</wp:posOffset>
                </wp:positionV>
                <wp:extent cx="7457929" cy="9997049"/>
                <wp:effectExtent l="0" t="0" r="10160" b="61595"/>
                <wp:wrapSquare wrapText="bothSides"/>
                <wp:docPr id="15" name="Text Box 5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7929" cy="9997049"/>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305DE9" w:rsidRPr="0044420D" w:rsidRDefault="00305DE9" w:rsidP="00544B66">
                            <w:pPr>
                              <w:shd w:val="clear" w:color="auto" w:fill="8DB3E2"/>
                              <w:tabs>
                                <w:tab w:val="left" w:pos="770"/>
                              </w:tabs>
                              <w:spacing w:before="120" w:after="120" w:line="240" w:lineRule="auto"/>
                              <w:jc w:val="center"/>
                              <w:rPr>
                                <w:rFonts w:ascii="Arial Narrow" w:hAnsi="Arial Narrow" w:cs="Arial"/>
                                <w:b/>
                                <w:i/>
                                <w:iCs/>
                                <w:noProof/>
                                <w:szCs w:val="24"/>
                              </w:rPr>
                            </w:pPr>
                            <w:r w:rsidRPr="0044420D">
                              <w:rPr>
                                <w:rFonts w:ascii="Arial Narrow" w:hAnsi="Arial Narrow" w:cs="Arial"/>
                                <w:b/>
                                <w:i/>
                                <w:iCs/>
                                <w:noProof/>
                                <w:szCs w:val="24"/>
                              </w:rPr>
                              <w:t>Institutul Naţional al Magistraturii</w:t>
                            </w:r>
                          </w:p>
                          <w:p w:rsidR="008E654D" w:rsidRPr="008B22E0" w:rsidRDefault="008E654D" w:rsidP="00544B66">
                            <w:pPr>
                              <w:shd w:val="clear" w:color="auto" w:fill="8DB3E2"/>
                              <w:tabs>
                                <w:tab w:val="left" w:pos="770"/>
                              </w:tabs>
                              <w:spacing w:before="120" w:after="120" w:line="240" w:lineRule="auto"/>
                              <w:jc w:val="center"/>
                              <w:rPr>
                                <w:rFonts w:ascii="Arial Narrow" w:hAnsi="Arial Narrow" w:cs="Arial"/>
                                <w:b/>
                                <w:i/>
                                <w:iCs/>
                                <w:noProof/>
                                <w:sz w:val="22"/>
                              </w:rPr>
                            </w:pPr>
                          </w:p>
                          <w:p w:rsidR="00305DE9" w:rsidRDefault="00305DE9" w:rsidP="009750B8">
                            <w:pPr>
                              <w:spacing w:after="0" w:line="240" w:lineRule="auto"/>
                              <w:rPr>
                                <w:rFonts w:ascii="Arial Narrow" w:hAnsi="Arial Narrow"/>
                                <w:b/>
                                <w:noProof/>
                                <w:sz w:val="18"/>
                                <w:szCs w:val="18"/>
                              </w:rPr>
                            </w:pPr>
                            <w:r w:rsidRPr="007C594B">
                              <w:rPr>
                                <w:rFonts w:ascii="Arial Narrow" w:hAnsi="Arial Narrow"/>
                                <w:b/>
                                <w:noProof/>
                                <w:sz w:val="18"/>
                                <w:szCs w:val="18"/>
                              </w:rPr>
                              <w:t>În perioada de referință, INM a  desfăşurat următoarele activităţi:</w:t>
                            </w:r>
                          </w:p>
                          <w:p w:rsidR="008C6CD4" w:rsidRPr="007C594B" w:rsidRDefault="008C6CD4" w:rsidP="009750B8">
                            <w:pPr>
                              <w:spacing w:after="0" w:line="240" w:lineRule="auto"/>
                              <w:rPr>
                                <w:rFonts w:ascii="Arial Narrow" w:hAnsi="Arial Narrow"/>
                                <w:b/>
                                <w:noProof/>
                                <w:sz w:val="18"/>
                                <w:szCs w:val="18"/>
                              </w:rPr>
                            </w:pPr>
                          </w:p>
                          <w:p w:rsidR="00305DE9" w:rsidRPr="007C594B" w:rsidRDefault="00305DE9" w:rsidP="007C594B">
                            <w:pPr>
                              <w:tabs>
                                <w:tab w:val="left" w:pos="360"/>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sz w:val="18"/>
                                <w:szCs w:val="18"/>
                              </w:rPr>
                              <w:t>Formarea auditorilor de justiție</w:t>
                            </w:r>
                          </w:p>
                          <w:p w:rsidR="00305DE9" w:rsidRPr="007C594B" w:rsidRDefault="00305DE9" w:rsidP="009C2F04">
                            <w:pPr>
                              <w:numPr>
                                <w:ilvl w:val="0"/>
                                <w:numId w:val="31"/>
                              </w:numPr>
                              <w:tabs>
                                <w:tab w:val="left" w:pos="142"/>
                                <w:tab w:val="left" w:pos="426"/>
                              </w:tabs>
                              <w:autoSpaceDE w:val="0"/>
                              <w:autoSpaceDN w:val="0"/>
                              <w:adjustRightInd w:val="0"/>
                              <w:spacing w:after="0" w:line="240" w:lineRule="auto"/>
                              <w:ind w:left="0" w:firstLine="0"/>
                              <w:jc w:val="both"/>
                              <w:rPr>
                                <w:rFonts w:ascii="Arial Narrow" w:hAnsi="Arial Narrow"/>
                                <w:b/>
                                <w:i/>
                                <w:noProof/>
                                <w:sz w:val="18"/>
                                <w:szCs w:val="18"/>
                              </w:rPr>
                            </w:pPr>
                            <w:r w:rsidRPr="007C594B">
                              <w:rPr>
                                <w:rFonts w:ascii="Arial Narrow" w:hAnsi="Arial Narrow"/>
                                <w:b/>
                                <w:i/>
                                <w:noProof/>
                                <w:sz w:val="18"/>
                                <w:szCs w:val="18"/>
                              </w:rPr>
                              <w:t xml:space="preserve">Programul de formare inițială pentru auditorii de justiție din anul I </w:t>
                            </w:r>
                            <w:r w:rsidRPr="007C594B">
                              <w:rPr>
                                <w:rFonts w:ascii="Arial Narrow" w:hAnsi="Arial Narrow"/>
                                <w:noProof/>
                                <w:sz w:val="18"/>
                                <w:szCs w:val="18"/>
                              </w:rPr>
                              <w:t xml:space="preserve">- au fost reluate activitățile aferente modulului I (seminarii și conferințe aferente domeniilor drept civil și drept procesual civil). </w:t>
                            </w:r>
                          </w:p>
                          <w:p w:rsidR="00305DE9" w:rsidRPr="007C594B" w:rsidRDefault="00305DE9" w:rsidP="009C2F04">
                            <w:pPr>
                              <w:numPr>
                                <w:ilvl w:val="0"/>
                                <w:numId w:val="31"/>
                              </w:numPr>
                              <w:tabs>
                                <w:tab w:val="left" w:pos="142"/>
                                <w:tab w:val="left" w:pos="426"/>
                              </w:tabs>
                              <w:autoSpaceDE w:val="0"/>
                              <w:autoSpaceDN w:val="0"/>
                              <w:adjustRightInd w:val="0"/>
                              <w:spacing w:after="0" w:line="240" w:lineRule="auto"/>
                              <w:ind w:left="0" w:firstLine="0"/>
                              <w:jc w:val="both"/>
                              <w:rPr>
                                <w:rFonts w:ascii="Arial Narrow" w:hAnsi="Arial Narrow"/>
                                <w:b/>
                                <w:i/>
                                <w:noProof/>
                                <w:sz w:val="18"/>
                                <w:szCs w:val="18"/>
                              </w:rPr>
                            </w:pPr>
                            <w:r w:rsidRPr="007C594B">
                              <w:rPr>
                                <w:rFonts w:ascii="Arial Narrow" w:hAnsi="Arial Narrow"/>
                                <w:b/>
                                <w:i/>
                                <w:noProof/>
                                <w:sz w:val="18"/>
                                <w:szCs w:val="18"/>
                              </w:rPr>
                              <w:t xml:space="preserve">Programul de formare inițială pentru auditorii de justiție din anul al II-lea </w:t>
                            </w:r>
                            <w:r w:rsidRPr="007C594B">
                              <w:rPr>
                                <w:rFonts w:ascii="Arial Narrow" w:hAnsi="Arial Narrow"/>
                                <w:noProof/>
                                <w:sz w:val="18"/>
                                <w:szCs w:val="18"/>
                              </w:rPr>
                              <w:t>-</w:t>
                            </w:r>
                            <w:r w:rsidRPr="007C594B">
                              <w:rPr>
                                <w:rFonts w:ascii="Arial Narrow" w:hAnsi="Arial Narrow"/>
                                <w:b/>
                                <w:i/>
                                <w:noProof/>
                                <w:sz w:val="18"/>
                                <w:szCs w:val="18"/>
                              </w:rPr>
                              <w:t xml:space="preserve"> </w:t>
                            </w:r>
                            <w:r w:rsidRPr="007C594B">
                              <w:rPr>
                                <w:rFonts w:ascii="Arial Narrow" w:hAnsi="Arial Narrow"/>
                                <w:noProof/>
                                <w:sz w:val="18"/>
                                <w:szCs w:val="18"/>
                              </w:rPr>
                              <w:t xml:space="preserve">a debutat stagiul practic în cadrul judecătoriilor, pentru auditorii de justiție viitori judecători, respectiv în cadrul parchetelor de pe lângă judecătorii, pentru  auditorii de justiție viitori procurori. </w:t>
                            </w:r>
                          </w:p>
                          <w:p w:rsidR="00305DE9" w:rsidRPr="007C594B" w:rsidRDefault="00305DE9" w:rsidP="009C2F04">
                            <w:pPr>
                              <w:numPr>
                                <w:ilvl w:val="0"/>
                                <w:numId w:val="31"/>
                              </w:numPr>
                              <w:tabs>
                                <w:tab w:val="left" w:pos="142"/>
                                <w:tab w:val="left" w:pos="426"/>
                              </w:tabs>
                              <w:spacing w:after="0" w:line="240" w:lineRule="auto"/>
                              <w:ind w:left="0" w:firstLine="0"/>
                              <w:jc w:val="both"/>
                              <w:rPr>
                                <w:rFonts w:ascii="Arial Narrow" w:hAnsi="Arial Narrow"/>
                                <w:b/>
                                <w:noProof/>
                                <w:sz w:val="18"/>
                                <w:szCs w:val="18"/>
                              </w:rPr>
                            </w:pPr>
                            <w:r w:rsidRPr="007C594B">
                              <w:rPr>
                                <w:rFonts w:ascii="Arial Narrow" w:hAnsi="Arial Narrow"/>
                                <w:b/>
                                <w:i/>
                                <w:noProof/>
                                <w:sz w:val="18"/>
                                <w:szCs w:val="18"/>
                              </w:rPr>
                              <w:t>Componenta europeană a formării inițiale</w:t>
                            </w:r>
                            <w:r w:rsidRPr="007C594B">
                              <w:rPr>
                                <w:rFonts w:ascii="Arial Narrow" w:hAnsi="Arial Narrow"/>
                                <w:b/>
                                <w:noProof/>
                                <w:sz w:val="18"/>
                                <w:szCs w:val="18"/>
                              </w:rPr>
                              <w:t xml:space="preserve"> </w:t>
                            </w:r>
                            <w:r w:rsidRPr="007C594B">
                              <w:rPr>
                                <w:rFonts w:ascii="Arial Narrow" w:hAnsi="Arial Narrow"/>
                                <w:noProof/>
                                <w:sz w:val="18"/>
                                <w:szCs w:val="18"/>
                              </w:rPr>
                              <w:t xml:space="preserve">- </w:t>
                            </w:r>
                            <w:r w:rsidRPr="007C594B">
                              <w:rPr>
                                <w:rFonts w:ascii="Arial Narrow" w:hAnsi="Arial Narrow"/>
                                <w:noProof/>
                                <w:sz w:val="18"/>
                                <w:szCs w:val="18"/>
                                <w:lang w:eastAsia="ro-RO"/>
                              </w:rPr>
                              <w:t xml:space="preserve">o echipă a INM a participat la prima Semi-finală a competiției THEMIS (Ediția a XII-a) – </w:t>
                            </w:r>
                            <w:r w:rsidRPr="007C594B">
                              <w:rPr>
                                <w:rFonts w:ascii="Arial Narrow" w:hAnsi="Arial Narrow"/>
                                <w:i/>
                                <w:noProof/>
                                <w:sz w:val="18"/>
                                <w:szCs w:val="18"/>
                                <w:lang w:eastAsia="ro-RO"/>
                              </w:rPr>
                              <w:t>Cooperare internațională în materie penală</w:t>
                            </w:r>
                            <w:r w:rsidRPr="007C594B">
                              <w:rPr>
                                <w:rFonts w:ascii="Arial Narrow" w:hAnsi="Arial Narrow"/>
                                <w:noProof/>
                                <w:sz w:val="18"/>
                                <w:szCs w:val="18"/>
                                <w:lang w:eastAsia="ro-RO"/>
                              </w:rPr>
                              <w:t xml:space="preserve">, organizată de către REFJ/EJTN. </w:t>
                            </w:r>
                          </w:p>
                          <w:p w:rsidR="00305DE9" w:rsidRPr="007C594B" w:rsidRDefault="00305DE9" w:rsidP="009C2F04">
                            <w:pPr>
                              <w:numPr>
                                <w:ilvl w:val="0"/>
                                <w:numId w:val="31"/>
                              </w:numPr>
                              <w:tabs>
                                <w:tab w:val="left" w:pos="142"/>
                                <w:tab w:val="left" w:pos="426"/>
                              </w:tabs>
                              <w:spacing w:after="0" w:line="240" w:lineRule="auto"/>
                              <w:ind w:left="0" w:firstLine="0"/>
                              <w:jc w:val="both"/>
                              <w:rPr>
                                <w:rFonts w:ascii="Arial Narrow" w:hAnsi="Arial Narrow"/>
                                <w:noProof/>
                                <w:sz w:val="18"/>
                                <w:szCs w:val="18"/>
                                <w:lang w:eastAsia="en-US"/>
                              </w:rPr>
                            </w:pPr>
                            <w:r w:rsidRPr="007C594B">
                              <w:rPr>
                                <w:rFonts w:ascii="Arial Narrow" w:hAnsi="Arial Narrow"/>
                                <w:b/>
                                <w:i/>
                                <w:noProof/>
                                <w:sz w:val="18"/>
                                <w:szCs w:val="18"/>
                              </w:rPr>
                              <w:t xml:space="preserve">Alte activități privind formarea inițială: </w:t>
                            </w:r>
                            <w:r w:rsidRPr="007C594B">
                              <w:rPr>
                                <w:rFonts w:ascii="Arial Narrow" w:hAnsi="Arial Narrow"/>
                                <w:noProof/>
                                <w:sz w:val="18"/>
                                <w:szCs w:val="18"/>
                              </w:rPr>
                              <w:t xml:space="preserve">proiecția unui scurt metraj de tip documentar realizat de către un jurnalist olandez în cadrul proiectului 'Kijken in de ziel',  vizita în cadrul programului național "Școala altfel" a două grupuri de elevi și a unor studenți de la facultatea de drept, </w:t>
                            </w:r>
                            <w:r w:rsidRPr="007C594B">
                              <w:rPr>
                                <w:rFonts w:ascii="Arial Narrow" w:hAnsi="Arial Narrow"/>
                                <w:noProof/>
                                <w:sz w:val="18"/>
                                <w:szCs w:val="18"/>
                                <w:lang w:eastAsia="ro-RO"/>
                              </w:rPr>
                              <w:t>întâlnire cu reputatul regizor și scenarist Cristi Puiu în cadrul „</w:t>
                            </w:r>
                            <w:r w:rsidRPr="007C594B">
                              <w:rPr>
                                <w:rFonts w:ascii="Arial Narrow" w:hAnsi="Arial Narrow"/>
                                <w:i/>
                                <w:noProof/>
                                <w:sz w:val="18"/>
                                <w:szCs w:val="18"/>
                                <w:lang w:eastAsia="ro-RO"/>
                              </w:rPr>
                              <w:t>Întâlnirilor de bun augur</w:t>
                            </w:r>
                            <w:r w:rsidRPr="007C594B">
                              <w:rPr>
                                <w:rFonts w:ascii="Arial Narrow" w:hAnsi="Arial Narrow"/>
                                <w:noProof/>
                                <w:sz w:val="18"/>
                                <w:szCs w:val="18"/>
                                <w:lang w:eastAsia="ro-RO"/>
                              </w:rPr>
                              <w:t xml:space="preserve">” </w:t>
                            </w:r>
                          </w:p>
                          <w:p w:rsidR="00305DE9" w:rsidRPr="007C594B" w:rsidRDefault="00305DE9" w:rsidP="007C594B">
                            <w:pPr>
                              <w:tabs>
                                <w:tab w:val="left" w:pos="142"/>
                                <w:tab w:val="left" w:pos="284"/>
                              </w:tabs>
                              <w:spacing w:after="0" w:line="240" w:lineRule="auto"/>
                              <w:jc w:val="both"/>
                              <w:rPr>
                                <w:rFonts w:ascii="Arial Narrow" w:hAnsi="Arial Narrow"/>
                                <w:b/>
                                <w:bCs/>
                                <w:noProof/>
                                <w:sz w:val="18"/>
                                <w:szCs w:val="18"/>
                              </w:rPr>
                            </w:pPr>
                            <w:r w:rsidRPr="007C594B">
                              <w:rPr>
                                <w:rFonts w:ascii="Arial Narrow" w:hAnsi="Arial Narrow"/>
                                <w:b/>
                                <w:bCs/>
                                <w:noProof/>
                                <w:sz w:val="18"/>
                                <w:szCs w:val="18"/>
                              </w:rPr>
                              <w:t xml:space="preserve">Formarea specializată a magistraților </w:t>
                            </w:r>
                            <w:r w:rsidRPr="007C594B">
                              <w:rPr>
                                <w:rFonts w:ascii="Arial Narrow" w:hAnsi="Arial Narrow"/>
                                <w:bCs/>
                                <w:noProof/>
                                <w:sz w:val="18"/>
                                <w:szCs w:val="18"/>
                              </w:rPr>
                              <w:t xml:space="preserve">- au fost organizate 48 seminarii la care au participat un număr total de 1.000 magistrați și specialiști ( </w:t>
                            </w:r>
                            <w:r w:rsidRPr="007C594B">
                              <w:rPr>
                                <w:rFonts w:ascii="Arial Narrow" w:hAnsi="Arial Narrow"/>
                                <w:bCs/>
                                <w:i/>
                                <w:noProof/>
                                <w:sz w:val="18"/>
                                <w:szCs w:val="18"/>
                              </w:rPr>
                              <w:t xml:space="preserve">480 judecători </w:t>
                            </w:r>
                            <w:r w:rsidRPr="007C594B">
                              <w:rPr>
                                <w:rFonts w:ascii="Arial Narrow" w:hAnsi="Arial Narrow"/>
                                <w:bCs/>
                                <w:noProof/>
                                <w:sz w:val="18"/>
                                <w:szCs w:val="18"/>
                              </w:rPr>
                              <w:t xml:space="preserve">și </w:t>
                            </w:r>
                            <w:r w:rsidRPr="007C594B">
                              <w:rPr>
                                <w:rFonts w:ascii="Arial Narrow" w:hAnsi="Arial Narrow"/>
                                <w:bCs/>
                                <w:i/>
                                <w:noProof/>
                                <w:sz w:val="18"/>
                                <w:szCs w:val="18"/>
                              </w:rPr>
                              <w:t>346 procurori</w:t>
                            </w:r>
                            <w:r w:rsidRPr="007C594B">
                              <w:rPr>
                                <w:rFonts w:ascii="Arial Narrow" w:hAnsi="Arial Narrow"/>
                                <w:bCs/>
                                <w:noProof/>
                                <w:sz w:val="18"/>
                                <w:szCs w:val="18"/>
                              </w:rPr>
                              <w:t xml:space="preserve">)  </w:t>
                            </w:r>
                          </w:p>
                          <w:p w:rsidR="00305DE9" w:rsidRPr="007C594B" w:rsidRDefault="00305DE9" w:rsidP="0089673F">
                            <w:pPr>
                              <w:numPr>
                                <w:ilvl w:val="0"/>
                                <w:numId w:val="32"/>
                              </w:numPr>
                              <w:tabs>
                                <w:tab w:val="num" w:pos="0"/>
                                <w:tab w:val="left" w:pos="180"/>
                                <w:tab w:val="left" w:pos="284"/>
                                <w:tab w:val="left" w:pos="426"/>
                              </w:tabs>
                              <w:autoSpaceDE w:val="0"/>
                              <w:autoSpaceDN w:val="0"/>
                              <w:adjustRightInd w:val="0"/>
                              <w:spacing w:after="0" w:line="240" w:lineRule="auto"/>
                              <w:ind w:left="0" w:firstLine="0"/>
                              <w:jc w:val="both"/>
                              <w:rPr>
                                <w:rFonts w:ascii="Arial Narrow" w:hAnsi="Arial Narrow"/>
                                <w:b/>
                                <w:bCs/>
                                <w:i/>
                                <w:noProof/>
                                <w:sz w:val="18"/>
                                <w:szCs w:val="18"/>
                              </w:rPr>
                            </w:pPr>
                            <w:r w:rsidRPr="007C594B">
                              <w:rPr>
                                <w:rFonts w:ascii="Arial Narrow" w:hAnsi="Arial Narrow"/>
                                <w:bCs/>
                                <w:i/>
                                <w:noProof/>
                                <w:sz w:val="18"/>
                                <w:szCs w:val="18"/>
                              </w:rPr>
                              <w:t>Pregătirea magistraților în privința modificărilor legislative majore din sistemul legal românesc aduse de intrarea în vigoare a noilor coduri</w:t>
                            </w:r>
                            <w:r w:rsidRPr="007C594B">
                              <w:rPr>
                                <w:rFonts w:ascii="Arial Narrow" w:hAnsi="Arial Narrow"/>
                                <w:bCs/>
                                <w:noProof/>
                                <w:sz w:val="18"/>
                                <w:szCs w:val="18"/>
                              </w:rPr>
                              <w:t xml:space="preserve"> </w:t>
                            </w:r>
                            <w:r w:rsidRPr="007C594B">
                              <w:rPr>
                                <w:rFonts w:ascii="Arial Narrow" w:hAnsi="Arial Narrow"/>
                                <w:bCs/>
                                <w:iCs/>
                                <w:noProof/>
                                <w:sz w:val="18"/>
                                <w:szCs w:val="18"/>
                              </w:rPr>
                              <w:t xml:space="preserve"> au fost organizate la nivel descentralizat 6 seminarii cu tema ”</w:t>
                            </w:r>
                            <w:r w:rsidRPr="007C594B">
                              <w:rPr>
                                <w:rFonts w:ascii="Arial Narrow" w:hAnsi="Arial Narrow"/>
                                <w:bCs/>
                                <w:i/>
                                <w:iCs/>
                                <w:noProof/>
                                <w:sz w:val="18"/>
                                <w:szCs w:val="18"/>
                              </w:rPr>
                              <w:t>Noul Cod penal. Noul Cod de procedură penală”</w:t>
                            </w:r>
                            <w:r w:rsidR="007C594B" w:rsidRPr="007C594B">
                              <w:rPr>
                                <w:rFonts w:ascii="Arial Narrow" w:hAnsi="Arial Narrow"/>
                                <w:bCs/>
                                <w:i/>
                                <w:iCs/>
                                <w:noProof/>
                                <w:sz w:val="18"/>
                                <w:szCs w:val="18"/>
                              </w:rPr>
                              <w:t>.</w:t>
                            </w:r>
                          </w:p>
                          <w:p w:rsidR="00305DE9" w:rsidRPr="007C594B" w:rsidRDefault="00305DE9" w:rsidP="009750B8">
                            <w:pPr>
                              <w:tabs>
                                <w:tab w:val="left" w:pos="284"/>
                                <w:tab w:val="left" w:pos="360"/>
                                <w:tab w:val="left" w:pos="426"/>
                              </w:tabs>
                              <w:autoSpaceDE w:val="0"/>
                              <w:autoSpaceDN w:val="0"/>
                              <w:adjustRightInd w:val="0"/>
                              <w:spacing w:after="0" w:line="240" w:lineRule="auto"/>
                              <w:jc w:val="both"/>
                              <w:rPr>
                                <w:rFonts w:ascii="Arial Narrow" w:hAnsi="Arial Narrow"/>
                                <w:b/>
                                <w:bCs/>
                                <w:i/>
                                <w:noProof/>
                                <w:sz w:val="18"/>
                                <w:szCs w:val="18"/>
                              </w:rPr>
                            </w:pPr>
                            <w:r w:rsidRPr="007C594B">
                              <w:rPr>
                                <w:rFonts w:ascii="Arial Narrow" w:hAnsi="Arial Narrow"/>
                                <w:b/>
                                <w:bCs/>
                                <w:i/>
                                <w:noProof/>
                                <w:sz w:val="18"/>
                                <w:szCs w:val="18"/>
                              </w:rPr>
                              <w:t>Tot în cadrul formării profesionale au fost organizate următoarele activităţi:</w:t>
                            </w:r>
                          </w:p>
                          <w:p w:rsidR="00305DE9" w:rsidRPr="007C594B" w:rsidRDefault="00305DE9" w:rsidP="0089673F">
                            <w:pPr>
                              <w:pStyle w:val="ListParagraph"/>
                              <w:numPr>
                                <w:ilvl w:val="0"/>
                                <w:numId w:val="33"/>
                              </w:numPr>
                              <w:tabs>
                                <w:tab w:val="left" w:pos="90"/>
                                <w:tab w:val="left" w:pos="284"/>
                              </w:tabs>
                              <w:autoSpaceDE w:val="0"/>
                              <w:autoSpaceDN w:val="0"/>
                              <w:adjustRightInd w:val="0"/>
                              <w:spacing w:after="0" w:line="240" w:lineRule="auto"/>
                              <w:ind w:left="0" w:firstLine="0"/>
                              <w:jc w:val="both"/>
                              <w:rPr>
                                <w:rFonts w:ascii="Arial Narrow" w:hAnsi="Arial Narrow"/>
                                <w:noProof/>
                                <w:sz w:val="18"/>
                                <w:szCs w:val="18"/>
                              </w:rPr>
                            </w:pPr>
                            <w:r w:rsidRPr="007C594B">
                              <w:rPr>
                                <w:rFonts w:ascii="Arial Narrow" w:hAnsi="Arial Narrow"/>
                                <w:bCs/>
                                <w:iCs/>
                                <w:noProof/>
                                <w:sz w:val="18"/>
                                <w:szCs w:val="18"/>
                              </w:rPr>
                              <w:t xml:space="preserve">conferința cu tema </w:t>
                            </w:r>
                            <w:r w:rsidRPr="007C594B">
                              <w:rPr>
                                <w:rFonts w:ascii="Arial Narrow" w:hAnsi="Arial Narrow"/>
                                <w:bCs/>
                                <w:noProof/>
                                <w:sz w:val="18"/>
                                <w:szCs w:val="18"/>
                              </w:rPr>
                              <w:t>“</w:t>
                            </w:r>
                            <w:r w:rsidRPr="007C594B">
                              <w:rPr>
                                <w:rFonts w:ascii="Arial Narrow" w:hAnsi="Arial Narrow"/>
                                <w:bCs/>
                                <w:i/>
                                <w:noProof/>
                                <w:sz w:val="18"/>
                                <w:szCs w:val="18"/>
                              </w:rPr>
                              <w:t>Expertiza fiscală judiciară și extrajudiciară – principii și reguli</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jc w:val="both"/>
                              <w:rPr>
                                <w:rFonts w:ascii="Arial Narrow" w:hAnsi="Arial Narrow"/>
                                <w:bCs/>
                                <w:noProof/>
                                <w:sz w:val="18"/>
                                <w:szCs w:val="18"/>
                              </w:rPr>
                            </w:pPr>
                            <w:r w:rsidRPr="007C594B">
                              <w:rPr>
                                <w:rFonts w:ascii="Arial Narrow" w:hAnsi="Arial Narrow"/>
                                <w:bCs/>
                                <w:iCs/>
                                <w:noProof/>
                                <w:sz w:val="18"/>
                                <w:szCs w:val="18"/>
                              </w:rPr>
                              <w:t>14 seminarii având ca teme: ”</w:t>
                            </w:r>
                            <w:r w:rsidRPr="007C594B">
                              <w:rPr>
                                <w:rFonts w:ascii="Arial Narrow" w:hAnsi="Arial Narrow"/>
                                <w:bCs/>
                                <w:i/>
                                <w:iCs/>
                                <w:noProof/>
                                <w:sz w:val="18"/>
                                <w:szCs w:val="18"/>
                              </w:rPr>
                              <w:t>Aplicarea dreptului pieței de capital</w:t>
                            </w:r>
                            <w:r w:rsidRPr="007C594B">
                              <w:rPr>
                                <w:rFonts w:ascii="Arial Narrow" w:hAnsi="Arial Narrow"/>
                                <w:bCs/>
                                <w:iCs/>
                                <w:noProof/>
                                <w:sz w:val="18"/>
                                <w:szCs w:val="18"/>
                              </w:rPr>
                              <w:t>”,</w:t>
                            </w:r>
                            <w:r w:rsidRPr="007C594B">
                              <w:rPr>
                                <w:rFonts w:ascii="Arial Narrow" w:hAnsi="Arial Narrow"/>
                                <w:bCs/>
                                <w:noProof/>
                                <w:sz w:val="18"/>
                                <w:szCs w:val="18"/>
                              </w:rPr>
                              <w:t xml:space="preserve"> ”</w:t>
                            </w:r>
                            <w:r w:rsidRPr="007C594B">
                              <w:rPr>
                                <w:rFonts w:ascii="Arial Narrow" w:hAnsi="Arial Narrow"/>
                                <w:bCs/>
                                <w:i/>
                                <w:noProof/>
                                <w:sz w:val="18"/>
                                <w:szCs w:val="18"/>
                              </w:rPr>
                              <w:t>Dreptul UE în contencios administrativ. Fonduri structurale și TVA</w:t>
                            </w:r>
                            <w:r w:rsidRPr="007C594B">
                              <w:rPr>
                                <w:rFonts w:ascii="Arial Narrow" w:hAnsi="Arial Narrow"/>
                                <w:bCs/>
                                <w:noProof/>
                                <w:sz w:val="18"/>
                                <w:szCs w:val="18"/>
                              </w:rPr>
                              <w:t xml:space="preserve">”, </w:t>
                            </w:r>
                            <w:r w:rsidRPr="007C594B">
                              <w:rPr>
                                <w:rFonts w:ascii="Arial Narrow" w:hAnsi="Arial Narrow"/>
                                <w:noProof/>
                                <w:sz w:val="18"/>
                                <w:szCs w:val="18"/>
                              </w:rPr>
                              <w:t>”</w:t>
                            </w:r>
                            <w:r w:rsidRPr="007C594B">
                              <w:rPr>
                                <w:rFonts w:ascii="Arial Narrow" w:hAnsi="Arial Narrow"/>
                                <w:i/>
                                <w:noProof/>
                                <w:sz w:val="18"/>
                                <w:szCs w:val="18"/>
                              </w:rPr>
                              <w:t>Combaterea criminalității economico-financiare</w:t>
                            </w:r>
                            <w:r w:rsidRPr="007C594B">
                              <w:rPr>
                                <w:rFonts w:ascii="Arial Narrow" w:hAnsi="Arial Narrow"/>
                                <w:noProof/>
                                <w:sz w:val="18"/>
                                <w:szCs w:val="18"/>
                              </w:rPr>
                              <w:t xml:space="preserve">”, </w:t>
                            </w:r>
                            <w:r w:rsidRPr="007C594B">
                              <w:rPr>
                                <w:rFonts w:ascii="Arial Narrow" w:hAnsi="Arial Narrow"/>
                                <w:bCs/>
                                <w:noProof/>
                                <w:sz w:val="18"/>
                                <w:szCs w:val="18"/>
                              </w:rPr>
                              <w:t>”</w:t>
                            </w:r>
                            <w:r w:rsidRPr="007C594B">
                              <w:rPr>
                                <w:rFonts w:ascii="Arial Narrow" w:hAnsi="Arial Narrow"/>
                                <w:bCs/>
                                <w:i/>
                                <w:noProof/>
                                <w:sz w:val="18"/>
                                <w:szCs w:val="18"/>
                              </w:rPr>
                              <w:t>CEDO-aspecte penale</w:t>
                            </w:r>
                            <w:r w:rsidRPr="007C594B">
                              <w:rPr>
                                <w:rFonts w:ascii="Arial Narrow" w:hAnsi="Arial Narrow"/>
                                <w:bCs/>
                                <w:noProof/>
                                <w:sz w:val="18"/>
                                <w:szCs w:val="18"/>
                              </w:rPr>
                              <w:t>”, ”</w:t>
                            </w:r>
                            <w:r w:rsidRPr="007C594B">
                              <w:rPr>
                                <w:rFonts w:ascii="Arial Narrow" w:hAnsi="Arial Narrow"/>
                                <w:bCs/>
                                <w:i/>
                                <w:noProof/>
                                <w:sz w:val="18"/>
                                <w:szCs w:val="18"/>
                              </w:rPr>
                              <w:t>CEDO-aspecte civile</w:t>
                            </w:r>
                            <w:r w:rsidRPr="007C594B">
                              <w:rPr>
                                <w:rFonts w:ascii="Arial Narrow" w:hAnsi="Arial Narrow"/>
                                <w:bCs/>
                                <w:noProof/>
                                <w:sz w:val="18"/>
                                <w:szCs w:val="18"/>
                              </w:rPr>
                              <w:t>”, “</w:t>
                            </w:r>
                            <w:r w:rsidRPr="007C594B">
                              <w:rPr>
                                <w:rFonts w:ascii="Arial Narrow" w:hAnsi="Arial Narrow"/>
                                <w:bCs/>
                                <w:i/>
                                <w:noProof/>
                                <w:sz w:val="18"/>
                                <w:szCs w:val="18"/>
                              </w:rPr>
                              <w:t>Schimb de bune practici în domeniul protecției intereselor financiare ale Uniunii Europene în România – abordarea penală</w:t>
                            </w:r>
                            <w:r w:rsidRPr="007C594B">
                              <w:rPr>
                                <w:rFonts w:ascii="Arial Narrow" w:hAnsi="Arial Narrow"/>
                                <w:bCs/>
                                <w:noProof/>
                                <w:sz w:val="18"/>
                                <w:szCs w:val="18"/>
                              </w:rPr>
                              <w:t>”, ”</w:t>
                            </w:r>
                            <w:r w:rsidRPr="007C594B">
                              <w:rPr>
                                <w:rFonts w:ascii="Arial Narrow" w:hAnsi="Arial Narrow"/>
                                <w:bCs/>
                                <w:i/>
                                <w:noProof/>
                                <w:sz w:val="18"/>
                                <w:szCs w:val="18"/>
                              </w:rPr>
                              <w:t>Dreptul UE în contencios administrativ. Fonduri structurale si TVA</w:t>
                            </w:r>
                            <w:r w:rsidRPr="007C594B">
                              <w:rPr>
                                <w:rFonts w:ascii="Arial Narrow" w:hAnsi="Arial Narrow"/>
                                <w:bCs/>
                                <w:noProof/>
                                <w:sz w:val="18"/>
                                <w:szCs w:val="18"/>
                              </w:rPr>
                              <w:t>”, ”</w:t>
                            </w:r>
                            <w:r w:rsidRPr="007C594B">
                              <w:rPr>
                                <w:rFonts w:ascii="Arial Narrow" w:hAnsi="Arial Narrow"/>
                                <w:bCs/>
                                <w:i/>
                                <w:noProof/>
                                <w:sz w:val="18"/>
                                <w:szCs w:val="18"/>
                              </w:rPr>
                              <w:t>Expertize și constatări în procesul penal</w:t>
                            </w:r>
                            <w:r w:rsidRPr="007C594B">
                              <w:rPr>
                                <w:rFonts w:ascii="Arial Narrow" w:hAnsi="Arial Narrow"/>
                                <w:bCs/>
                                <w:noProof/>
                                <w:sz w:val="18"/>
                                <w:szCs w:val="18"/>
                              </w:rPr>
                              <w:t xml:space="preserve">”, </w:t>
                            </w:r>
                            <w:r w:rsidRPr="007C594B">
                              <w:rPr>
                                <w:rFonts w:ascii="Arial Narrow" w:hAnsi="Arial Narrow"/>
                                <w:bCs/>
                                <w:i/>
                                <w:noProof/>
                                <w:sz w:val="18"/>
                                <w:szCs w:val="18"/>
                              </w:rPr>
                              <w:t>Aspecte generale de drept financiar-bancar</w:t>
                            </w:r>
                            <w:r w:rsidRPr="007C594B">
                              <w:rPr>
                                <w:rFonts w:ascii="Arial Narrow" w:hAnsi="Arial Narrow"/>
                                <w:bCs/>
                                <w:noProof/>
                                <w:sz w:val="18"/>
                                <w:szCs w:val="18"/>
                              </w:rPr>
                              <w:t>, ”</w:t>
                            </w:r>
                            <w:r w:rsidRPr="007C594B">
                              <w:rPr>
                                <w:rFonts w:ascii="Arial Narrow" w:hAnsi="Arial Narrow"/>
                                <w:bCs/>
                                <w:i/>
                                <w:noProof/>
                                <w:sz w:val="18"/>
                                <w:szCs w:val="18"/>
                              </w:rPr>
                              <w:t>Drept administrativ</w:t>
                            </w:r>
                            <w:r w:rsidRPr="007C594B">
                              <w:rPr>
                                <w:rFonts w:ascii="Arial Narrow" w:hAnsi="Arial Narrow"/>
                                <w:bCs/>
                                <w:noProof/>
                                <w:sz w:val="18"/>
                                <w:szCs w:val="18"/>
                              </w:rPr>
                              <w:t xml:space="preserve">”, </w:t>
                            </w:r>
                            <w:r w:rsidRPr="007C594B">
                              <w:rPr>
                                <w:rFonts w:ascii="Arial Narrow" w:hAnsi="Arial Narrow"/>
                                <w:bCs/>
                                <w:i/>
                                <w:noProof/>
                                <w:sz w:val="18"/>
                                <w:szCs w:val="18"/>
                              </w:rPr>
                              <w:t>Executări civile (</w:t>
                            </w:r>
                            <w:r w:rsidRPr="007C594B">
                              <w:rPr>
                                <w:rFonts w:ascii="Arial Narrow" w:hAnsi="Arial Narrow"/>
                                <w:bCs/>
                                <w:noProof/>
                                <w:sz w:val="18"/>
                                <w:szCs w:val="18"/>
                              </w:rPr>
                              <w:t xml:space="preserve">comun INM-SNG), </w:t>
                            </w:r>
                            <w:r w:rsidRPr="007C594B">
                              <w:rPr>
                                <w:rFonts w:ascii="Arial Narrow" w:hAnsi="Arial Narrow"/>
                                <w:bCs/>
                                <w:i/>
                                <w:noProof/>
                                <w:sz w:val="18"/>
                                <w:szCs w:val="18"/>
                              </w:rPr>
                              <w:t>Executări penale</w:t>
                            </w:r>
                            <w:r w:rsidRPr="007C594B">
                              <w:rPr>
                                <w:rFonts w:ascii="Arial Narrow" w:hAnsi="Arial Narrow"/>
                                <w:bCs/>
                                <w:noProof/>
                                <w:sz w:val="18"/>
                                <w:szCs w:val="18"/>
                              </w:rPr>
                              <w:t xml:space="preserve"> (comun INM-SNG), ”</w:t>
                            </w:r>
                            <w:r w:rsidRPr="007C594B">
                              <w:rPr>
                                <w:rFonts w:ascii="Arial Narrow" w:hAnsi="Arial Narrow"/>
                                <w:bCs/>
                                <w:i/>
                                <w:noProof/>
                                <w:sz w:val="18"/>
                                <w:szCs w:val="18"/>
                              </w:rPr>
                              <w:t>Franceză juridică</w:t>
                            </w:r>
                            <w:r w:rsidRPr="007C594B">
                              <w:rPr>
                                <w:rFonts w:ascii="Arial Narrow" w:hAnsi="Arial Narrow"/>
                                <w:bCs/>
                                <w:noProof/>
                                <w:sz w:val="18"/>
                                <w:szCs w:val="18"/>
                              </w:rPr>
                              <w:t xml:space="preserve">”, inclus în Catalogul EJTN 2017,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contextualSpacing/>
                              <w:jc w:val="both"/>
                              <w:rPr>
                                <w:rFonts w:ascii="Arial Narrow" w:hAnsi="Arial Narrow"/>
                                <w:bCs/>
                                <w:noProof/>
                                <w:sz w:val="18"/>
                                <w:szCs w:val="18"/>
                              </w:rPr>
                            </w:pPr>
                            <w:r w:rsidRPr="007C594B">
                              <w:rPr>
                                <w:rFonts w:ascii="Arial Narrow" w:hAnsi="Arial Narrow"/>
                                <w:bCs/>
                                <w:noProof/>
                                <w:sz w:val="18"/>
                                <w:szCs w:val="18"/>
                              </w:rPr>
                              <w:t>5 seminarii - în cadrul Proiectului ”</w:t>
                            </w:r>
                            <w:r w:rsidRPr="007C594B">
                              <w:rPr>
                                <w:rFonts w:ascii="Arial Narrow" w:hAnsi="Arial Narrow"/>
                                <w:bCs/>
                                <w:i/>
                                <w:noProof/>
                                <w:sz w:val="18"/>
                                <w:szCs w:val="18"/>
                              </w:rPr>
                              <w:t>Dezvoltare instituțională și formare profesională pentru magistrați în domeniul managementului cauzelor de violență domestică</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contextualSpacing/>
                              <w:jc w:val="both"/>
                              <w:rPr>
                                <w:rFonts w:ascii="Arial Narrow" w:hAnsi="Arial Narrow"/>
                                <w:bCs/>
                                <w:noProof/>
                                <w:sz w:val="18"/>
                                <w:szCs w:val="18"/>
                              </w:rPr>
                            </w:pPr>
                            <w:r w:rsidRPr="007C594B">
                              <w:rPr>
                                <w:rFonts w:ascii="Arial Narrow" w:hAnsi="Arial Narrow"/>
                                <w:bCs/>
                                <w:noProof/>
                                <w:sz w:val="18"/>
                                <w:szCs w:val="18"/>
                              </w:rPr>
                              <w:t>2 seminarii cu tema “</w:t>
                            </w:r>
                            <w:r w:rsidRPr="007C594B">
                              <w:rPr>
                                <w:rFonts w:ascii="Arial Narrow" w:hAnsi="Arial Narrow"/>
                                <w:bCs/>
                                <w:i/>
                                <w:noProof/>
                                <w:sz w:val="18"/>
                                <w:szCs w:val="18"/>
                              </w:rPr>
                              <w:t>Comunicare cu elemente și tehnici de Programare neuro-lingvistică (NLP)</w:t>
                            </w:r>
                            <w:r w:rsidRPr="007C594B">
                              <w:rPr>
                                <w:rFonts w:ascii="Arial Narrow" w:hAnsi="Arial Narrow"/>
                                <w:bCs/>
                                <w:noProof/>
                                <w:sz w:val="18"/>
                                <w:szCs w:val="18"/>
                              </w:rPr>
                              <w:t>”</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5 seminarii privind îmbunătățirea accesului la justiție și combaterea discriminării - în cadrul Proiectului „</w:t>
                            </w:r>
                            <w:r w:rsidRPr="007C594B">
                              <w:rPr>
                                <w:rFonts w:ascii="Arial Narrow" w:hAnsi="Arial Narrow"/>
                                <w:bCs/>
                                <w:i/>
                                <w:noProof/>
                                <w:sz w:val="18"/>
                                <w:szCs w:val="18"/>
                              </w:rPr>
                              <w:t>Îmbunătățirea accesului la justiție. O abordare integrată cu accent pe categoriile vulnerabile</w:t>
                            </w:r>
                            <w:r w:rsidRPr="007C594B">
                              <w:rPr>
                                <w:rFonts w:ascii="Arial Narrow" w:hAnsi="Arial Narrow"/>
                                <w:bCs/>
                                <w:noProof/>
                                <w:sz w:val="18"/>
                                <w:szCs w:val="18"/>
                              </w:rPr>
                              <w:t>”</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 xml:space="preserve">un seminar în domeniul </w:t>
                            </w:r>
                            <w:r w:rsidRPr="007C594B">
                              <w:rPr>
                                <w:rFonts w:ascii="Arial Narrow" w:hAnsi="Arial Narrow"/>
                                <w:bCs/>
                                <w:i/>
                                <w:noProof/>
                                <w:sz w:val="18"/>
                                <w:szCs w:val="18"/>
                              </w:rPr>
                              <w:t>combaterii discriminării</w:t>
                            </w:r>
                            <w:r w:rsidRPr="007C594B">
                              <w:rPr>
                                <w:rFonts w:ascii="Arial Narrow" w:hAnsi="Arial Narrow"/>
                                <w:bCs/>
                                <w:noProof/>
                                <w:sz w:val="18"/>
                                <w:szCs w:val="18"/>
                              </w:rPr>
                              <w:t xml:space="preserve"> - organizat de CNCD </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7 seminarii cu tema ”</w:t>
                            </w:r>
                            <w:r w:rsidRPr="007C594B">
                              <w:rPr>
                                <w:rFonts w:ascii="Arial Narrow" w:hAnsi="Arial Narrow"/>
                                <w:bCs/>
                                <w:i/>
                                <w:noProof/>
                                <w:sz w:val="18"/>
                                <w:szCs w:val="18"/>
                              </w:rPr>
                              <w:t>Etică și deontologie profesională</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142"/>
                                <w:tab w:val="left" w:pos="284"/>
                              </w:tabs>
                              <w:autoSpaceDE w:val="0"/>
                              <w:autoSpaceDN w:val="0"/>
                              <w:adjustRightInd w:val="0"/>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 xml:space="preserve">cursul de specializare în </w:t>
                            </w:r>
                            <w:r w:rsidRPr="007C594B">
                              <w:rPr>
                                <w:rFonts w:ascii="Arial Narrow" w:hAnsi="Arial Narrow"/>
                                <w:bCs/>
                                <w:i/>
                                <w:noProof/>
                                <w:sz w:val="18"/>
                                <w:szCs w:val="18"/>
                              </w:rPr>
                              <w:t>limba franceză</w:t>
                            </w:r>
                            <w:r w:rsidRPr="007C594B">
                              <w:rPr>
                                <w:rFonts w:ascii="Arial Narrow" w:hAnsi="Arial Narrow"/>
                                <w:bCs/>
                                <w:noProof/>
                                <w:sz w:val="18"/>
                                <w:szCs w:val="18"/>
                              </w:rPr>
                              <w:t xml:space="preserve"> nivel B2  şi cursul de specializare în </w:t>
                            </w:r>
                            <w:r w:rsidRPr="007C594B">
                              <w:rPr>
                                <w:rFonts w:ascii="Arial Narrow" w:hAnsi="Arial Narrow"/>
                                <w:bCs/>
                                <w:i/>
                                <w:noProof/>
                                <w:sz w:val="18"/>
                                <w:szCs w:val="18"/>
                              </w:rPr>
                              <w:t>limba engleză</w:t>
                            </w:r>
                            <w:r w:rsidRPr="007C594B">
                              <w:rPr>
                                <w:rFonts w:ascii="Arial Narrow" w:hAnsi="Arial Narrow"/>
                                <w:bCs/>
                                <w:noProof/>
                                <w:sz w:val="18"/>
                                <w:szCs w:val="18"/>
                              </w:rPr>
                              <w:t xml:space="preserve"> nivel B2, </w:t>
                            </w:r>
                          </w:p>
                          <w:p w:rsidR="00305DE9" w:rsidRPr="007C594B" w:rsidRDefault="00305DE9" w:rsidP="009750B8">
                            <w:pPr>
                              <w:tabs>
                                <w:tab w:val="left" w:pos="284"/>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color w:val="000000"/>
                                <w:sz w:val="18"/>
                                <w:szCs w:val="18"/>
                                <w:lang w:eastAsia="ro-RO"/>
                              </w:rPr>
                              <w:t>Modulele teoretice și practice ale cursului de formare profesională pentru magistrații numiți în condițiile art. 33 alin. 1 din Legea nr. 303/2004</w:t>
                            </w:r>
                            <w:r w:rsidRPr="007C594B">
                              <w:rPr>
                                <w:rFonts w:ascii="Arial Narrow" w:hAnsi="Arial Narrow"/>
                                <w:b/>
                                <w:bCs/>
                                <w:noProof/>
                                <w:sz w:val="18"/>
                                <w:szCs w:val="18"/>
                              </w:rPr>
                              <w:t xml:space="preserve">: </w:t>
                            </w:r>
                            <w:r w:rsidRPr="007C594B">
                              <w:rPr>
                                <w:rFonts w:ascii="Arial Narrow" w:hAnsi="Arial Narrow"/>
                                <w:bCs/>
                                <w:noProof/>
                                <w:sz w:val="18"/>
                                <w:szCs w:val="18"/>
                              </w:rPr>
                              <w:t xml:space="preserve">s-a desfășurat primul modul al cursurilor de formare profesională pentru magistrații numiți în baza art. 33 din Legea nr. 303/2004 </w:t>
                            </w:r>
                          </w:p>
                          <w:p w:rsidR="00305DE9" w:rsidRPr="007C594B" w:rsidRDefault="00305DE9" w:rsidP="009750B8">
                            <w:pPr>
                              <w:tabs>
                                <w:tab w:val="left" w:pos="360"/>
                                <w:tab w:val="num" w:pos="1800"/>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bCs/>
                                <w:noProof/>
                                <w:sz w:val="18"/>
                                <w:szCs w:val="18"/>
                              </w:rPr>
                              <w:t>Participări la evenimente internaționale:</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întâlnirile de lucru ale Rețelei Europene de Formare Judiciară/European Judicial Training Network respectiv: întrunirea Comitetul de Pilotaj al Rețelei, la întâlnirea Anuală a Punctelor de Contact din cadrul Programului de Schimb - Exchange Programme și întâlnirile grupului de lucru “Program de Schimb”, sub-Grupului de Lucru ”Drept Administrativ”, sub-Grupului de Lucru ”Drepturile om</w:t>
                            </w:r>
                            <w:r w:rsidR="00E77874">
                              <w:rPr>
                                <w:rFonts w:ascii="Arial Narrow" w:hAnsi="Arial Narrow"/>
                                <w:bCs/>
                                <w:noProof/>
                                <w:sz w:val="18"/>
                                <w:szCs w:val="18"/>
                              </w:rPr>
                              <w:t>ului și libertăți fundamentale”,</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i/>
                                <w:noProof/>
                                <w:sz w:val="18"/>
                                <w:szCs w:val="18"/>
                              </w:rPr>
                              <w:t>seminarul European</w:t>
                            </w:r>
                            <w:r w:rsidRPr="007C594B">
                              <w:rPr>
                                <w:rFonts w:ascii="Arial Narrow" w:hAnsi="Arial Narrow"/>
                                <w:noProof/>
                                <w:sz w:val="18"/>
                                <w:szCs w:val="18"/>
                              </w:rPr>
                              <w:t xml:space="preserve"> organizat în cadrul proiectului ”</w:t>
                            </w:r>
                            <w:r w:rsidRPr="007C594B">
                              <w:rPr>
                                <w:rFonts w:ascii="Arial Narrow" w:hAnsi="Arial Narrow"/>
                                <w:i/>
                                <w:noProof/>
                                <w:sz w:val="18"/>
                                <w:szCs w:val="18"/>
                              </w:rPr>
                              <w:t>HELP in 28”</w:t>
                            </w:r>
                            <w:r w:rsidRPr="007C594B">
                              <w:rPr>
                                <w:rFonts w:ascii="Arial Narrow" w:hAnsi="Arial Narrow"/>
                                <w:noProof/>
                                <w:sz w:val="18"/>
                                <w:szCs w:val="18"/>
                              </w:rPr>
                              <w:t xml:space="preserve">, </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 xml:space="preserve">conferința cu tema </w:t>
                            </w:r>
                            <w:r w:rsidRPr="007C594B">
                              <w:rPr>
                                <w:rFonts w:ascii="Arial Narrow" w:hAnsi="Arial Narrow"/>
                                <w:bCs/>
                                <w:i/>
                                <w:noProof/>
                                <w:sz w:val="18"/>
                                <w:szCs w:val="18"/>
                              </w:rPr>
                              <w:t>”Carta Drepturilor Fundamentale ale Uniunii Europene”,</w:t>
                            </w:r>
                            <w:r w:rsidRPr="007C594B">
                              <w:rPr>
                                <w:rFonts w:ascii="Arial Narrow" w:hAnsi="Arial Narrow"/>
                                <w:bCs/>
                                <w:noProof/>
                                <w:sz w:val="18"/>
                                <w:szCs w:val="18"/>
                              </w:rPr>
                              <w:t xml:space="preserve"> </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seminarul “</w:t>
                            </w:r>
                            <w:r w:rsidRPr="007C594B">
                              <w:rPr>
                                <w:rFonts w:ascii="Arial Narrow" w:hAnsi="Arial Narrow"/>
                                <w:bCs/>
                                <w:i/>
                                <w:noProof/>
                                <w:sz w:val="18"/>
                                <w:szCs w:val="18"/>
                              </w:rPr>
                              <w:t xml:space="preserve">On job training: coaching, tutoring, mentoring”, </w:t>
                            </w:r>
                            <w:r w:rsidR="00E77874">
                              <w:rPr>
                                <w:rFonts w:ascii="Arial Narrow" w:hAnsi="Arial Narrow"/>
                                <w:bCs/>
                                <w:noProof/>
                                <w:sz w:val="18"/>
                                <w:szCs w:val="18"/>
                              </w:rPr>
                              <w:t>organizat de către EJTN,</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”Hexagonul Facultăților de Drept”,</w:t>
                            </w:r>
                            <w:r w:rsidR="00E77874">
                              <w:rPr>
                                <w:rFonts w:ascii="Arial Narrow" w:hAnsi="Arial Narrow"/>
                                <w:bCs/>
                                <w:noProof/>
                                <w:sz w:val="18"/>
                                <w:szCs w:val="18"/>
                              </w:rPr>
                              <w:t>Chișinău, în Republica Moldova.</w:t>
                            </w:r>
                          </w:p>
                          <w:p w:rsidR="00305DE9" w:rsidRPr="007C594B" w:rsidRDefault="00305DE9" w:rsidP="009750B8">
                            <w:pPr>
                              <w:tabs>
                                <w:tab w:val="left" w:pos="360"/>
                                <w:tab w:val="left" w:pos="720"/>
                                <w:tab w:val="left" w:pos="2843"/>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sz w:val="18"/>
                                <w:szCs w:val="18"/>
                              </w:rPr>
                              <w:t>Reducerea deficitului de personal la nivelul instanțelor și parchetelor</w:t>
                            </w:r>
                            <w:r w:rsidRPr="007C594B">
                              <w:rPr>
                                <w:rFonts w:ascii="Arial Narrow" w:hAnsi="Arial Narrow"/>
                                <w:b/>
                                <w:bCs/>
                                <w:noProof/>
                                <w:sz w:val="18"/>
                                <w:szCs w:val="18"/>
                              </w:rPr>
                              <w:t xml:space="preserve">: </w:t>
                            </w:r>
                            <w:r w:rsidRPr="007C594B">
                              <w:rPr>
                                <w:rFonts w:ascii="Arial Narrow" w:hAnsi="Arial Narrow"/>
                                <w:noProof/>
                                <w:sz w:val="18"/>
                                <w:szCs w:val="18"/>
                              </w:rPr>
                              <w:t xml:space="preserve">concursuri/examene organizate de către CSM, prin INM:  </w:t>
                            </w:r>
                            <w:r w:rsidRPr="007C594B">
                              <w:rPr>
                                <w:rFonts w:ascii="Arial Narrow" w:hAnsi="Arial Narrow"/>
                                <w:i/>
                                <w:noProof/>
                                <w:sz w:val="18"/>
                                <w:szCs w:val="18"/>
                              </w:rPr>
                              <w:t>concursul pentru numirea în funcția de judecător la ÎCCJ</w:t>
                            </w:r>
                            <w:r w:rsidRPr="007C594B">
                              <w:rPr>
                                <w:rFonts w:ascii="Arial Narrow" w:hAnsi="Arial Narrow"/>
                                <w:noProof/>
                                <w:sz w:val="18"/>
                                <w:szCs w:val="18"/>
                              </w:rPr>
                              <w:t xml:space="preserve"> – în perioada 3 ianuarie – 31 mai 2017 şi a </w:t>
                            </w:r>
                            <w:r w:rsidRPr="007C594B">
                              <w:rPr>
                                <w:rFonts w:ascii="Arial Narrow" w:hAnsi="Arial Narrow"/>
                                <w:i/>
                                <w:noProof/>
                                <w:sz w:val="18"/>
                                <w:szCs w:val="18"/>
                              </w:rPr>
                              <w:t>concursul/examenul pentru numirea în funcții de conducere a judecătorilor și procurorilor</w:t>
                            </w:r>
                            <w:r w:rsidRPr="007C594B">
                              <w:rPr>
                                <w:rFonts w:ascii="Arial Narrow" w:hAnsi="Arial Narrow"/>
                                <w:noProof/>
                                <w:sz w:val="18"/>
                                <w:szCs w:val="18"/>
                              </w:rPr>
                              <w:t xml:space="preserve"> – în perioada 24 martie – 28 iunie 2017</w:t>
                            </w:r>
                          </w:p>
                          <w:p w:rsidR="00305DE9" w:rsidRDefault="00305DE9" w:rsidP="009750B8">
                            <w:pPr>
                              <w:tabs>
                                <w:tab w:val="left" w:pos="360"/>
                                <w:tab w:val="num" w:pos="1800"/>
                              </w:tabs>
                              <w:autoSpaceDE w:val="0"/>
                              <w:autoSpaceDN w:val="0"/>
                              <w:adjustRightInd w:val="0"/>
                              <w:spacing w:after="0" w:line="240" w:lineRule="auto"/>
                              <w:jc w:val="both"/>
                              <w:rPr>
                                <w:rFonts w:ascii="Arial Narrow" w:hAnsi="Arial Narrow"/>
                                <w:bCs/>
                                <w:noProof/>
                                <w:sz w:val="18"/>
                                <w:szCs w:val="18"/>
                              </w:rPr>
                            </w:pPr>
                            <w:r w:rsidRPr="007C594B">
                              <w:rPr>
                                <w:rFonts w:ascii="Arial Narrow" w:hAnsi="Arial Narrow"/>
                                <w:b/>
                                <w:bCs/>
                                <w:noProof/>
                                <w:sz w:val="18"/>
                                <w:szCs w:val="18"/>
                              </w:rPr>
                              <w:t xml:space="preserve">Alte evenimente  </w:t>
                            </w:r>
                            <w:r w:rsidRPr="007C594B">
                              <w:rPr>
                                <w:rFonts w:ascii="Arial Narrow" w:hAnsi="Arial Narrow"/>
                                <w:bCs/>
                                <w:noProof/>
                                <w:sz w:val="18"/>
                                <w:szCs w:val="18"/>
                              </w:rPr>
                              <w:t>a fost încheiat un protocol de colaborare între INM și Înaltul Comisariat al Națiunilor Unite pentru Refugiați (</w:t>
                            </w:r>
                            <w:r w:rsidRPr="007C594B">
                              <w:rPr>
                                <w:rFonts w:ascii="Arial Narrow" w:hAnsi="Arial Narrow"/>
                                <w:noProof/>
                                <w:sz w:val="18"/>
                                <w:szCs w:val="18"/>
                              </w:rPr>
                              <w:t>22 aprilie 2017)</w:t>
                            </w:r>
                            <w:r w:rsidRPr="007C594B">
                              <w:rPr>
                                <w:rFonts w:ascii="Arial Narrow" w:hAnsi="Arial Narrow"/>
                                <w:bCs/>
                                <w:noProof/>
                                <w:sz w:val="18"/>
                                <w:szCs w:val="18"/>
                              </w:rPr>
                              <w:t>.</w:t>
                            </w:r>
                          </w:p>
                          <w:p w:rsidR="008C6CD4" w:rsidRPr="007C594B" w:rsidRDefault="008C6CD4" w:rsidP="009750B8">
                            <w:pPr>
                              <w:tabs>
                                <w:tab w:val="left" w:pos="360"/>
                                <w:tab w:val="num" w:pos="1800"/>
                              </w:tabs>
                              <w:autoSpaceDE w:val="0"/>
                              <w:autoSpaceDN w:val="0"/>
                              <w:adjustRightInd w:val="0"/>
                              <w:spacing w:after="0" w:line="240" w:lineRule="auto"/>
                              <w:jc w:val="both"/>
                              <w:rPr>
                                <w:rFonts w:ascii="Arial Narrow" w:hAnsi="Arial Narrow"/>
                                <w:b/>
                                <w:bCs/>
                                <w:noProof/>
                                <w:sz w:val="18"/>
                                <w:szCs w:val="18"/>
                              </w:rPr>
                            </w:pPr>
                          </w:p>
                          <w:p w:rsidR="00305DE9" w:rsidRPr="0044420D" w:rsidRDefault="00305DE9" w:rsidP="00577C81">
                            <w:pPr>
                              <w:shd w:val="clear" w:color="auto" w:fill="8DB3E2"/>
                              <w:spacing w:before="120" w:after="120" w:line="240" w:lineRule="auto"/>
                              <w:jc w:val="center"/>
                              <w:rPr>
                                <w:rFonts w:ascii="Arial Narrow" w:hAnsi="Arial Narrow" w:cs="Arial"/>
                                <w:b/>
                                <w:i/>
                                <w:iCs/>
                                <w:noProof/>
                                <w:szCs w:val="24"/>
                              </w:rPr>
                            </w:pPr>
                            <w:r w:rsidRPr="0044420D">
                              <w:rPr>
                                <w:rFonts w:ascii="Arial Narrow" w:hAnsi="Arial Narrow" w:cs="Arial"/>
                                <w:b/>
                                <w:i/>
                                <w:iCs/>
                                <w:noProof/>
                                <w:szCs w:val="24"/>
                              </w:rPr>
                              <w:t>Şcoala Naţională de Grefieri</w:t>
                            </w:r>
                          </w:p>
                          <w:p w:rsidR="008E654D" w:rsidRPr="008E654D" w:rsidRDefault="008E654D" w:rsidP="00577C81">
                            <w:pPr>
                              <w:shd w:val="clear" w:color="auto" w:fill="8DB3E2"/>
                              <w:spacing w:before="120" w:after="120" w:line="240" w:lineRule="auto"/>
                              <w:jc w:val="center"/>
                              <w:rPr>
                                <w:rFonts w:ascii="Arial Narrow" w:hAnsi="Arial Narrow" w:cs="Arial"/>
                                <w:b/>
                                <w:i/>
                                <w:iCs/>
                                <w:noProof/>
                                <w:sz w:val="20"/>
                                <w:szCs w:val="20"/>
                              </w:rPr>
                            </w:pPr>
                          </w:p>
                          <w:p w:rsidR="00305DE9" w:rsidRDefault="00305DE9" w:rsidP="009B36E3">
                            <w:pPr>
                              <w:spacing w:after="0" w:line="240" w:lineRule="auto"/>
                              <w:rPr>
                                <w:rFonts w:ascii="Arial Narrow" w:hAnsi="Arial Narrow"/>
                                <w:b/>
                                <w:noProof/>
                                <w:sz w:val="18"/>
                                <w:szCs w:val="18"/>
                              </w:rPr>
                            </w:pPr>
                            <w:r w:rsidRPr="007C594B">
                              <w:rPr>
                                <w:rFonts w:ascii="Arial Narrow" w:hAnsi="Arial Narrow"/>
                                <w:b/>
                                <w:noProof/>
                                <w:sz w:val="18"/>
                                <w:szCs w:val="18"/>
                              </w:rPr>
                              <w:t xml:space="preserve">  În perioada de referință, SNG a  desfăşurat următoarele activităţi:</w:t>
                            </w:r>
                          </w:p>
                          <w:p w:rsidR="008C6CD4" w:rsidRPr="007C594B" w:rsidRDefault="008C6CD4" w:rsidP="009B36E3">
                            <w:pPr>
                              <w:spacing w:after="0" w:line="240" w:lineRule="auto"/>
                              <w:rPr>
                                <w:rFonts w:ascii="Arial Narrow" w:hAnsi="Arial Narrow"/>
                                <w:b/>
                                <w:noProof/>
                                <w:sz w:val="18"/>
                                <w:szCs w:val="18"/>
                              </w:rPr>
                            </w:pPr>
                          </w:p>
                          <w:p w:rsidR="00305DE9" w:rsidRPr="007C594B" w:rsidRDefault="00305DE9" w:rsidP="009C2F04">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 xml:space="preserve">a continuat organizarea concursului de admitere la ȘNG, potrivit calendarului de concurs. La proba scrisă din data de 23 aprilie 2017 au participat 643 candidați,la concurs fiind scoase un număr de 55 posturi de grefier cu studii superioare juridice, dintre care 40 la instanțele judecătorești și 15 la parchetele de pe lângă acestea, concurența fiind de aproape 12 candidați pe loc. </w:t>
                            </w:r>
                          </w:p>
                          <w:p w:rsidR="00305DE9" w:rsidRPr="007C594B" w:rsidRDefault="00305DE9" w:rsidP="009C2F04">
                            <w:pPr>
                              <w:pStyle w:val="ListParagraph"/>
                              <w:numPr>
                                <w:ilvl w:val="0"/>
                                <w:numId w:val="11"/>
                              </w:numPr>
                              <w:tabs>
                                <w:tab w:val="left" w:pos="0"/>
                                <w:tab w:val="left" w:pos="284"/>
                              </w:tabs>
                              <w:spacing w:after="0" w:line="240" w:lineRule="auto"/>
                              <w:ind w:left="142" w:hanging="142"/>
                              <w:jc w:val="both"/>
                              <w:rPr>
                                <w:rFonts w:ascii="Arial Narrow" w:hAnsi="Arial Narrow"/>
                                <w:noProof/>
                                <w:sz w:val="18"/>
                                <w:szCs w:val="18"/>
                              </w:rPr>
                            </w:pPr>
                            <w:r w:rsidRPr="007C594B">
                              <w:rPr>
                                <w:rFonts w:ascii="Arial Narrow" w:hAnsi="Arial Narrow"/>
                                <w:noProof/>
                                <w:sz w:val="18"/>
                                <w:szCs w:val="18"/>
                              </w:rPr>
                              <w:t xml:space="preserve">au debutat seminarele de formare profesională continuă a personalului auxiliar de specialitate din cadrul instanțelor judecătorești și al parchetelor, în baza Programului de formare profesională continuă a personalului auxiliar de specialitate din cadrul instanțelor judecătorești și parchetelor de pe lângă acestea pentru anul 2017, aprobat prin Hotărârea Plenului CSM nr. 1588/15.12.2016.Aceste seminare s-au desfășurat atât la centrele de formare de la Bârlad, Sovata, Cheia, Giroc, cât și la sediile curților de apel. </w:t>
                            </w:r>
                          </w:p>
                          <w:p w:rsidR="00305DE9" w:rsidRPr="007C594B" w:rsidRDefault="00305DE9"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au fost finalizate cursurile eLearning dedicate grefierilor recrutați prin concurs de ocupare în mod direct a posturilor, în domeniul Codului de procedură civilă și a Codului de procedură penală, precum și cursurile eLearning „Cooperare judiciară internațională în materie civilă” și ,,English for Legal Purposes I”. La ultimul curs eLearning au participat și asistenți judiciari și specialiști din Republica Moldova.</w:t>
                            </w:r>
                          </w:p>
                          <w:p w:rsidR="00305DE9" w:rsidRPr="009C2F04" w:rsidRDefault="00305DE9" w:rsidP="009C2F04">
                            <w:pPr>
                              <w:pStyle w:val="ListParagraph"/>
                              <w:numPr>
                                <w:ilvl w:val="0"/>
                                <w:numId w:val="43"/>
                              </w:numPr>
                              <w:tabs>
                                <w:tab w:val="left" w:pos="0"/>
                                <w:tab w:val="left" w:pos="142"/>
                              </w:tabs>
                              <w:spacing w:after="0" w:line="240" w:lineRule="auto"/>
                              <w:ind w:left="0" w:hanging="11"/>
                              <w:jc w:val="both"/>
                              <w:rPr>
                                <w:rFonts w:ascii="Arial Narrow" w:hAnsi="Arial Narrow"/>
                                <w:noProof/>
                                <w:sz w:val="18"/>
                                <w:szCs w:val="18"/>
                              </w:rPr>
                            </w:pPr>
                            <w:r w:rsidRPr="009C2F04">
                              <w:rPr>
                                <w:rFonts w:ascii="Arial Narrow" w:hAnsi="Arial Narrow"/>
                                <w:noProof/>
                                <w:sz w:val="18"/>
                                <w:szCs w:val="18"/>
                              </w:rPr>
                              <w:t>s-au desfășurat două seminare de formare profesională continuă a grefierilor și a celuilalt personal auxiliar din cadrul instanțelor și parchetelor cu tema „Abilități non juridice”, respectiv „Elemente de tehnoredactare”</w:t>
                            </w:r>
                            <w:r w:rsidR="000D2628">
                              <w:rPr>
                                <w:rFonts w:ascii="Arial Narrow" w:hAnsi="Arial Narrow"/>
                                <w:noProof/>
                                <w:sz w:val="18"/>
                                <w:szCs w:val="18"/>
                              </w:rPr>
                              <w:t xml:space="preserve"> (</w:t>
                            </w:r>
                            <w:r w:rsidR="000D2628" w:rsidRPr="009C2F04">
                              <w:rPr>
                                <w:rFonts w:ascii="Arial Narrow" w:hAnsi="Arial Narrow"/>
                                <w:noProof/>
                                <w:sz w:val="18"/>
                                <w:szCs w:val="18"/>
                              </w:rPr>
                              <w:t>Centrul de pregătire Bârlad</w:t>
                            </w:r>
                            <w:r w:rsidR="000D2628">
                              <w:rPr>
                                <w:rFonts w:ascii="Arial Narrow" w:hAnsi="Arial Narrow"/>
                                <w:noProof/>
                                <w:sz w:val="18"/>
                                <w:szCs w:val="18"/>
                              </w:rPr>
                              <w:t>)</w:t>
                            </w:r>
                            <w:r w:rsidRPr="009C2F04">
                              <w:rPr>
                                <w:rFonts w:ascii="Arial Narrow" w:hAnsi="Arial Narrow"/>
                                <w:noProof/>
                                <w:sz w:val="18"/>
                                <w:szCs w:val="18"/>
                              </w:rPr>
                              <w:t>. La aceste seminare au participat și asistenți judiciari și specialiști de la Judecătoria Bălți și de la Judecătoria Drochia din Republica Moldova, în baza unui Protocol de colaborare încheiat între Școala Națională de Grefieri și Institutul Național al Justiției din Republica Moldova.</w:t>
                            </w:r>
                          </w:p>
                          <w:p w:rsidR="00305DE9" w:rsidRPr="007C594B" w:rsidRDefault="000D2628"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Pr>
                                <w:rFonts w:ascii="Arial Narrow" w:hAnsi="Arial Narrow"/>
                                <w:noProof/>
                                <w:sz w:val="18"/>
                                <w:szCs w:val="18"/>
                              </w:rPr>
                              <w:t>r</w:t>
                            </w:r>
                            <w:r w:rsidR="00305DE9" w:rsidRPr="007C594B">
                              <w:rPr>
                                <w:rFonts w:ascii="Arial Narrow" w:hAnsi="Arial Narrow"/>
                                <w:noProof/>
                                <w:sz w:val="18"/>
                                <w:szCs w:val="18"/>
                              </w:rPr>
                              <w:t xml:space="preserve">eprezentanții SNG au participat la conferința de închidere a proiectului </w:t>
                            </w:r>
                            <w:r w:rsidR="00305DE9" w:rsidRPr="008C6CD4">
                              <w:rPr>
                                <w:rFonts w:ascii="Arial Narrow" w:hAnsi="Arial Narrow"/>
                                <w:i/>
                                <w:iCs/>
                                <w:noProof/>
                                <w:sz w:val="18"/>
                                <w:szCs w:val="18"/>
                                <w:shd w:val="clear" w:color="auto" w:fill="DEEAF6" w:themeFill="accent1" w:themeFillTint="33"/>
                              </w:rPr>
                              <w:t>Consolidarea capacităţii sistemului judiciar din România de a face faţă noilor provocări legislative şi instituţionale“/ “Strengthening the capacity of the Romanian judicial system to face new legislative and institutional challenges</w:t>
                            </w:r>
                            <w:r w:rsidR="00305DE9" w:rsidRPr="008C6CD4">
                              <w:rPr>
                                <w:rFonts w:ascii="Arial Narrow" w:hAnsi="Arial Narrow"/>
                                <w:noProof/>
                                <w:sz w:val="18"/>
                                <w:szCs w:val="18"/>
                                <w:shd w:val="clear" w:color="auto" w:fill="DEEAF6" w:themeFill="accent1" w:themeFillTint="33"/>
                              </w:rPr>
                              <w:t xml:space="preserve">”, finanțat </w:t>
                            </w:r>
                            <w:r w:rsidR="00305DE9" w:rsidRPr="007C594B">
                              <w:rPr>
                                <w:rFonts w:ascii="Arial Narrow" w:hAnsi="Arial Narrow"/>
                                <w:noProof/>
                                <w:sz w:val="18"/>
                                <w:szCs w:val="18"/>
                              </w:rPr>
                              <w:t xml:space="preserve">prin  Mecanismul Financiar Norvegian 2009-2014, iar la data de 25 aprilie a.c., la ultimul comitet de pilotaj organizat în cadrul proiectului menționat. </w:t>
                            </w:r>
                          </w:p>
                          <w:p w:rsidR="00305DE9" w:rsidRPr="007C594B" w:rsidRDefault="00305DE9"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în luna aprilie 2017 a fost lansa</w:t>
                            </w:r>
                            <w:r w:rsidR="000D2628">
                              <w:rPr>
                                <w:rFonts w:ascii="Arial Narrow" w:hAnsi="Arial Narrow"/>
                                <w:noProof/>
                                <w:sz w:val="18"/>
                                <w:szCs w:val="18"/>
                              </w:rPr>
                              <w:t>t pe platforma  de eLearning a S</w:t>
                            </w:r>
                            <w:r w:rsidRPr="007C594B">
                              <w:rPr>
                                <w:rFonts w:ascii="Arial Narrow" w:hAnsi="Arial Narrow"/>
                                <w:noProof/>
                                <w:sz w:val="18"/>
                                <w:szCs w:val="18"/>
                              </w:rPr>
                              <w:t xml:space="preserve">NG (http://instruire.grefieri.ro) cursul eLearning </w:t>
                            </w:r>
                            <w:r w:rsidRPr="007C594B">
                              <w:rPr>
                                <w:rFonts w:ascii="Arial Narrow" w:hAnsi="Arial Narrow"/>
                                <w:i/>
                                <w:noProof/>
                                <w:sz w:val="18"/>
                                <w:szCs w:val="18"/>
                              </w:rPr>
                              <w:t>Îndrumar didactic SNG</w:t>
                            </w:r>
                            <w:r w:rsidRPr="007C594B">
                              <w:rPr>
                                <w:rFonts w:ascii="Arial Narrow" w:hAnsi="Arial Narrow"/>
                                <w:noProof/>
                                <w:sz w:val="18"/>
                                <w:szCs w:val="18"/>
                              </w:rPr>
                              <w:t xml:space="preserve">, deschis participării tuturor formatorilor SNG. </w:t>
                            </w:r>
                          </w:p>
                          <w:p w:rsidR="00305DE9" w:rsidRPr="007C594B" w:rsidRDefault="00305DE9" w:rsidP="009B36E3">
                            <w:pPr>
                              <w:spacing w:after="0" w:line="240" w:lineRule="auto"/>
                              <w:rPr>
                                <w:rFonts w:ascii="Arial Narrow" w:hAnsi="Arial Narrow"/>
                                <w:b/>
                                <w:noProof/>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2" type="#_x0000_t202" alt="Description: Narrow horizontal" style="position:absolute;margin-left:3.75pt;margin-top:45pt;width:587.25pt;height:787.1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" strokecolor="#eeece1">
                <v:fill color2="#c6d9f1" rotate="t" angle="180" colors="0 white;.5 #c6d9f1;1 #c6d9f1" focus="100%" type="gradient"/>
                <v:shadow on="t" color="black" opacity="24903f" obscured="t" origin=",.5" offset="0,.55556mm"/>
                <v:textbox inset="2mm,1mm,2mm,1mm">
                  <w:txbxContent>
                    <w:p w:rsidR="00305DE9" w:rsidRPr="0044420D" w:rsidRDefault="00305DE9" w:rsidP="00544B66">
                      <w:pPr>
                        <w:shd w:val="clear" w:color="auto" w:fill="8DB3E2"/>
                        <w:tabs>
                          <w:tab w:val="left" w:pos="770"/>
                        </w:tabs>
                        <w:spacing w:before="120" w:after="120" w:line="240" w:lineRule="auto"/>
                        <w:jc w:val="center"/>
                        <w:rPr>
                          <w:rFonts w:ascii="Arial Narrow" w:hAnsi="Arial Narrow" w:cs="Arial"/>
                          <w:b/>
                          <w:i/>
                          <w:iCs/>
                          <w:noProof/>
                          <w:szCs w:val="24"/>
                        </w:rPr>
                      </w:pPr>
                      <w:r w:rsidRPr="0044420D">
                        <w:rPr>
                          <w:rFonts w:ascii="Arial Narrow" w:hAnsi="Arial Narrow" w:cs="Arial"/>
                          <w:b/>
                          <w:i/>
                          <w:iCs/>
                          <w:noProof/>
                          <w:szCs w:val="24"/>
                        </w:rPr>
                        <w:t>Institutul Naţional al Magistraturii</w:t>
                      </w:r>
                    </w:p>
                    <w:p w:rsidR="008E654D" w:rsidRPr="008B22E0" w:rsidRDefault="008E654D" w:rsidP="00544B66">
                      <w:pPr>
                        <w:shd w:val="clear" w:color="auto" w:fill="8DB3E2"/>
                        <w:tabs>
                          <w:tab w:val="left" w:pos="770"/>
                        </w:tabs>
                        <w:spacing w:before="120" w:after="120" w:line="240" w:lineRule="auto"/>
                        <w:jc w:val="center"/>
                        <w:rPr>
                          <w:rFonts w:ascii="Arial Narrow" w:hAnsi="Arial Narrow" w:cs="Arial"/>
                          <w:b/>
                          <w:i/>
                          <w:iCs/>
                          <w:noProof/>
                          <w:sz w:val="22"/>
                        </w:rPr>
                      </w:pPr>
                    </w:p>
                    <w:p w:rsidR="00305DE9" w:rsidRDefault="00305DE9" w:rsidP="009750B8">
                      <w:pPr>
                        <w:spacing w:after="0" w:line="240" w:lineRule="auto"/>
                        <w:rPr>
                          <w:rFonts w:ascii="Arial Narrow" w:hAnsi="Arial Narrow"/>
                          <w:b/>
                          <w:noProof/>
                          <w:sz w:val="18"/>
                          <w:szCs w:val="18"/>
                        </w:rPr>
                      </w:pPr>
                      <w:r w:rsidRPr="007C594B">
                        <w:rPr>
                          <w:rFonts w:ascii="Arial Narrow" w:hAnsi="Arial Narrow"/>
                          <w:b/>
                          <w:noProof/>
                          <w:sz w:val="18"/>
                          <w:szCs w:val="18"/>
                        </w:rPr>
                        <w:t>În perioada de referință, INM a  desfăşurat următoarele activităţi:</w:t>
                      </w:r>
                    </w:p>
                    <w:p w:rsidR="008C6CD4" w:rsidRPr="007C594B" w:rsidRDefault="008C6CD4" w:rsidP="009750B8">
                      <w:pPr>
                        <w:spacing w:after="0" w:line="240" w:lineRule="auto"/>
                        <w:rPr>
                          <w:rFonts w:ascii="Arial Narrow" w:hAnsi="Arial Narrow"/>
                          <w:b/>
                          <w:noProof/>
                          <w:sz w:val="18"/>
                          <w:szCs w:val="18"/>
                        </w:rPr>
                      </w:pPr>
                    </w:p>
                    <w:p w:rsidR="00305DE9" w:rsidRPr="007C594B" w:rsidRDefault="00305DE9" w:rsidP="007C594B">
                      <w:pPr>
                        <w:tabs>
                          <w:tab w:val="left" w:pos="360"/>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sz w:val="18"/>
                          <w:szCs w:val="18"/>
                        </w:rPr>
                        <w:t>Formarea auditorilor de justiție</w:t>
                      </w:r>
                    </w:p>
                    <w:p w:rsidR="00305DE9" w:rsidRPr="007C594B" w:rsidRDefault="00305DE9" w:rsidP="009C2F04">
                      <w:pPr>
                        <w:numPr>
                          <w:ilvl w:val="0"/>
                          <w:numId w:val="31"/>
                        </w:numPr>
                        <w:tabs>
                          <w:tab w:val="left" w:pos="142"/>
                          <w:tab w:val="left" w:pos="426"/>
                        </w:tabs>
                        <w:autoSpaceDE w:val="0"/>
                        <w:autoSpaceDN w:val="0"/>
                        <w:adjustRightInd w:val="0"/>
                        <w:spacing w:after="0" w:line="240" w:lineRule="auto"/>
                        <w:ind w:left="0" w:firstLine="0"/>
                        <w:jc w:val="both"/>
                        <w:rPr>
                          <w:rFonts w:ascii="Arial Narrow" w:hAnsi="Arial Narrow"/>
                          <w:b/>
                          <w:i/>
                          <w:noProof/>
                          <w:sz w:val="18"/>
                          <w:szCs w:val="18"/>
                        </w:rPr>
                      </w:pPr>
                      <w:r w:rsidRPr="007C594B">
                        <w:rPr>
                          <w:rFonts w:ascii="Arial Narrow" w:hAnsi="Arial Narrow"/>
                          <w:b/>
                          <w:i/>
                          <w:noProof/>
                          <w:sz w:val="18"/>
                          <w:szCs w:val="18"/>
                        </w:rPr>
                        <w:t xml:space="preserve">Programul de formare inițială pentru auditorii de justiție din anul I </w:t>
                      </w:r>
                      <w:r w:rsidRPr="007C594B">
                        <w:rPr>
                          <w:rFonts w:ascii="Arial Narrow" w:hAnsi="Arial Narrow"/>
                          <w:noProof/>
                          <w:sz w:val="18"/>
                          <w:szCs w:val="18"/>
                        </w:rPr>
                        <w:t xml:space="preserve">- au fost reluate activitățile aferente modulului I (seminarii și conferințe aferente domeniilor drept civil și drept procesual civil). </w:t>
                      </w:r>
                    </w:p>
                    <w:p w:rsidR="00305DE9" w:rsidRPr="007C594B" w:rsidRDefault="00305DE9" w:rsidP="009C2F04">
                      <w:pPr>
                        <w:numPr>
                          <w:ilvl w:val="0"/>
                          <w:numId w:val="31"/>
                        </w:numPr>
                        <w:tabs>
                          <w:tab w:val="left" w:pos="142"/>
                          <w:tab w:val="left" w:pos="426"/>
                        </w:tabs>
                        <w:autoSpaceDE w:val="0"/>
                        <w:autoSpaceDN w:val="0"/>
                        <w:adjustRightInd w:val="0"/>
                        <w:spacing w:after="0" w:line="240" w:lineRule="auto"/>
                        <w:ind w:left="0" w:firstLine="0"/>
                        <w:jc w:val="both"/>
                        <w:rPr>
                          <w:rFonts w:ascii="Arial Narrow" w:hAnsi="Arial Narrow"/>
                          <w:b/>
                          <w:i/>
                          <w:noProof/>
                          <w:sz w:val="18"/>
                          <w:szCs w:val="18"/>
                        </w:rPr>
                      </w:pPr>
                      <w:r w:rsidRPr="007C594B">
                        <w:rPr>
                          <w:rFonts w:ascii="Arial Narrow" w:hAnsi="Arial Narrow"/>
                          <w:b/>
                          <w:i/>
                          <w:noProof/>
                          <w:sz w:val="18"/>
                          <w:szCs w:val="18"/>
                        </w:rPr>
                        <w:t xml:space="preserve">Programul de formare inițială pentru auditorii de justiție din anul al II-lea </w:t>
                      </w:r>
                      <w:r w:rsidRPr="007C594B">
                        <w:rPr>
                          <w:rFonts w:ascii="Arial Narrow" w:hAnsi="Arial Narrow"/>
                          <w:noProof/>
                          <w:sz w:val="18"/>
                          <w:szCs w:val="18"/>
                        </w:rPr>
                        <w:t>-</w:t>
                      </w:r>
                      <w:r w:rsidRPr="007C594B">
                        <w:rPr>
                          <w:rFonts w:ascii="Arial Narrow" w:hAnsi="Arial Narrow"/>
                          <w:b/>
                          <w:i/>
                          <w:noProof/>
                          <w:sz w:val="18"/>
                          <w:szCs w:val="18"/>
                        </w:rPr>
                        <w:t xml:space="preserve"> </w:t>
                      </w:r>
                      <w:r w:rsidRPr="007C594B">
                        <w:rPr>
                          <w:rFonts w:ascii="Arial Narrow" w:hAnsi="Arial Narrow"/>
                          <w:noProof/>
                          <w:sz w:val="18"/>
                          <w:szCs w:val="18"/>
                        </w:rPr>
                        <w:t xml:space="preserve">a debutat stagiul practic în cadrul judecătoriilor, pentru auditorii de justiție viitori judecători, respectiv în cadrul parchetelor de pe lângă judecătorii, pentru  auditorii de justiție viitori procurori. </w:t>
                      </w:r>
                    </w:p>
                    <w:p w:rsidR="00305DE9" w:rsidRPr="007C594B" w:rsidRDefault="00305DE9" w:rsidP="009C2F04">
                      <w:pPr>
                        <w:numPr>
                          <w:ilvl w:val="0"/>
                          <w:numId w:val="31"/>
                        </w:numPr>
                        <w:tabs>
                          <w:tab w:val="left" w:pos="142"/>
                          <w:tab w:val="left" w:pos="426"/>
                        </w:tabs>
                        <w:spacing w:after="0" w:line="240" w:lineRule="auto"/>
                        <w:ind w:left="0" w:firstLine="0"/>
                        <w:jc w:val="both"/>
                        <w:rPr>
                          <w:rFonts w:ascii="Arial Narrow" w:hAnsi="Arial Narrow"/>
                          <w:b/>
                          <w:noProof/>
                          <w:sz w:val="18"/>
                          <w:szCs w:val="18"/>
                        </w:rPr>
                      </w:pPr>
                      <w:r w:rsidRPr="007C594B">
                        <w:rPr>
                          <w:rFonts w:ascii="Arial Narrow" w:hAnsi="Arial Narrow"/>
                          <w:b/>
                          <w:i/>
                          <w:noProof/>
                          <w:sz w:val="18"/>
                          <w:szCs w:val="18"/>
                        </w:rPr>
                        <w:t>Componenta europeană a formării inițiale</w:t>
                      </w:r>
                      <w:r w:rsidRPr="007C594B">
                        <w:rPr>
                          <w:rFonts w:ascii="Arial Narrow" w:hAnsi="Arial Narrow"/>
                          <w:b/>
                          <w:noProof/>
                          <w:sz w:val="18"/>
                          <w:szCs w:val="18"/>
                        </w:rPr>
                        <w:t xml:space="preserve"> </w:t>
                      </w:r>
                      <w:r w:rsidRPr="007C594B">
                        <w:rPr>
                          <w:rFonts w:ascii="Arial Narrow" w:hAnsi="Arial Narrow"/>
                          <w:noProof/>
                          <w:sz w:val="18"/>
                          <w:szCs w:val="18"/>
                        </w:rPr>
                        <w:t xml:space="preserve">- </w:t>
                      </w:r>
                      <w:r w:rsidRPr="007C594B">
                        <w:rPr>
                          <w:rFonts w:ascii="Arial Narrow" w:hAnsi="Arial Narrow"/>
                          <w:noProof/>
                          <w:sz w:val="18"/>
                          <w:szCs w:val="18"/>
                          <w:lang w:eastAsia="ro-RO"/>
                        </w:rPr>
                        <w:t xml:space="preserve">o echipă a INM a participat la prima Semi-finală a competiției THEMIS (Ediția a XII-a) – </w:t>
                      </w:r>
                      <w:r w:rsidRPr="007C594B">
                        <w:rPr>
                          <w:rFonts w:ascii="Arial Narrow" w:hAnsi="Arial Narrow"/>
                          <w:i/>
                          <w:noProof/>
                          <w:sz w:val="18"/>
                          <w:szCs w:val="18"/>
                          <w:lang w:eastAsia="ro-RO"/>
                        </w:rPr>
                        <w:t>Cooperare internațională în materie penală</w:t>
                      </w:r>
                      <w:r w:rsidRPr="007C594B">
                        <w:rPr>
                          <w:rFonts w:ascii="Arial Narrow" w:hAnsi="Arial Narrow"/>
                          <w:noProof/>
                          <w:sz w:val="18"/>
                          <w:szCs w:val="18"/>
                          <w:lang w:eastAsia="ro-RO"/>
                        </w:rPr>
                        <w:t xml:space="preserve">, organizată de către REFJ/EJTN. </w:t>
                      </w:r>
                    </w:p>
                    <w:p w:rsidR="00305DE9" w:rsidRPr="007C594B" w:rsidRDefault="00305DE9" w:rsidP="009C2F04">
                      <w:pPr>
                        <w:numPr>
                          <w:ilvl w:val="0"/>
                          <w:numId w:val="31"/>
                        </w:numPr>
                        <w:tabs>
                          <w:tab w:val="left" w:pos="142"/>
                          <w:tab w:val="left" w:pos="426"/>
                        </w:tabs>
                        <w:spacing w:after="0" w:line="240" w:lineRule="auto"/>
                        <w:ind w:left="0" w:firstLine="0"/>
                        <w:jc w:val="both"/>
                        <w:rPr>
                          <w:rFonts w:ascii="Arial Narrow" w:hAnsi="Arial Narrow"/>
                          <w:noProof/>
                          <w:sz w:val="18"/>
                          <w:szCs w:val="18"/>
                          <w:lang w:eastAsia="en-US"/>
                        </w:rPr>
                      </w:pPr>
                      <w:r w:rsidRPr="007C594B">
                        <w:rPr>
                          <w:rFonts w:ascii="Arial Narrow" w:hAnsi="Arial Narrow"/>
                          <w:b/>
                          <w:i/>
                          <w:noProof/>
                          <w:sz w:val="18"/>
                          <w:szCs w:val="18"/>
                        </w:rPr>
                        <w:t xml:space="preserve">Alte activități privind formarea inițială: </w:t>
                      </w:r>
                      <w:r w:rsidRPr="007C594B">
                        <w:rPr>
                          <w:rFonts w:ascii="Arial Narrow" w:hAnsi="Arial Narrow"/>
                          <w:noProof/>
                          <w:sz w:val="18"/>
                          <w:szCs w:val="18"/>
                        </w:rPr>
                        <w:t xml:space="preserve">proiecția unui scurt metraj de tip documentar realizat de către un jurnalist olandez în cadrul proiectului 'Kijken in de ziel',  vizita în cadrul programului național "Școala altfel" a două grupuri de elevi și a unor studenți de la facultatea de drept, </w:t>
                      </w:r>
                      <w:r w:rsidRPr="007C594B">
                        <w:rPr>
                          <w:rFonts w:ascii="Arial Narrow" w:hAnsi="Arial Narrow"/>
                          <w:noProof/>
                          <w:sz w:val="18"/>
                          <w:szCs w:val="18"/>
                          <w:lang w:eastAsia="ro-RO"/>
                        </w:rPr>
                        <w:t>întâlnire cu reputatul regizor și scenarist Cristi Puiu în cadrul „</w:t>
                      </w:r>
                      <w:r w:rsidRPr="007C594B">
                        <w:rPr>
                          <w:rFonts w:ascii="Arial Narrow" w:hAnsi="Arial Narrow"/>
                          <w:i/>
                          <w:noProof/>
                          <w:sz w:val="18"/>
                          <w:szCs w:val="18"/>
                          <w:lang w:eastAsia="ro-RO"/>
                        </w:rPr>
                        <w:t>Întâlnirilor de bun augur</w:t>
                      </w:r>
                      <w:r w:rsidRPr="007C594B">
                        <w:rPr>
                          <w:rFonts w:ascii="Arial Narrow" w:hAnsi="Arial Narrow"/>
                          <w:noProof/>
                          <w:sz w:val="18"/>
                          <w:szCs w:val="18"/>
                          <w:lang w:eastAsia="ro-RO"/>
                        </w:rPr>
                        <w:t xml:space="preserve">” </w:t>
                      </w:r>
                    </w:p>
                    <w:p w:rsidR="00305DE9" w:rsidRPr="007C594B" w:rsidRDefault="00305DE9" w:rsidP="007C594B">
                      <w:pPr>
                        <w:tabs>
                          <w:tab w:val="left" w:pos="142"/>
                          <w:tab w:val="left" w:pos="284"/>
                        </w:tabs>
                        <w:spacing w:after="0" w:line="240" w:lineRule="auto"/>
                        <w:jc w:val="both"/>
                        <w:rPr>
                          <w:rFonts w:ascii="Arial Narrow" w:hAnsi="Arial Narrow"/>
                          <w:b/>
                          <w:bCs/>
                          <w:noProof/>
                          <w:sz w:val="18"/>
                          <w:szCs w:val="18"/>
                        </w:rPr>
                      </w:pPr>
                      <w:r w:rsidRPr="007C594B">
                        <w:rPr>
                          <w:rFonts w:ascii="Arial Narrow" w:hAnsi="Arial Narrow"/>
                          <w:b/>
                          <w:bCs/>
                          <w:noProof/>
                          <w:sz w:val="18"/>
                          <w:szCs w:val="18"/>
                        </w:rPr>
                        <w:t xml:space="preserve">Formarea specializată a magistraților </w:t>
                      </w:r>
                      <w:r w:rsidRPr="007C594B">
                        <w:rPr>
                          <w:rFonts w:ascii="Arial Narrow" w:hAnsi="Arial Narrow"/>
                          <w:bCs/>
                          <w:noProof/>
                          <w:sz w:val="18"/>
                          <w:szCs w:val="18"/>
                        </w:rPr>
                        <w:t xml:space="preserve">- au fost organizate 48 seminarii la care au participat un număr total de 1.000 magistrați și specialiști ( </w:t>
                      </w:r>
                      <w:r w:rsidRPr="007C594B">
                        <w:rPr>
                          <w:rFonts w:ascii="Arial Narrow" w:hAnsi="Arial Narrow"/>
                          <w:bCs/>
                          <w:i/>
                          <w:noProof/>
                          <w:sz w:val="18"/>
                          <w:szCs w:val="18"/>
                        </w:rPr>
                        <w:t xml:space="preserve">480 judecători </w:t>
                      </w:r>
                      <w:r w:rsidRPr="007C594B">
                        <w:rPr>
                          <w:rFonts w:ascii="Arial Narrow" w:hAnsi="Arial Narrow"/>
                          <w:bCs/>
                          <w:noProof/>
                          <w:sz w:val="18"/>
                          <w:szCs w:val="18"/>
                        </w:rPr>
                        <w:t xml:space="preserve">și </w:t>
                      </w:r>
                      <w:r w:rsidRPr="007C594B">
                        <w:rPr>
                          <w:rFonts w:ascii="Arial Narrow" w:hAnsi="Arial Narrow"/>
                          <w:bCs/>
                          <w:i/>
                          <w:noProof/>
                          <w:sz w:val="18"/>
                          <w:szCs w:val="18"/>
                        </w:rPr>
                        <w:t>346 procurori</w:t>
                      </w:r>
                      <w:r w:rsidRPr="007C594B">
                        <w:rPr>
                          <w:rFonts w:ascii="Arial Narrow" w:hAnsi="Arial Narrow"/>
                          <w:bCs/>
                          <w:noProof/>
                          <w:sz w:val="18"/>
                          <w:szCs w:val="18"/>
                        </w:rPr>
                        <w:t xml:space="preserve">)  </w:t>
                      </w:r>
                    </w:p>
                    <w:p w:rsidR="00305DE9" w:rsidRPr="007C594B" w:rsidRDefault="00305DE9" w:rsidP="0089673F">
                      <w:pPr>
                        <w:numPr>
                          <w:ilvl w:val="0"/>
                          <w:numId w:val="32"/>
                        </w:numPr>
                        <w:tabs>
                          <w:tab w:val="num" w:pos="0"/>
                          <w:tab w:val="left" w:pos="180"/>
                          <w:tab w:val="left" w:pos="284"/>
                          <w:tab w:val="left" w:pos="426"/>
                        </w:tabs>
                        <w:autoSpaceDE w:val="0"/>
                        <w:autoSpaceDN w:val="0"/>
                        <w:adjustRightInd w:val="0"/>
                        <w:spacing w:after="0" w:line="240" w:lineRule="auto"/>
                        <w:ind w:left="0" w:firstLine="0"/>
                        <w:jc w:val="both"/>
                        <w:rPr>
                          <w:rFonts w:ascii="Arial Narrow" w:hAnsi="Arial Narrow"/>
                          <w:b/>
                          <w:bCs/>
                          <w:i/>
                          <w:noProof/>
                          <w:sz w:val="18"/>
                          <w:szCs w:val="18"/>
                        </w:rPr>
                      </w:pPr>
                      <w:r w:rsidRPr="007C594B">
                        <w:rPr>
                          <w:rFonts w:ascii="Arial Narrow" w:hAnsi="Arial Narrow"/>
                          <w:bCs/>
                          <w:i/>
                          <w:noProof/>
                          <w:sz w:val="18"/>
                          <w:szCs w:val="18"/>
                        </w:rPr>
                        <w:t>Pregătirea magistraților în privința modificărilor legislative majore din sistemul legal românesc aduse de intrarea în vigoare a noilor coduri</w:t>
                      </w:r>
                      <w:r w:rsidRPr="007C594B">
                        <w:rPr>
                          <w:rFonts w:ascii="Arial Narrow" w:hAnsi="Arial Narrow"/>
                          <w:bCs/>
                          <w:noProof/>
                          <w:sz w:val="18"/>
                          <w:szCs w:val="18"/>
                        </w:rPr>
                        <w:t xml:space="preserve"> </w:t>
                      </w:r>
                      <w:r w:rsidRPr="007C594B">
                        <w:rPr>
                          <w:rFonts w:ascii="Arial Narrow" w:hAnsi="Arial Narrow"/>
                          <w:bCs/>
                          <w:iCs/>
                          <w:noProof/>
                          <w:sz w:val="18"/>
                          <w:szCs w:val="18"/>
                        </w:rPr>
                        <w:t xml:space="preserve"> au fost organizate la nivel descentralizat 6 seminarii cu tema ”</w:t>
                      </w:r>
                      <w:r w:rsidRPr="007C594B">
                        <w:rPr>
                          <w:rFonts w:ascii="Arial Narrow" w:hAnsi="Arial Narrow"/>
                          <w:bCs/>
                          <w:i/>
                          <w:iCs/>
                          <w:noProof/>
                          <w:sz w:val="18"/>
                          <w:szCs w:val="18"/>
                        </w:rPr>
                        <w:t>Noul Cod penal. Noul Cod de procedură penală”</w:t>
                      </w:r>
                      <w:r w:rsidR="007C594B" w:rsidRPr="007C594B">
                        <w:rPr>
                          <w:rFonts w:ascii="Arial Narrow" w:hAnsi="Arial Narrow"/>
                          <w:bCs/>
                          <w:i/>
                          <w:iCs/>
                          <w:noProof/>
                          <w:sz w:val="18"/>
                          <w:szCs w:val="18"/>
                        </w:rPr>
                        <w:t>.</w:t>
                      </w:r>
                    </w:p>
                    <w:p w:rsidR="00305DE9" w:rsidRPr="007C594B" w:rsidRDefault="00305DE9" w:rsidP="009750B8">
                      <w:pPr>
                        <w:tabs>
                          <w:tab w:val="left" w:pos="284"/>
                          <w:tab w:val="left" w:pos="360"/>
                          <w:tab w:val="left" w:pos="426"/>
                        </w:tabs>
                        <w:autoSpaceDE w:val="0"/>
                        <w:autoSpaceDN w:val="0"/>
                        <w:adjustRightInd w:val="0"/>
                        <w:spacing w:after="0" w:line="240" w:lineRule="auto"/>
                        <w:jc w:val="both"/>
                        <w:rPr>
                          <w:rFonts w:ascii="Arial Narrow" w:hAnsi="Arial Narrow"/>
                          <w:b/>
                          <w:bCs/>
                          <w:i/>
                          <w:noProof/>
                          <w:sz w:val="18"/>
                          <w:szCs w:val="18"/>
                        </w:rPr>
                      </w:pPr>
                      <w:r w:rsidRPr="007C594B">
                        <w:rPr>
                          <w:rFonts w:ascii="Arial Narrow" w:hAnsi="Arial Narrow"/>
                          <w:b/>
                          <w:bCs/>
                          <w:i/>
                          <w:noProof/>
                          <w:sz w:val="18"/>
                          <w:szCs w:val="18"/>
                        </w:rPr>
                        <w:t>Tot în cadrul formării profesionale au fost organizate următoarele activităţi:</w:t>
                      </w:r>
                    </w:p>
                    <w:p w:rsidR="00305DE9" w:rsidRPr="007C594B" w:rsidRDefault="00305DE9" w:rsidP="0089673F">
                      <w:pPr>
                        <w:pStyle w:val="ListParagraph"/>
                        <w:numPr>
                          <w:ilvl w:val="0"/>
                          <w:numId w:val="33"/>
                        </w:numPr>
                        <w:tabs>
                          <w:tab w:val="left" w:pos="90"/>
                          <w:tab w:val="left" w:pos="284"/>
                        </w:tabs>
                        <w:autoSpaceDE w:val="0"/>
                        <w:autoSpaceDN w:val="0"/>
                        <w:adjustRightInd w:val="0"/>
                        <w:spacing w:after="0" w:line="240" w:lineRule="auto"/>
                        <w:ind w:left="0" w:firstLine="0"/>
                        <w:jc w:val="both"/>
                        <w:rPr>
                          <w:rFonts w:ascii="Arial Narrow" w:hAnsi="Arial Narrow"/>
                          <w:noProof/>
                          <w:sz w:val="18"/>
                          <w:szCs w:val="18"/>
                        </w:rPr>
                      </w:pPr>
                      <w:r w:rsidRPr="007C594B">
                        <w:rPr>
                          <w:rFonts w:ascii="Arial Narrow" w:hAnsi="Arial Narrow"/>
                          <w:bCs/>
                          <w:iCs/>
                          <w:noProof/>
                          <w:sz w:val="18"/>
                          <w:szCs w:val="18"/>
                        </w:rPr>
                        <w:t xml:space="preserve">conferința cu tema </w:t>
                      </w:r>
                      <w:r w:rsidRPr="007C594B">
                        <w:rPr>
                          <w:rFonts w:ascii="Arial Narrow" w:hAnsi="Arial Narrow"/>
                          <w:bCs/>
                          <w:noProof/>
                          <w:sz w:val="18"/>
                          <w:szCs w:val="18"/>
                        </w:rPr>
                        <w:t>“</w:t>
                      </w:r>
                      <w:r w:rsidRPr="007C594B">
                        <w:rPr>
                          <w:rFonts w:ascii="Arial Narrow" w:hAnsi="Arial Narrow"/>
                          <w:bCs/>
                          <w:i/>
                          <w:noProof/>
                          <w:sz w:val="18"/>
                          <w:szCs w:val="18"/>
                        </w:rPr>
                        <w:t>Expertiza fiscală judiciară și extrajudiciară – principii și reguli</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jc w:val="both"/>
                        <w:rPr>
                          <w:rFonts w:ascii="Arial Narrow" w:hAnsi="Arial Narrow"/>
                          <w:bCs/>
                          <w:noProof/>
                          <w:sz w:val="18"/>
                          <w:szCs w:val="18"/>
                        </w:rPr>
                      </w:pPr>
                      <w:r w:rsidRPr="007C594B">
                        <w:rPr>
                          <w:rFonts w:ascii="Arial Narrow" w:hAnsi="Arial Narrow"/>
                          <w:bCs/>
                          <w:iCs/>
                          <w:noProof/>
                          <w:sz w:val="18"/>
                          <w:szCs w:val="18"/>
                        </w:rPr>
                        <w:t>14 seminarii având ca teme: ”</w:t>
                      </w:r>
                      <w:r w:rsidRPr="007C594B">
                        <w:rPr>
                          <w:rFonts w:ascii="Arial Narrow" w:hAnsi="Arial Narrow"/>
                          <w:bCs/>
                          <w:i/>
                          <w:iCs/>
                          <w:noProof/>
                          <w:sz w:val="18"/>
                          <w:szCs w:val="18"/>
                        </w:rPr>
                        <w:t>Aplicarea dreptului pieței de capital</w:t>
                      </w:r>
                      <w:r w:rsidRPr="007C594B">
                        <w:rPr>
                          <w:rFonts w:ascii="Arial Narrow" w:hAnsi="Arial Narrow"/>
                          <w:bCs/>
                          <w:iCs/>
                          <w:noProof/>
                          <w:sz w:val="18"/>
                          <w:szCs w:val="18"/>
                        </w:rPr>
                        <w:t>”,</w:t>
                      </w:r>
                      <w:r w:rsidRPr="007C594B">
                        <w:rPr>
                          <w:rFonts w:ascii="Arial Narrow" w:hAnsi="Arial Narrow"/>
                          <w:bCs/>
                          <w:noProof/>
                          <w:sz w:val="18"/>
                          <w:szCs w:val="18"/>
                        </w:rPr>
                        <w:t xml:space="preserve"> ”</w:t>
                      </w:r>
                      <w:r w:rsidRPr="007C594B">
                        <w:rPr>
                          <w:rFonts w:ascii="Arial Narrow" w:hAnsi="Arial Narrow"/>
                          <w:bCs/>
                          <w:i/>
                          <w:noProof/>
                          <w:sz w:val="18"/>
                          <w:szCs w:val="18"/>
                        </w:rPr>
                        <w:t>Dreptul UE în contencios administrativ. Fonduri structurale și TVA</w:t>
                      </w:r>
                      <w:r w:rsidRPr="007C594B">
                        <w:rPr>
                          <w:rFonts w:ascii="Arial Narrow" w:hAnsi="Arial Narrow"/>
                          <w:bCs/>
                          <w:noProof/>
                          <w:sz w:val="18"/>
                          <w:szCs w:val="18"/>
                        </w:rPr>
                        <w:t xml:space="preserve">”, </w:t>
                      </w:r>
                      <w:r w:rsidRPr="007C594B">
                        <w:rPr>
                          <w:rFonts w:ascii="Arial Narrow" w:hAnsi="Arial Narrow"/>
                          <w:noProof/>
                          <w:sz w:val="18"/>
                          <w:szCs w:val="18"/>
                        </w:rPr>
                        <w:t>”</w:t>
                      </w:r>
                      <w:r w:rsidRPr="007C594B">
                        <w:rPr>
                          <w:rFonts w:ascii="Arial Narrow" w:hAnsi="Arial Narrow"/>
                          <w:i/>
                          <w:noProof/>
                          <w:sz w:val="18"/>
                          <w:szCs w:val="18"/>
                        </w:rPr>
                        <w:t>Combaterea criminalității economico-financiare</w:t>
                      </w:r>
                      <w:r w:rsidRPr="007C594B">
                        <w:rPr>
                          <w:rFonts w:ascii="Arial Narrow" w:hAnsi="Arial Narrow"/>
                          <w:noProof/>
                          <w:sz w:val="18"/>
                          <w:szCs w:val="18"/>
                        </w:rPr>
                        <w:t xml:space="preserve">”, </w:t>
                      </w:r>
                      <w:r w:rsidRPr="007C594B">
                        <w:rPr>
                          <w:rFonts w:ascii="Arial Narrow" w:hAnsi="Arial Narrow"/>
                          <w:bCs/>
                          <w:noProof/>
                          <w:sz w:val="18"/>
                          <w:szCs w:val="18"/>
                        </w:rPr>
                        <w:t>”</w:t>
                      </w:r>
                      <w:r w:rsidRPr="007C594B">
                        <w:rPr>
                          <w:rFonts w:ascii="Arial Narrow" w:hAnsi="Arial Narrow"/>
                          <w:bCs/>
                          <w:i/>
                          <w:noProof/>
                          <w:sz w:val="18"/>
                          <w:szCs w:val="18"/>
                        </w:rPr>
                        <w:t>CEDO-aspecte penale</w:t>
                      </w:r>
                      <w:r w:rsidRPr="007C594B">
                        <w:rPr>
                          <w:rFonts w:ascii="Arial Narrow" w:hAnsi="Arial Narrow"/>
                          <w:bCs/>
                          <w:noProof/>
                          <w:sz w:val="18"/>
                          <w:szCs w:val="18"/>
                        </w:rPr>
                        <w:t>”, ”</w:t>
                      </w:r>
                      <w:r w:rsidRPr="007C594B">
                        <w:rPr>
                          <w:rFonts w:ascii="Arial Narrow" w:hAnsi="Arial Narrow"/>
                          <w:bCs/>
                          <w:i/>
                          <w:noProof/>
                          <w:sz w:val="18"/>
                          <w:szCs w:val="18"/>
                        </w:rPr>
                        <w:t>CEDO-aspecte civile</w:t>
                      </w:r>
                      <w:r w:rsidRPr="007C594B">
                        <w:rPr>
                          <w:rFonts w:ascii="Arial Narrow" w:hAnsi="Arial Narrow"/>
                          <w:bCs/>
                          <w:noProof/>
                          <w:sz w:val="18"/>
                          <w:szCs w:val="18"/>
                        </w:rPr>
                        <w:t>”, “</w:t>
                      </w:r>
                      <w:r w:rsidRPr="007C594B">
                        <w:rPr>
                          <w:rFonts w:ascii="Arial Narrow" w:hAnsi="Arial Narrow"/>
                          <w:bCs/>
                          <w:i/>
                          <w:noProof/>
                          <w:sz w:val="18"/>
                          <w:szCs w:val="18"/>
                        </w:rPr>
                        <w:t>Schimb de bune practici în domeniul protecției intereselor financiare ale Uniunii Europene în România – abordarea penală</w:t>
                      </w:r>
                      <w:r w:rsidRPr="007C594B">
                        <w:rPr>
                          <w:rFonts w:ascii="Arial Narrow" w:hAnsi="Arial Narrow"/>
                          <w:bCs/>
                          <w:noProof/>
                          <w:sz w:val="18"/>
                          <w:szCs w:val="18"/>
                        </w:rPr>
                        <w:t>”, ”</w:t>
                      </w:r>
                      <w:r w:rsidRPr="007C594B">
                        <w:rPr>
                          <w:rFonts w:ascii="Arial Narrow" w:hAnsi="Arial Narrow"/>
                          <w:bCs/>
                          <w:i/>
                          <w:noProof/>
                          <w:sz w:val="18"/>
                          <w:szCs w:val="18"/>
                        </w:rPr>
                        <w:t>Dreptul UE în contencios administrativ. Fonduri structurale si TVA</w:t>
                      </w:r>
                      <w:r w:rsidRPr="007C594B">
                        <w:rPr>
                          <w:rFonts w:ascii="Arial Narrow" w:hAnsi="Arial Narrow"/>
                          <w:bCs/>
                          <w:noProof/>
                          <w:sz w:val="18"/>
                          <w:szCs w:val="18"/>
                        </w:rPr>
                        <w:t>”, ”</w:t>
                      </w:r>
                      <w:r w:rsidRPr="007C594B">
                        <w:rPr>
                          <w:rFonts w:ascii="Arial Narrow" w:hAnsi="Arial Narrow"/>
                          <w:bCs/>
                          <w:i/>
                          <w:noProof/>
                          <w:sz w:val="18"/>
                          <w:szCs w:val="18"/>
                        </w:rPr>
                        <w:t>Expertize și constatări în procesul penal</w:t>
                      </w:r>
                      <w:r w:rsidRPr="007C594B">
                        <w:rPr>
                          <w:rFonts w:ascii="Arial Narrow" w:hAnsi="Arial Narrow"/>
                          <w:bCs/>
                          <w:noProof/>
                          <w:sz w:val="18"/>
                          <w:szCs w:val="18"/>
                        </w:rPr>
                        <w:t xml:space="preserve">”, </w:t>
                      </w:r>
                      <w:r w:rsidRPr="007C594B">
                        <w:rPr>
                          <w:rFonts w:ascii="Arial Narrow" w:hAnsi="Arial Narrow"/>
                          <w:bCs/>
                          <w:i/>
                          <w:noProof/>
                          <w:sz w:val="18"/>
                          <w:szCs w:val="18"/>
                        </w:rPr>
                        <w:t>Aspecte generale de drept financiar-bancar</w:t>
                      </w:r>
                      <w:r w:rsidRPr="007C594B">
                        <w:rPr>
                          <w:rFonts w:ascii="Arial Narrow" w:hAnsi="Arial Narrow"/>
                          <w:bCs/>
                          <w:noProof/>
                          <w:sz w:val="18"/>
                          <w:szCs w:val="18"/>
                        </w:rPr>
                        <w:t>, ”</w:t>
                      </w:r>
                      <w:r w:rsidRPr="007C594B">
                        <w:rPr>
                          <w:rFonts w:ascii="Arial Narrow" w:hAnsi="Arial Narrow"/>
                          <w:bCs/>
                          <w:i/>
                          <w:noProof/>
                          <w:sz w:val="18"/>
                          <w:szCs w:val="18"/>
                        </w:rPr>
                        <w:t>Drept administrativ</w:t>
                      </w:r>
                      <w:r w:rsidRPr="007C594B">
                        <w:rPr>
                          <w:rFonts w:ascii="Arial Narrow" w:hAnsi="Arial Narrow"/>
                          <w:bCs/>
                          <w:noProof/>
                          <w:sz w:val="18"/>
                          <w:szCs w:val="18"/>
                        </w:rPr>
                        <w:t xml:space="preserve">”, </w:t>
                      </w:r>
                      <w:r w:rsidRPr="007C594B">
                        <w:rPr>
                          <w:rFonts w:ascii="Arial Narrow" w:hAnsi="Arial Narrow"/>
                          <w:bCs/>
                          <w:i/>
                          <w:noProof/>
                          <w:sz w:val="18"/>
                          <w:szCs w:val="18"/>
                        </w:rPr>
                        <w:t>Executări civile (</w:t>
                      </w:r>
                      <w:r w:rsidRPr="007C594B">
                        <w:rPr>
                          <w:rFonts w:ascii="Arial Narrow" w:hAnsi="Arial Narrow"/>
                          <w:bCs/>
                          <w:noProof/>
                          <w:sz w:val="18"/>
                          <w:szCs w:val="18"/>
                        </w:rPr>
                        <w:t xml:space="preserve">comun INM-SNG), </w:t>
                      </w:r>
                      <w:r w:rsidRPr="007C594B">
                        <w:rPr>
                          <w:rFonts w:ascii="Arial Narrow" w:hAnsi="Arial Narrow"/>
                          <w:bCs/>
                          <w:i/>
                          <w:noProof/>
                          <w:sz w:val="18"/>
                          <w:szCs w:val="18"/>
                        </w:rPr>
                        <w:t>Executări penale</w:t>
                      </w:r>
                      <w:r w:rsidRPr="007C594B">
                        <w:rPr>
                          <w:rFonts w:ascii="Arial Narrow" w:hAnsi="Arial Narrow"/>
                          <w:bCs/>
                          <w:noProof/>
                          <w:sz w:val="18"/>
                          <w:szCs w:val="18"/>
                        </w:rPr>
                        <w:t xml:space="preserve"> (comun INM-SNG), ”</w:t>
                      </w:r>
                      <w:r w:rsidRPr="007C594B">
                        <w:rPr>
                          <w:rFonts w:ascii="Arial Narrow" w:hAnsi="Arial Narrow"/>
                          <w:bCs/>
                          <w:i/>
                          <w:noProof/>
                          <w:sz w:val="18"/>
                          <w:szCs w:val="18"/>
                        </w:rPr>
                        <w:t>Franceză juridică</w:t>
                      </w:r>
                      <w:r w:rsidRPr="007C594B">
                        <w:rPr>
                          <w:rFonts w:ascii="Arial Narrow" w:hAnsi="Arial Narrow"/>
                          <w:bCs/>
                          <w:noProof/>
                          <w:sz w:val="18"/>
                          <w:szCs w:val="18"/>
                        </w:rPr>
                        <w:t xml:space="preserve">”, inclus în Catalogul EJTN 2017,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contextualSpacing/>
                        <w:jc w:val="both"/>
                        <w:rPr>
                          <w:rFonts w:ascii="Arial Narrow" w:hAnsi="Arial Narrow"/>
                          <w:bCs/>
                          <w:noProof/>
                          <w:sz w:val="18"/>
                          <w:szCs w:val="18"/>
                        </w:rPr>
                      </w:pPr>
                      <w:r w:rsidRPr="007C594B">
                        <w:rPr>
                          <w:rFonts w:ascii="Arial Narrow" w:hAnsi="Arial Narrow"/>
                          <w:bCs/>
                          <w:noProof/>
                          <w:sz w:val="18"/>
                          <w:szCs w:val="18"/>
                        </w:rPr>
                        <w:t>5 seminarii - în cadrul Proiectului ”</w:t>
                      </w:r>
                      <w:r w:rsidRPr="007C594B">
                        <w:rPr>
                          <w:rFonts w:ascii="Arial Narrow" w:hAnsi="Arial Narrow"/>
                          <w:bCs/>
                          <w:i/>
                          <w:noProof/>
                          <w:sz w:val="18"/>
                          <w:szCs w:val="18"/>
                        </w:rPr>
                        <w:t>Dezvoltare instituțională și formare profesională pentru magistrați în domeniul managementului cauzelor de violență domestică</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90"/>
                          <w:tab w:val="left" w:pos="284"/>
                        </w:tabs>
                        <w:autoSpaceDE w:val="0"/>
                        <w:autoSpaceDN w:val="0"/>
                        <w:adjustRightInd w:val="0"/>
                        <w:spacing w:after="0" w:line="240" w:lineRule="auto"/>
                        <w:ind w:left="0" w:firstLine="0"/>
                        <w:contextualSpacing/>
                        <w:jc w:val="both"/>
                        <w:rPr>
                          <w:rFonts w:ascii="Arial Narrow" w:hAnsi="Arial Narrow"/>
                          <w:bCs/>
                          <w:noProof/>
                          <w:sz w:val="18"/>
                          <w:szCs w:val="18"/>
                        </w:rPr>
                      </w:pPr>
                      <w:r w:rsidRPr="007C594B">
                        <w:rPr>
                          <w:rFonts w:ascii="Arial Narrow" w:hAnsi="Arial Narrow"/>
                          <w:bCs/>
                          <w:noProof/>
                          <w:sz w:val="18"/>
                          <w:szCs w:val="18"/>
                        </w:rPr>
                        <w:t>2 seminarii cu tema “</w:t>
                      </w:r>
                      <w:r w:rsidRPr="007C594B">
                        <w:rPr>
                          <w:rFonts w:ascii="Arial Narrow" w:hAnsi="Arial Narrow"/>
                          <w:bCs/>
                          <w:i/>
                          <w:noProof/>
                          <w:sz w:val="18"/>
                          <w:szCs w:val="18"/>
                        </w:rPr>
                        <w:t>Comunicare cu elemente și tehnici de Programare neuro-lingvistică (NLP)</w:t>
                      </w:r>
                      <w:r w:rsidRPr="007C594B">
                        <w:rPr>
                          <w:rFonts w:ascii="Arial Narrow" w:hAnsi="Arial Narrow"/>
                          <w:bCs/>
                          <w:noProof/>
                          <w:sz w:val="18"/>
                          <w:szCs w:val="18"/>
                        </w:rPr>
                        <w:t>”</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5 seminarii privind îmbunătățirea accesului la justiție și combaterea discriminării - în cadrul Proiectului „</w:t>
                      </w:r>
                      <w:r w:rsidRPr="007C594B">
                        <w:rPr>
                          <w:rFonts w:ascii="Arial Narrow" w:hAnsi="Arial Narrow"/>
                          <w:bCs/>
                          <w:i/>
                          <w:noProof/>
                          <w:sz w:val="18"/>
                          <w:szCs w:val="18"/>
                        </w:rPr>
                        <w:t>Îmbunătățirea accesului la justiție. O abordare integrată cu accent pe categoriile vulnerabile</w:t>
                      </w:r>
                      <w:r w:rsidRPr="007C594B">
                        <w:rPr>
                          <w:rFonts w:ascii="Arial Narrow" w:hAnsi="Arial Narrow"/>
                          <w:bCs/>
                          <w:noProof/>
                          <w:sz w:val="18"/>
                          <w:szCs w:val="18"/>
                        </w:rPr>
                        <w:t>”</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 xml:space="preserve">un seminar în domeniul </w:t>
                      </w:r>
                      <w:r w:rsidRPr="007C594B">
                        <w:rPr>
                          <w:rFonts w:ascii="Arial Narrow" w:hAnsi="Arial Narrow"/>
                          <w:bCs/>
                          <w:i/>
                          <w:noProof/>
                          <w:sz w:val="18"/>
                          <w:szCs w:val="18"/>
                        </w:rPr>
                        <w:t>combaterii discriminării</w:t>
                      </w:r>
                      <w:r w:rsidRPr="007C594B">
                        <w:rPr>
                          <w:rFonts w:ascii="Arial Narrow" w:hAnsi="Arial Narrow"/>
                          <w:bCs/>
                          <w:noProof/>
                          <w:sz w:val="18"/>
                          <w:szCs w:val="18"/>
                        </w:rPr>
                        <w:t xml:space="preserve"> - organizat de CNCD </w:t>
                      </w:r>
                    </w:p>
                    <w:p w:rsidR="00305DE9" w:rsidRPr="007C594B" w:rsidRDefault="00305DE9" w:rsidP="0089673F">
                      <w:pPr>
                        <w:pStyle w:val="ListParagraph"/>
                        <w:numPr>
                          <w:ilvl w:val="0"/>
                          <w:numId w:val="33"/>
                        </w:numPr>
                        <w:tabs>
                          <w:tab w:val="left" w:pos="90"/>
                          <w:tab w:val="left" w:pos="284"/>
                          <w:tab w:val="left" w:pos="1080"/>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7 seminarii cu tema ”</w:t>
                      </w:r>
                      <w:r w:rsidRPr="007C594B">
                        <w:rPr>
                          <w:rFonts w:ascii="Arial Narrow" w:hAnsi="Arial Narrow"/>
                          <w:bCs/>
                          <w:i/>
                          <w:noProof/>
                          <w:sz w:val="18"/>
                          <w:szCs w:val="18"/>
                        </w:rPr>
                        <w:t>Etică și deontologie profesională</w:t>
                      </w:r>
                      <w:r w:rsidRPr="007C594B">
                        <w:rPr>
                          <w:rFonts w:ascii="Arial Narrow" w:hAnsi="Arial Narrow"/>
                          <w:bCs/>
                          <w:noProof/>
                          <w:sz w:val="18"/>
                          <w:szCs w:val="18"/>
                        </w:rPr>
                        <w:t xml:space="preserve">” </w:t>
                      </w:r>
                    </w:p>
                    <w:p w:rsidR="00305DE9" w:rsidRPr="007C594B" w:rsidRDefault="00305DE9" w:rsidP="0089673F">
                      <w:pPr>
                        <w:numPr>
                          <w:ilvl w:val="0"/>
                          <w:numId w:val="33"/>
                        </w:numPr>
                        <w:tabs>
                          <w:tab w:val="left" w:pos="142"/>
                          <w:tab w:val="left" w:pos="284"/>
                        </w:tabs>
                        <w:autoSpaceDE w:val="0"/>
                        <w:autoSpaceDN w:val="0"/>
                        <w:adjustRightInd w:val="0"/>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 xml:space="preserve">cursul de specializare în </w:t>
                      </w:r>
                      <w:r w:rsidRPr="007C594B">
                        <w:rPr>
                          <w:rFonts w:ascii="Arial Narrow" w:hAnsi="Arial Narrow"/>
                          <w:bCs/>
                          <w:i/>
                          <w:noProof/>
                          <w:sz w:val="18"/>
                          <w:szCs w:val="18"/>
                        </w:rPr>
                        <w:t>limba franceză</w:t>
                      </w:r>
                      <w:r w:rsidRPr="007C594B">
                        <w:rPr>
                          <w:rFonts w:ascii="Arial Narrow" w:hAnsi="Arial Narrow"/>
                          <w:bCs/>
                          <w:noProof/>
                          <w:sz w:val="18"/>
                          <w:szCs w:val="18"/>
                        </w:rPr>
                        <w:t xml:space="preserve"> nivel B2  şi cursul de specializare în </w:t>
                      </w:r>
                      <w:r w:rsidRPr="007C594B">
                        <w:rPr>
                          <w:rFonts w:ascii="Arial Narrow" w:hAnsi="Arial Narrow"/>
                          <w:bCs/>
                          <w:i/>
                          <w:noProof/>
                          <w:sz w:val="18"/>
                          <w:szCs w:val="18"/>
                        </w:rPr>
                        <w:t>limba engleză</w:t>
                      </w:r>
                      <w:r w:rsidRPr="007C594B">
                        <w:rPr>
                          <w:rFonts w:ascii="Arial Narrow" w:hAnsi="Arial Narrow"/>
                          <w:bCs/>
                          <w:noProof/>
                          <w:sz w:val="18"/>
                          <w:szCs w:val="18"/>
                        </w:rPr>
                        <w:t xml:space="preserve"> nivel B2, </w:t>
                      </w:r>
                    </w:p>
                    <w:p w:rsidR="00305DE9" w:rsidRPr="007C594B" w:rsidRDefault="00305DE9" w:rsidP="009750B8">
                      <w:pPr>
                        <w:tabs>
                          <w:tab w:val="left" w:pos="284"/>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color w:val="000000"/>
                          <w:sz w:val="18"/>
                          <w:szCs w:val="18"/>
                          <w:lang w:eastAsia="ro-RO"/>
                        </w:rPr>
                        <w:t>Modulele teoretice și practice ale cursului de formare profesională pentru magistrații numiți în condițiile art. 33 alin. 1 din Legea nr. 303/2004</w:t>
                      </w:r>
                      <w:r w:rsidRPr="007C594B">
                        <w:rPr>
                          <w:rFonts w:ascii="Arial Narrow" w:hAnsi="Arial Narrow"/>
                          <w:b/>
                          <w:bCs/>
                          <w:noProof/>
                          <w:sz w:val="18"/>
                          <w:szCs w:val="18"/>
                        </w:rPr>
                        <w:t xml:space="preserve">: </w:t>
                      </w:r>
                      <w:r w:rsidRPr="007C594B">
                        <w:rPr>
                          <w:rFonts w:ascii="Arial Narrow" w:hAnsi="Arial Narrow"/>
                          <w:bCs/>
                          <w:noProof/>
                          <w:sz w:val="18"/>
                          <w:szCs w:val="18"/>
                        </w:rPr>
                        <w:t xml:space="preserve">s-a desfășurat primul modul al cursurilor de formare profesională pentru magistrații numiți în baza art. 33 din Legea nr. 303/2004 </w:t>
                      </w:r>
                    </w:p>
                    <w:p w:rsidR="00305DE9" w:rsidRPr="007C594B" w:rsidRDefault="00305DE9" w:rsidP="009750B8">
                      <w:pPr>
                        <w:tabs>
                          <w:tab w:val="left" w:pos="360"/>
                          <w:tab w:val="num" w:pos="1800"/>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bCs/>
                          <w:noProof/>
                          <w:sz w:val="18"/>
                          <w:szCs w:val="18"/>
                        </w:rPr>
                        <w:t>Participări la evenimente internaționale:</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întâlnirile de lucru ale Rețelei Europene de Formare Judiciară/European Judicial Training Network respectiv: întrunirea Comitetul de Pilotaj al Rețelei, la întâlnirea Anuală a Punctelor de Contact din cadrul Programului de Schimb - Exchange Programme și întâlnirile grupului de lucru “Program de Schimb”, sub-Grupului de Lucru ”Drept Administrativ”, sub-Grupului de Lucru ”Drepturile om</w:t>
                      </w:r>
                      <w:r w:rsidR="00E77874">
                        <w:rPr>
                          <w:rFonts w:ascii="Arial Narrow" w:hAnsi="Arial Narrow"/>
                          <w:bCs/>
                          <w:noProof/>
                          <w:sz w:val="18"/>
                          <w:szCs w:val="18"/>
                        </w:rPr>
                        <w:t>ului și libertăți fundamentale”,</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i/>
                          <w:noProof/>
                          <w:sz w:val="18"/>
                          <w:szCs w:val="18"/>
                        </w:rPr>
                        <w:t>seminarul European</w:t>
                      </w:r>
                      <w:r w:rsidRPr="007C594B">
                        <w:rPr>
                          <w:rFonts w:ascii="Arial Narrow" w:hAnsi="Arial Narrow"/>
                          <w:noProof/>
                          <w:sz w:val="18"/>
                          <w:szCs w:val="18"/>
                        </w:rPr>
                        <w:t xml:space="preserve"> organizat în cadrul proiectului ”</w:t>
                      </w:r>
                      <w:r w:rsidRPr="007C594B">
                        <w:rPr>
                          <w:rFonts w:ascii="Arial Narrow" w:hAnsi="Arial Narrow"/>
                          <w:i/>
                          <w:noProof/>
                          <w:sz w:val="18"/>
                          <w:szCs w:val="18"/>
                        </w:rPr>
                        <w:t>HELP in 28”</w:t>
                      </w:r>
                      <w:r w:rsidRPr="007C594B">
                        <w:rPr>
                          <w:rFonts w:ascii="Arial Narrow" w:hAnsi="Arial Narrow"/>
                          <w:noProof/>
                          <w:sz w:val="18"/>
                          <w:szCs w:val="18"/>
                        </w:rPr>
                        <w:t xml:space="preserve">, </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Cs/>
                          <w:noProof/>
                          <w:sz w:val="18"/>
                          <w:szCs w:val="18"/>
                        </w:rPr>
                      </w:pPr>
                      <w:r w:rsidRPr="007C594B">
                        <w:rPr>
                          <w:rFonts w:ascii="Arial Narrow" w:hAnsi="Arial Narrow"/>
                          <w:bCs/>
                          <w:noProof/>
                          <w:sz w:val="18"/>
                          <w:szCs w:val="18"/>
                        </w:rPr>
                        <w:t xml:space="preserve">conferința cu tema </w:t>
                      </w:r>
                      <w:r w:rsidRPr="007C594B">
                        <w:rPr>
                          <w:rFonts w:ascii="Arial Narrow" w:hAnsi="Arial Narrow"/>
                          <w:bCs/>
                          <w:i/>
                          <w:noProof/>
                          <w:sz w:val="18"/>
                          <w:szCs w:val="18"/>
                        </w:rPr>
                        <w:t>”Carta Drepturilor Fundamentale ale Uniunii Europene”,</w:t>
                      </w:r>
                      <w:r w:rsidRPr="007C594B">
                        <w:rPr>
                          <w:rFonts w:ascii="Arial Narrow" w:hAnsi="Arial Narrow"/>
                          <w:bCs/>
                          <w:noProof/>
                          <w:sz w:val="18"/>
                          <w:szCs w:val="18"/>
                        </w:rPr>
                        <w:t xml:space="preserve"> </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seminarul “</w:t>
                      </w:r>
                      <w:r w:rsidRPr="007C594B">
                        <w:rPr>
                          <w:rFonts w:ascii="Arial Narrow" w:hAnsi="Arial Narrow"/>
                          <w:bCs/>
                          <w:i/>
                          <w:noProof/>
                          <w:sz w:val="18"/>
                          <w:szCs w:val="18"/>
                        </w:rPr>
                        <w:t xml:space="preserve">On job training: coaching, tutoring, mentoring”, </w:t>
                      </w:r>
                      <w:r w:rsidR="00E77874">
                        <w:rPr>
                          <w:rFonts w:ascii="Arial Narrow" w:hAnsi="Arial Narrow"/>
                          <w:bCs/>
                          <w:noProof/>
                          <w:sz w:val="18"/>
                          <w:szCs w:val="18"/>
                        </w:rPr>
                        <w:t>organizat de către EJTN,</w:t>
                      </w:r>
                    </w:p>
                    <w:p w:rsidR="00305DE9" w:rsidRPr="007C594B" w:rsidRDefault="00305DE9" w:rsidP="0089673F">
                      <w:pPr>
                        <w:numPr>
                          <w:ilvl w:val="0"/>
                          <w:numId w:val="34"/>
                        </w:numPr>
                        <w:tabs>
                          <w:tab w:val="left" w:pos="0"/>
                          <w:tab w:val="left" w:pos="90"/>
                          <w:tab w:val="left" w:pos="284"/>
                        </w:tabs>
                        <w:spacing w:after="0" w:line="240" w:lineRule="auto"/>
                        <w:ind w:left="0" w:firstLine="0"/>
                        <w:jc w:val="both"/>
                        <w:rPr>
                          <w:rFonts w:ascii="Arial Narrow" w:hAnsi="Arial Narrow"/>
                          <w:b/>
                          <w:bCs/>
                          <w:noProof/>
                          <w:sz w:val="18"/>
                          <w:szCs w:val="18"/>
                        </w:rPr>
                      </w:pPr>
                      <w:r w:rsidRPr="007C594B">
                        <w:rPr>
                          <w:rFonts w:ascii="Arial Narrow" w:hAnsi="Arial Narrow"/>
                          <w:bCs/>
                          <w:noProof/>
                          <w:sz w:val="18"/>
                          <w:szCs w:val="18"/>
                        </w:rPr>
                        <w:t>”Hexagonul Facultăților de Drept”,</w:t>
                      </w:r>
                      <w:r w:rsidR="00E77874">
                        <w:rPr>
                          <w:rFonts w:ascii="Arial Narrow" w:hAnsi="Arial Narrow"/>
                          <w:bCs/>
                          <w:noProof/>
                          <w:sz w:val="18"/>
                          <w:szCs w:val="18"/>
                        </w:rPr>
                        <w:t>Chișinău, în Republica Moldova.</w:t>
                      </w:r>
                    </w:p>
                    <w:p w:rsidR="00305DE9" w:rsidRPr="007C594B" w:rsidRDefault="00305DE9" w:rsidP="009750B8">
                      <w:pPr>
                        <w:tabs>
                          <w:tab w:val="left" w:pos="360"/>
                          <w:tab w:val="left" w:pos="720"/>
                          <w:tab w:val="left" w:pos="2843"/>
                        </w:tabs>
                        <w:autoSpaceDE w:val="0"/>
                        <w:autoSpaceDN w:val="0"/>
                        <w:adjustRightInd w:val="0"/>
                        <w:spacing w:after="0" w:line="240" w:lineRule="auto"/>
                        <w:jc w:val="both"/>
                        <w:rPr>
                          <w:rFonts w:ascii="Arial Narrow" w:hAnsi="Arial Narrow"/>
                          <w:b/>
                          <w:bCs/>
                          <w:noProof/>
                          <w:sz w:val="18"/>
                          <w:szCs w:val="18"/>
                        </w:rPr>
                      </w:pPr>
                      <w:r w:rsidRPr="007C594B">
                        <w:rPr>
                          <w:rFonts w:ascii="Arial Narrow" w:hAnsi="Arial Narrow"/>
                          <w:b/>
                          <w:noProof/>
                          <w:sz w:val="18"/>
                          <w:szCs w:val="18"/>
                        </w:rPr>
                        <w:t>Reducerea deficitului de personal la nivelul instanțelor și parchetelor</w:t>
                      </w:r>
                      <w:r w:rsidRPr="007C594B">
                        <w:rPr>
                          <w:rFonts w:ascii="Arial Narrow" w:hAnsi="Arial Narrow"/>
                          <w:b/>
                          <w:bCs/>
                          <w:noProof/>
                          <w:sz w:val="18"/>
                          <w:szCs w:val="18"/>
                        </w:rPr>
                        <w:t xml:space="preserve">: </w:t>
                      </w:r>
                      <w:r w:rsidRPr="007C594B">
                        <w:rPr>
                          <w:rFonts w:ascii="Arial Narrow" w:hAnsi="Arial Narrow"/>
                          <w:noProof/>
                          <w:sz w:val="18"/>
                          <w:szCs w:val="18"/>
                        </w:rPr>
                        <w:t xml:space="preserve">concursuri/examene organizate de către CSM, prin INM:  </w:t>
                      </w:r>
                      <w:r w:rsidRPr="007C594B">
                        <w:rPr>
                          <w:rFonts w:ascii="Arial Narrow" w:hAnsi="Arial Narrow"/>
                          <w:i/>
                          <w:noProof/>
                          <w:sz w:val="18"/>
                          <w:szCs w:val="18"/>
                        </w:rPr>
                        <w:t>concursul pentru numirea în funcția de judecător la ÎCCJ</w:t>
                      </w:r>
                      <w:r w:rsidRPr="007C594B">
                        <w:rPr>
                          <w:rFonts w:ascii="Arial Narrow" w:hAnsi="Arial Narrow"/>
                          <w:noProof/>
                          <w:sz w:val="18"/>
                          <w:szCs w:val="18"/>
                        </w:rPr>
                        <w:t xml:space="preserve"> – în perioada 3 ianuarie – 31 mai 2017 şi a </w:t>
                      </w:r>
                      <w:r w:rsidRPr="007C594B">
                        <w:rPr>
                          <w:rFonts w:ascii="Arial Narrow" w:hAnsi="Arial Narrow"/>
                          <w:i/>
                          <w:noProof/>
                          <w:sz w:val="18"/>
                          <w:szCs w:val="18"/>
                        </w:rPr>
                        <w:t>concursul/examenul pentru numirea în funcții de conducere a judecătorilor și procurorilor</w:t>
                      </w:r>
                      <w:r w:rsidRPr="007C594B">
                        <w:rPr>
                          <w:rFonts w:ascii="Arial Narrow" w:hAnsi="Arial Narrow"/>
                          <w:noProof/>
                          <w:sz w:val="18"/>
                          <w:szCs w:val="18"/>
                        </w:rPr>
                        <w:t xml:space="preserve"> – în perioada 24 martie – 28 iunie 2017</w:t>
                      </w:r>
                    </w:p>
                    <w:p w:rsidR="00305DE9" w:rsidRDefault="00305DE9" w:rsidP="009750B8">
                      <w:pPr>
                        <w:tabs>
                          <w:tab w:val="left" w:pos="360"/>
                          <w:tab w:val="num" w:pos="1800"/>
                        </w:tabs>
                        <w:autoSpaceDE w:val="0"/>
                        <w:autoSpaceDN w:val="0"/>
                        <w:adjustRightInd w:val="0"/>
                        <w:spacing w:after="0" w:line="240" w:lineRule="auto"/>
                        <w:jc w:val="both"/>
                        <w:rPr>
                          <w:rFonts w:ascii="Arial Narrow" w:hAnsi="Arial Narrow"/>
                          <w:bCs/>
                          <w:noProof/>
                          <w:sz w:val="18"/>
                          <w:szCs w:val="18"/>
                        </w:rPr>
                      </w:pPr>
                      <w:r w:rsidRPr="007C594B">
                        <w:rPr>
                          <w:rFonts w:ascii="Arial Narrow" w:hAnsi="Arial Narrow"/>
                          <w:b/>
                          <w:bCs/>
                          <w:noProof/>
                          <w:sz w:val="18"/>
                          <w:szCs w:val="18"/>
                        </w:rPr>
                        <w:t xml:space="preserve">Alte evenimente  </w:t>
                      </w:r>
                      <w:r w:rsidRPr="007C594B">
                        <w:rPr>
                          <w:rFonts w:ascii="Arial Narrow" w:hAnsi="Arial Narrow"/>
                          <w:bCs/>
                          <w:noProof/>
                          <w:sz w:val="18"/>
                          <w:szCs w:val="18"/>
                        </w:rPr>
                        <w:t>a fost încheiat un protocol de colaborare între INM și Înaltul Comisariat al Națiunilor Unite pentru Refugiați (</w:t>
                      </w:r>
                      <w:r w:rsidRPr="007C594B">
                        <w:rPr>
                          <w:rFonts w:ascii="Arial Narrow" w:hAnsi="Arial Narrow"/>
                          <w:noProof/>
                          <w:sz w:val="18"/>
                          <w:szCs w:val="18"/>
                        </w:rPr>
                        <w:t>22 aprilie 2017)</w:t>
                      </w:r>
                      <w:r w:rsidRPr="007C594B">
                        <w:rPr>
                          <w:rFonts w:ascii="Arial Narrow" w:hAnsi="Arial Narrow"/>
                          <w:bCs/>
                          <w:noProof/>
                          <w:sz w:val="18"/>
                          <w:szCs w:val="18"/>
                        </w:rPr>
                        <w:t>.</w:t>
                      </w:r>
                    </w:p>
                    <w:p w:rsidR="008C6CD4" w:rsidRPr="007C594B" w:rsidRDefault="008C6CD4" w:rsidP="009750B8">
                      <w:pPr>
                        <w:tabs>
                          <w:tab w:val="left" w:pos="360"/>
                          <w:tab w:val="num" w:pos="1800"/>
                        </w:tabs>
                        <w:autoSpaceDE w:val="0"/>
                        <w:autoSpaceDN w:val="0"/>
                        <w:adjustRightInd w:val="0"/>
                        <w:spacing w:after="0" w:line="240" w:lineRule="auto"/>
                        <w:jc w:val="both"/>
                        <w:rPr>
                          <w:rFonts w:ascii="Arial Narrow" w:hAnsi="Arial Narrow"/>
                          <w:b/>
                          <w:bCs/>
                          <w:noProof/>
                          <w:sz w:val="18"/>
                          <w:szCs w:val="18"/>
                        </w:rPr>
                      </w:pPr>
                      <w:bookmarkStart w:id="1" w:name="_GoBack"/>
                      <w:bookmarkEnd w:id="1"/>
                    </w:p>
                    <w:p w:rsidR="00305DE9" w:rsidRPr="0044420D" w:rsidRDefault="00305DE9" w:rsidP="00577C81">
                      <w:pPr>
                        <w:shd w:val="clear" w:color="auto" w:fill="8DB3E2"/>
                        <w:spacing w:before="120" w:after="120" w:line="240" w:lineRule="auto"/>
                        <w:jc w:val="center"/>
                        <w:rPr>
                          <w:rFonts w:ascii="Arial Narrow" w:hAnsi="Arial Narrow" w:cs="Arial"/>
                          <w:b/>
                          <w:i/>
                          <w:iCs/>
                          <w:noProof/>
                          <w:szCs w:val="24"/>
                        </w:rPr>
                      </w:pPr>
                      <w:r w:rsidRPr="0044420D">
                        <w:rPr>
                          <w:rFonts w:ascii="Arial Narrow" w:hAnsi="Arial Narrow" w:cs="Arial"/>
                          <w:b/>
                          <w:i/>
                          <w:iCs/>
                          <w:noProof/>
                          <w:szCs w:val="24"/>
                        </w:rPr>
                        <w:t>Şcoala Naţională de Grefieri</w:t>
                      </w:r>
                    </w:p>
                    <w:p w:rsidR="008E654D" w:rsidRPr="008E654D" w:rsidRDefault="008E654D" w:rsidP="00577C81">
                      <w:pPr>
                        <w:shd w:val="clear" w:color="auto" w:fill="8DB3E2"/>
                        <w:spacing w:before="120" w:after="120" w:line="240" w:lineRule="auto"/>
                        <w:jc w:val="center"/>
                        <w:rPr>
                          <w:rFonts w:ascii="Arial Narrow" w:hAnsi="Arial Narrow" w:cs="Arial"/>
                          <w:b/>
                          <w:i/>
                          <w:iCs/>
                          <w:noProof/>
                          <w:sz w:val="20"/>
                          <w:szCs w:val="20"/>
                        </w:rPr>
                      </w:pPr>
                    </w:p>
                    <w:p w:rsidR="00305DE9" w:rsidRDefault="00305DE9" w:rsidP="009B36E3">
                      <w:pPr>
                        <w:spacing w:after="0" w:line="240" w:lineRule="auto"/>
                        <w:rPr>
                          <w:rFonts w:ascii="Arial Narrow" w:hAnsi="Arial Narrow"/>
                          <w:b/>
                          <w:noProof/>
                          <w:sz w:val="18"/>
                          <w:szCs w:val="18"/>
                        </w:rPr>
                      </w:pPr>
                      <w:r w:rsidRPr="007C594B">
                        <w:rPr>
                          <w:rFonts w:ascii="Arial Narrow" w:hAnsi="Arial Narrow"/>
                          <w:b/>
                          <w:noProof/>
                          <w:sz w:val="18"/>
                          <w:szCs w:val="18"/>
                        </w:rPr>
                        <w:t xml:space="preserve">  În perioada de referință, SNG a  desfăşurat următoarele activităţi:</w:t>
                      </w:r>
                    </w:p>
                    <w:p w:rsidR="008C6CD4" w:rsidRPr="007C594B" w:rsidRDefault="008C6CD4" w:rsidP="009B36E3">
                      <w:pPr>
                        <w:spacing w:after="0" w:line="240" w:lineRule="auto"/>
                        <w:rPr>
                          <w:rFonts w:ascii="Arial Narrow" w:hAnsi="Arial Narrow"/>
                          <w:b/>
                          <w:noProof/>
                          <w:sz w:val="18"/>
                          <w:szCs w:val="18"/>
                        </w:rPr>
                      </w:pPr>
                    </w:p>
                    <w:p w:rsidR="00305DE9" w:rsidRPr="007C594B" w:rsidRDefault="00305DE9" w:rsidP="009C2F04">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 xml:space="preserve">a continuat organizarea concursului de admitere la ȘNG, potrivit calendarului de concurs. La proba scrisă din data de 23 aprilie 2017 au participat 643 candidați,la concurs fiind scoase un număr de 55 posturi de grefier cu studii superioare juridice, dintre care 40 la instanțele judecătorești și 15 la parchetele de pe lângă acestea, concurența fiind de aproape 12 candidați pe loc. </w:t>
                      </w:r>
                    </w:p>
                    <w:p w:rsidR="00305DE9" w:rsidRPr="007C594B" w:rsidRDefault="00305DE9" w:rsidP="009C2F04">
                      <w:pPr>
                        <w:pStyle w:val="ListParagraph"/>
                        <w:numPr>
                          <w:ilvl w:val="0"/>
                          <w:numId w:val="11"/>
                        </w:numPr>
                        <w:tabs>
                          <w:tab w:val="left" w:pos="0"/>
                          <w:tab w:val="left" w:pos="284"/>
                        </w:tabs>
                        <w:spacing w:after="0" w:line="240" w:lineRule="auto"/>
                        <w:ind w:left="142" w:hanging="142"/>
                        <w:jc w:val="both"/>
                        <w:rPr>
                          <w:rFonts w:ascii="Arial Narrow" w:hAnsi="Arial Narrow"/>
                          <w:noProof/>
                          <w:sz w:val="18"/>
                          <w:szCs w:val="18"/>
                        </w:rPr>
                      </w:pPr>
                      <w:r w:rsidRPr="007C594B">
                        <w:rPr>
                          <w:rFonts w:ascii="Arial Narrow" w:hAnsi="Arial Narrow"/>
                          <w:noProof/>
                          <w:sz w:val="18"/>
                          <w:szCs w:val="18"/>
                        </w:rPr>
                        <w:t xml:space="preserve">au debutat seminarele de formare profesională continuă a personalului auxiliar de specialitate din cadrul instanțelor judecătorești și al parchetelor, în baza Programului de formare profesională continuă a personalului auxiliar de specialitate din cadrul instanțelor judecătorești și parchetelor de pe lângă acestea pentru anul 2017, aprobat prin Hotărârea Plenului CSM nr. 1588/15.12.2016.Aceste seminare s-au desfășurat atât la centrele de formare de la Bârlad, Sovata, Cheia, Giroc, cât și la sediile curților de apel. </w:t>
                      </w:r>
                    </w:p>
                    <w:p w:rsidR="00305DE9" w:rsidRPr="007C594B" w:rsidRDefault="00305DE9"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au fost finalizate cursurile eLearning dedicate grefierilor recrutați prin concurs de ocupare în mod direct a posturilor, în domeniul Codului de procedură civilă și a Codului de procedură penală, precum și cursurile eLearning „Cooperare judiciară internațională în materie civilă” și ,,English for Legal Purposes I”. La ultimul curs eLearning au participat și asistenți judiciari și specialiști din Republica Moldova.</w:t>
                      </w:r>
                    </w:p>
                    <w:p w:rsidR="00305DE9" w:rsidRPr="009C2F04" w:rsidRDefault="00305DE9" w:rsidP="009C2F04">
                      <w:pPr>
                        <w:pStyle w:val="ListParagraph"/>
                        <w:numPr>
                          <w:ilvl w:val="0"/>
                          <w:numId w:val="43"/>
                        </w:numPr>
                        <w:tabs>
                          <w:tab w:val="left" w:pos="0"/>
                          <w:tab w:val="left" w:pos="142"/>
                        </w:tabs>
                        <w:spacing w:after="0" w:line="240" w:lineRule="auto"/>
                        <w:ind w:left="0" w:hanging="11"/>
                        <w:jc w:val="both"/>
                        <w:rPr>
                          <w:rFonts w:ascii="Arial Narrow" w:hAnsi="Arial Narrow"/>
                          <w:noProof/>
                          <w:sz w:val="18"/>
                          <w:szCs w:val="18"/>
                        </w:rPr>
                      </w:pPr>
                      <w:r w:rsidRPr="009C2F04">
                        <w:rPr>
                          <w:rFonts w:ascii="Arial Narrow" w:hAnsi="Arial Narrow"/>
                          <w:noProof/>
                          <w:sz w:val="18"/>
                          <w:szCs w:val="18"/>
                        </w:rPr>
                        <w:t>s-au desfășurat două seminare de formare profesională continuă a grefierilor și a celuilalt personal auxiliar din cadrul instanțelor și parchetelor cu tema „Abilități non juridice”, respectiv „Elemente de tehnoredactare”</w:t>
                      </w:r>
                      <w:r w:rsidR="000D2628">
                        <w:rPr>
                          <w:rFonts w:ascii="Arial Narrow" w:hAnsi="Arial Narrow"/>
                          <w:noProof/>
                          <w:sz w:val="18"/>
                          <w:szCs w:val="18"/>
                        </w:rPr>
                        <w:t xml:space="preserve"> (</w:t>
                      </w:r>
                      <w:r w:rsidR="000D2628" w:rsidRPr="009C2F04">
                        <w:rPr>
                          <w:rFonts w:ascii="Arial Narrow" w:hAnsi="Arial Narrow"/>
                          <w:noProof/>
                          <w:sz w:val="18"/>
                          <w:szCs w:val="18"/>
                        </w:rPr>
                        <w:t>Centrul de pregătire Bârlad</w:t>
                      </w:r>
                      <w:r w:rsidR="000D2628">
                        <w:rPr>
                          <w:rFonts w:ascii="Arial Narrow" w:hAnsi="Arial Narrow"/>
                          <w:noProof/>
                          <w:sz w:val="18"/>
                          <w:szCs w:val="18"/>
                        </w:rPr>
                        <w:t>)</w:t>
                      </w:r>
                      <w:r w:rsidRPr="009C2F04">
                        <w:rPr>
                          <w:rFonts w:ascii="Arial Narrow" w:hAnsi="Arial Narrow"/>
                          <w:noProof/>
                          <w:sz w:val="18"/>
                          <w:szCs w:val="18"/>
                        </w:rPr>
                        <w:t>. La aceste seminare au participat și asistenți judiciari și specialiști de la Judecătoria Bălți și de la Judecătoria Drochia din Republica Moldova, în baza unui Protocol de colaborare încheiat între Școala Națională de Grefieri și Institutul Național al Justiției din Republica Moldova.</w:t>
                      </w:r>
                    </w:p>
                    <w:p w:rsidR="00305DE9" w:rsidRPr="007C594B" w:rsidRDefault="000D2628"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Pr>
                          <w:rFonts w:ascii="Arial Narrow" w:hAnsi="Arial Narrow"/>
                          <w:noProof/>
                          <w:sz w:val="18"/>
                          <w:szCs w:val="18"/>
                        </w:rPr>
                        <w:t>r</w:t>
                      </w:r>
                      <w:r w:rsidR="00305DE9" w:rsidRPr="007C594B">
                        <w:rPr>
                          <w:rFonts w:ascii="Arial Narrow" w:hAnsi="Arial Narrow"/>
                          <w:noProof/>
                          <w:sz w:val="18"/>
                          <w:szCs w:val="18"/>
                        </w:rPr>
                        <w:t xml:space="preserve">eprezentanții SNG au participat la conferința de închidere a proiectului </w:t>
                      </w:r>
                      <w:r w:rsidR="00305DE9" w:rsidRPr="008C6CD4">
                        <w:rPr>
                          <w:rFonts w:ascii="Arial Narrow" w:hAnsi="Arial Narrow"/>
                          <w:i/>
                          <w:iCs/>
                          <w:noProof/>
                          <w:sz w:val="18"/>
                          <w:szCs w:val="18"/>
                          <w:shd w:val="clear" w:color="auto" w:fill="DEEAF6" w:themeFill="accent1" w:themeFillTint="33"/>
                        </w:rPr>
                        <w:t>Consolidarea capacităţii sistemului judiciar din România de a face faţă noilor provocări legislative şi instituţionale“/ “Strengthening the capacity of the Romanian judicial system to face new legislative and institutional challenges</w:t>
                      </w:r>
                      <w:r w:rsidR="00305DE9" w:rsidRPr="008C6CD4">
                        <w:rPr>
                          <w:rFonts w:ascii="Arial Narrow" w:hAnsi="Arial Narrow"/>
                          <w:noProof/>
                          <w:sz w:val="18"/>
                          <w:szCs w:val="18"/>
                          <w:shd w:val="clear" w:color="auto" w:fill="DEEAF6" w:themeFill="accent1" w:themeFillTint="33"/>
                        </w:rPr>
                        <w:t xml:space="preserve">”, finanțat </w:t>
                      </w:r>
                      <w:r w:rsidR="00305DE9" w:rsidRPr="007C594B">
                        <w:rPr>
                          <w:rFonts w:ascii="Arial Narrow" w:hAnsi="Arial Narrow"/>
                          <w:noProof/>
                          <w:sz w:val="18"/>
                          <w:szCs w:val="18"/>
                        </w:rPr>
                        <w:t xml:space="preserve">prin  Mecanismul Financiar Norvegian 2009-2014, iar la data de 25 aprilie a.c., la ultimul comitet de pilotaj organizat în cadrul proiectului menționat. </w:t>
                      </w:r>
                    </w:p>
                    <w:p w:rsidR="00305DE9" w:rsidRPr="007C594B" w:rsidRDefault="00305DE9" w:rsidP="000D2628">
                      <w:pPr>
                        <w:numPr>
                          <w:ilvl w:val="0"/>
                          <w:numId w:val="11"/>
                        </w:numPr>
                        <w:tabs>
                          <w:tab w:val="left" w:pos="0"/>
                          <w:tab w:val="left" w:pos="142"/>
                        </w:tabs>
                        <w:spacing w:after="0" w:line="240" w:lineRule="auto"/>
                        <w:ind w:left="0" w:firstLine="0"/>
                        <w:jc w:val="both"/>
                        <w:rPr>
                          <w:rFonts w:ascii="Arial Narrow" w:hAnsi="Arial Narrow"/>
                          <w:noProof/>
                          <w:sz w:val="18"/>
                          <w:szCs w:val="18"/>
                        </w:rPr>
                      </w:pPr>
                      <w:r w:rsidRPr="007C594B">
                        <w:rPr>
                          <w:rFonts w:ascii="Arial Narrow" w:hAnsi="Arial Narrow"/>
                          <w:noProof/>
                          <w:sz w:val="18"/>
                          <w:szCs w:val="18"/>
                        </w:rPr>
                        <w:t>în luna aprilie 2017 a fost lansa</w:t>
                      </w:r>
                      <w:r w:rsidR="000D2628">
                        <w:rPr>
                          <w:rFonts w:ascii="Arial Narrow" w:hAnsi="Arial Narrow"/>
                          <w:noProof/>
                          <w:sz w:val="18"/>
                          <w:szCs w:val="18"/>
                        </w:rPr>
                        <w:t>t pe platforma  de eLearning a S</w:t>
                      </w:r>
                      <w:r w:rsidRPr="007C594B">
                        <w:rPr>
                          <w:rFonts w:ascii="Arial Narrow" w:hAnsi="Arial Narrow"/>
                          <w:noProof/>
                          <w:sz w:val="18"/>
                          <w:szCs w:val="18"/>
                        </w:rPr>
                        <w:t xml:space="preserve">NG (http://instruire.grefieri.ro) cursul eLearning </w:t>
                      </w:r>
                      <w:r w:rsidRPr="007C594B">
                        <w:rPr>
                          <w:rFonts w:ascii="Arial Narrow" w:hAnsi="Arial Narrow"/>
                          <w:i/>
                          <w:noProof/>
                          <w:sz w:val="18"/>
                          <w:szCs w:val="18"/>
                        </w:rPr>
                        <w:t>Îndrumar didactic SNG</w:t>
                      </w:r>
                      <w:r w:rsidRPr="007C594B">
                        <w:rPr>
                          <w:rFonts w:ascii="Arial Narrow" w:hAnsi="Arial Narrow"/>
                          <w:noProof/>
                          <w:sz w:val="18"/>
                          <w:szCs w:val="18"/>
                        </w:rPr>
                        <w:t xml:space="preserve">, deschis participării tuturor formatorilor SNG. </w:t>
                      </w:r>
                    </w:p>
                    <w:p w:rsidR="00305DE9" w:rsidRPr="007C594B" w:rsidRDefault="00305DE9" w:rsidP="009B36E3">
                      <w:pPr>
                        <w:spacing w:after="0" w:line="240" w:lineRule="auto"/>
                        <w:rPr>
                          <w:rFonts w:ascii="Arial Narrow" w:hAnsi="Arial Narrow"/>
                          <w:b/>
                          <w:noProof/>
                          <w:sz w:val="20"/>
                          <w:szCs w:val="20"/>
                        </w:rPr>
                      </w:pPr>
                    </w:p>
                  </w:txbxContent>
                </v:textbox>
                <w10:wrap type="square" anchorx="page" anchory="margin"/>
              </v:shape>
            </w:pict>
          </mc:Fallback>
        </mc:AlternateContent>
      </w:r>
      <w:bookmarkStart w:id="0" w:name="_GoBack"/>
      <w:bookmarkEnd w:id="0"/>
    </w:p>
    <w:sectPr w:rsidR="00C45A5A"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C4F73"/>
    <w:multiLevelType w:val="hybridMultilevel"/>
    <w:tmpl w:val="67D49D4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D79E1"/>
    <w:multiLevelType w:val="hybridMultilevel"/>
    <w:tmpl w:val="ECB21D88"/>
    <w:lvl w:ilvl="0" w:tplc="0409000B">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B03AF5"/>
    <w:multiLevelType w:val="hybridMultilevel"/>
    <w:tmpl w:val="1E96A942"/>
    <w:lvl w:ilvl="0" w:tplc="846ED000">
      <w:numFmt w:val="bullet"/>
      <w:lvlText w:val="-"/>
      <w:lvlJc w:val="left"/>
      <w:pPr>
        <w:ind w:left="1620" w:hanging="360"/>
      </w:pPr>
      <w:rPr>
        <w:rFonts w:ascii="Arial Narrow" w:eastAsia="Times New Roman" w:hAnsi="Arial Narrow" w:cs="Times New Roman" w:hint="default"/>
        <w:b w:val="0"/>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F7D4F30"/>
    <w:multiLevelType w:val="hybridMultilevel"/>
    <w:tmpl w:val="DB143700"/>
    <w:lvl w:ilvl="0" w:tplc="0409000B">
      <w:start w:val="1"/>
      <w:numFmt w:val="bullet"/>
      <w:lvlText w:val=""/>
      <w:lvlJc w:val="left"/>
      <w:pPr>
        <w:ind w:left="6740" w:hanging="360"/>
      </w:pPr>
      <w:rPr>
        <w:rFonts w:ascii="Wingdings" w:hAnsi="Wingdings" w:hint="default"/>
      </w:rPr>
    </w:lvl>
    <w:lvl w:ilvl="1" w:tplc="04090003" w:tentative="1">
      <w:start w:val="1"/>
      <w:numFmt w:val="bullet"/>
      <w:lvlText w:val="o"/>
      <w:lvlJc w:val="left"/>
      <w:pPr>
        <w:ind w:left="7460" w:hanging="360"/>
      </w:pPr>
      <w:rPr>
        <w:rFonts w:ascii="Courier New" w:hAnsi="Courier New" w:cs="Courier New" w:hint="default"/>
      </w:rPr>
    </w:lvl>
    <w:lvl w:ilvl="2" w:tplc="04090005" w:tentative="1">
      <w:start w:val="1"/>
      <w:numFmt w:val="bullet"/>
      <w:lvlText w:val=""/>
      <w:lvlJc w:val="left"/>
      <w:pPr>
        <w:ind w:left="8180" w:hanging="360"/>
      </w:pPr>
      <w:rPr>
        <w:rFonts w:ascii="Wingdings" w:hAnsi="Wingdings" w:hint="default"/>
      </w:rPr>
    </w:lvl>
    <w:lvl w:ilvl="3" w:tplc="04090001" w:tentative="1">
      <w:start w:val="1"/>
      <w:numFmt w:val="bullet"/>
      <w:lvlText w:val=""/>
      <w:lvlJc w:val="left"/>
      <w:pPr>
        <w:ind w:left="8900" w:hanging="360"/>
      </w:pPr>
      <w:rPr>
        <w:rFonts w:ascii="Symbol" w:hAnsi="Symbol" w:hint="default"/>
      </w:rPr>
    </w:lvl>
    <w:lvl w:ilvl="4" w:tplc="04090003" w:tentative="1">
      <w:start w:val="1"/>
      <w:numFmt w:val="bullet"/>
      <w:lvlText w:val="o"/>
      <w:lvlJc w:val="left"/>
      <w:pPr>
        <w:ind w:left="9620" w:hanging="360"/>
      </w:pPr>
      <w:rPr>
        <w:rFonts w:ascii="Courier New" w:hAnsi="Courier New" w:cs="Courier New" w:hint="default"/>
      </w:rPr>
    </w:lvl>
    <w:lvl w:ilvl="5" w:tplc="04090005" w:tentative="1">
      <w:start w:val="1"/>
      <w:numFmt w:val="bullet"/>
      <w:lvlText w:val=""/>
      <w:lvlJc w:val="left"/>
      <w:pPr>
        <w:ind w:left="10340" w:hanging="360"/>
      </w:pPr>
      <w:rPr>
        <w:rFonts w:ascii="Wingdings" w:hAnsi="Wingdings" w:hint="default"/>
      </w:rPr>
    </w:lvl>
    <w:lvl w:ilvl="6" w:tplc="04090001" w:tentative="1">
      <w:start w:val="1"/>
      <w:numFmt w:val="bullet"/>
      <w:lvlText w:val=""/>
      <w:lvlJc w:val="left"/>
      <w:pPr>
        <w:ind w:left="11060" w:hanging="360"/>
      </w:pPr>
      <w:rPr>
        <w:rFonts w:ascii="Symbol" w:hAnsi="Symbol" w:hint="default"/>
      </w:rPr>
    </w:lvl>
    <w:lvl w:ilvl="7" w:tplc="04090003" w:tentative="1">
      <w:start w:val="1"/>
      <w:numFmt w:val="bullet"/>
      <w:lvlText w:val="o"/>
      <w:lvlJc w:val="left"/>
      <w:pPr>
        <w:ind w:left="11780" w:hanging="360"/>
      </w:pPr>
      <w:rPr>
        <w:rFonts w:ascii="Courier New" w:hAnsi="Courier New" w:cs="Courier New" w:hint="default"/>
      </w:rPr>
    </w:lvl>
    <w:lvl w:ilvl="8" w:tplc="04090005" w:tentative="1">
      <w:start w:val="1"/>
      <w:numFmt w:val="bullet"/>
      <w:lvlText w:val=""/>
      <w:lvlJc w:val="left"/>
      <w:pPr>
        <w:ind w:left="12500" w:hanging="360"/>
      </w:pPr>
      <w:rPr>
        <w:rFonts w:ascii="Wingdings" w:hAnsi="Wingdings" w:hint="default"/>
      </w:rPr>
    </w:lvl>
  </w:abstractNum>
  <w:abstractNum w:abstractNumId="4">
    <w:nsid w:val="15285E38"/>
    <w:multiLevelType w:val="hybridMultilevel"/>
    <w:tmpl w:val="C152150A"/>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B962F1"/>
    <w:multiLevelType w:val="hybridMultilevel"/>
    <w:tmpl w:val="227A040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A7B4B"/>
    <w:multiLevelType w:val="hybridMultilevel"/>
    <w:tmpl w:val="2A9CF6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F86316"/>
    <w:multiLevelType w:val="hybridMultilevel"/>
    <w:tmpl w:val="73B66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5C4720"/>
    <w:multiLevelType w:val="hybridMultilevel"/>
    <w:tmpl w:val="9EE43BF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A92B92"/>
    <w:multiLevelType w:val="hybridMultilevel"/>
    <w:tmpl w:val="89060E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7C471F"/>
    <w:multiLevelType w:val="hybridMultilevel"/>
    <w:tmpl w:val="F9389B2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D929EA"/>
    <w:multiLevelType w:val="hybridMultilevel"/>
    <w:tmpl w:val="FF8EA15A"/>
    <w:lvl w:ilvl="0" w:tplc="AAECA23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B74720"/>
    <w:multiLevelType w:val="hybridMultilevel"/>
    <w:tmpl w:val="B9A2F28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556A5A"/>
    <w:multiLevelType w:val="hybridMultilevel"/>
    <w:tmpl w:val="AAA292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EB5999"/>
    <w:multiLevelType w:val="hybridMultilevel"/>
    <w:tmpl w:val="5BF64C8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E646A99"/>
    <w:multiLevelType w:val="hybridMultilevel"/>
    <w:tmpl w:val="60A05AD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73234F"/>
    <w:multiLevelType w:val="hybridMultilevel"/>
    <w:tmpl w:val="452C17A4"/>
    <w:lvl w:ilvl="0" w:tplc="2A8A7B6E">
      <w:numFmt w:val="bullet"/>
      <w:lvlText w:val="-"/>
      <w:lvlJc w:val="left"/>
      <w:pPr>
        <w:ind w:left="502"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1E063F"/>
    <w:multiLevelType w:val="hybridMultilevel"/>
    <w:tmpl w:val="C04811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217068"/>
    <w:multiLevelType w:val="hybridMultilevel"/>
    <w:tmpl w:val="1CD8FE4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2753BF"/>
    <w:multiLevelType w:val="hybridMultilevel"/>
    <w:tmpl w:val="324CFD50"/>
    <w:lvl w:ilvl="0" w:tplc="846ED000">
      <w:numFmt w:val="bullet"/>
      <w:lvlText w:val="-"/>
      <w:lvlJc w:val="left"/>
      <w:pPr>
        <w:tabs>
          <w:tab w:val="num" w:pos="785"/>
        </w:tabs>
        <w:ind w:left="785" w:hanging="360"/>
      </w:pPr>
      <w:rPr>
        <w:rFonts w:ascii="Arial Narrow" w:eastAsia="Times New Roman" w:hAnsi="Arial Narrow" w:cs="Times New Roman" w:hint="default"/>
        <w:b w:val="0"/>
      </w:rPr>
    </w:lvl>
    <w:lvl w:ilvl="1" w:tplc="04180001">
      <w:start w:val="1"/>
      <w:numFmt w:val="bullet"/>
      <w:lvlText w:val=""/>
      <w:lvlJc w:val="left"/>
      <w:pPr>
        <w:tabs>
          <w:tab w:val="num" w:pos="1505"/>
        </w:tabs>
        <w:ind w:left="1505" w:hanging="360"/>
      </w:pPr>
      <w:rPr>
        <w:rFonts w:ascii="Symbol" w:hAnsi="Symbol" w:hint="default"/>
      </w:rPr>
    </w:lvl>
    <w:lvl w:ilvl="2" w:tplc="0418001B" w:tentative="1">
      <w:start w:val="1"/>
      <w:numFmt w:val="lowerRoman"/>
      <w:lvlText w:val="%3."/>
      <w:lvlJc w:val="right"/>
      <w:pPr>
        <w:tabs>
          <w:tab w:val="num" w:pos="2225"/>
        </w:tabs>
        <w:ind w:left="2225" w:hanging="180"/>
      </w:pPr>
    </w:lvl>
    <w:lvl w:ilvl="3" w:tplc="0418000F" w:tentative="1">
      <w:start w:val="1"/>
      <w:numFmt w:val="decimal"/>
      <w:lvlText w:val="%4."/>
      <w:lvlJc w:val="left"/>
      <w:pPr>
        <w:tabs>
          <w:tab w:val="num" w:pos="2945"/>
        </w:tabs>
        <w:ind w:left="2945" w:hanging="360"/>
      </w:pPr>
    </w:lvl>
    <w:lvl w:ilvl="4" w:tplc="04180019" w:tentative="1">
      <w:start w:val="1"/>
      <w:numFmt w:val="lowerLetter"/>
      <w:lvlText w:val="%5."/>
      <w:lvlJc w:val="left"/>
      <w:pPr>
        <w:tabs>
          <w:tab w:val="num" w:pos="3665"/>
        </w:tabs>
        <w:ind w:left="3665" w:hanging="360"/>
      </w:pPr>
    </w:lvl>
    <w:lvl w:ilvl="5" w:tplc="0418001B" w:tentative="1">
      <w:start w:val="1"/>
      <w:numFmt w:val="lowerRoman"/>
      <w:lvlText w:val="%6."/>
      <w:lvlJc w:val="right"/>
      <w:pPr>
        <w:tabs>
          <w:tab w:val="num" w:pos="4385"/>
        </w:tabs>
        <w:ind w:left="4385" w:hanging="180"/>
      </w:pPr>
    </w:lvl>
    <w:lvl w:ilvl="6" w:tplc="0418000F" w:tentative="1">
      <w:start w:val="1"/>
      <w:numFmt w:val="decimal"/>
      <w:lvlText w:val="%7."/>
      <w:lvlJc w:val="left"/>
      <w:pPr>
        <w:tabs>
          <w:tab w:val="num" w:pos="5105"/>
        </w:tabs>
        <w:ind w:left="5105" w:hanging="360"/>
      </w:pPr>
    </w:lvl>
    <w:lvl w:ilvl="7" w:tplc="04180019" w:tentative="1">
      <w:start w:val="1"/>
      <w:numFmt w:val="lowerLetter"/>
      <w:lvlText w:val="%8."/>
      <w:lvlJc w:val="left"/>
      <w:pPr>
        <w:tabs>
          <w:tab w:val="num" w:pos="5825"/>
        </w:tabs>
        <w:ind w:left="5825" w:hanging="360"/>
      </w:pPr>
    </w:lvl>
    <w:lvl w:ilvl="8" w:tplc="0418001B" w:tentative="1">
      <w:start w:val="1"/>
      <w:numFmt w:val="lowerRoman"/>
      <w:lvlText w:val="%9."/>
      <w:lvlJc w:val="right"/>
      <w:pPr>
        <w:tabs>
          <w:tab w:val="num" w:pos="6545"/>
        </w:tabs>
        <w:ind w:left="6545" w:hanging="180"/>
      </w:pPr>
    </w:lvl>
  </w:abstractNum>
  <w:abstractNum w:abstractNumId="20">
    <w:nsid w:val="3EFC1B0B"/>
    <w:multiLevelType w:val="hybridMultilevel"/>
    <w:tmpl w:val="FBB03B92"/>
    <w:lvl w:ilvl="0" w:tplc="0418000F">
      <w:start w:val="1"/>
      <w:numFmt w:val="decimal"/>
      <w:lvlText w:val="%1."/>
      <w:lvlJc w:val="left"/>
      <w:pPr>
        <w:ind w:left="450" w:hanging="360"/>
      </w:pPr>
      <w:rPr>
        <w:rFonts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A94428"/>
    <w:multiLevelType w:val="hybridMultilevel"/>
    <w:tmpl w:val="AFC24A9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22B39"/>
    <w:multiLevelType w:val="hybridMultilevel"/>
    <w:tmpl w:val="B15809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AA72F7"/>
    <w:multiLevelType w:val="hybridMultilevel"/>
    <w:tmpl w:val="9182A0EA"/>
    <w:lvl w:ilvl="0" w:tplc="846ED000">
      <w:numFmt w:val="bullet"/>
      <w:lvlText w:val="-"/>
      <w:lvlJc w:val="left"/>
      <w:pPr>
        <w:ind w:left="107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187270"/>
    <w:multiLevelType w:val="hybridMultilevel"/>
    <w:tmpl w:val="0480149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8353DB"/>
    <w:multiLevelType w:val="hybridMultilevel"/>
    <w:tmpl w:val="7D7EDBFE"/>
    <w:lvl w:ilvl="0" w:tplc="846ED000">
      <w:numFmt w:val="bullet"/>
      <w:lvlText w:val="-"/>
      <w:lvlJc w:val="left"/>
      <w:pPr>
        <w:ind w:left="502" w:hanging="360"/>
      </w:pPr>
      <w:rPr>
        <w:rFonts w:ascii="Arial Narrow" w:eastAsia="Times New Roman" w:hAnsi="Arial Narrow" w:cs="Times New Roman" w:hint="default"/>
        <w:b w:val="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nsid w:val="4C452871"/>
    <w:multiLevelType w:val="hybridMultilevel"/>
    <w:tmpl w:val="60CE42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2C5AB6"/>
    <w:multiLevelType w:val="hybridMultilevel"/>
    <w:tmpl w:val="75D4CB40"/>
    <w:lvl w:ilvl="0" w:tplc="846ED000">
      <w:numFmt w:val="bullet"/>
      <w:lvlText w:val="-"/>
      <w:lvlJc w:val="left"/>
      <w:pPr>
        <w:ind w:left="1080" w:hanging="360"/>
      </w:pPr>
      <w:rPr>
        <w:rFonts w:ascii="Arial Narrow" w:eastAsia="Times New Roman" w:hAnsi="Arial Narrow"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DD24812"/>
    <w:multiLevelType w:val="hybridMultilevel"/>
    <w:tmpl w:val="38B03E94"/>
    <w:lvl w:ilvl="0" w:tplc="0418000B">
      <w:start w:val="1"/>
      <w:numFmt w:val="bullet"/>
      <w:lvlText w:val=""/>
      <w:lvlJc w:val="left"/>
      <w:pPr>
        <w:tabs>
          <w:tab w:val="num" w:pos="800"/>
        </w:tabs>
        <w:ind w:left="8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0">
    <w:nsid w:val="536F14E6"/>
    <w:multiLevelType w:val="hybridMultilevel"/>
    <w:tmpl w:val="8C1C8F2A"/>
    <w:lvl w:ilvl="0" w:tplc="846ED000">
      <w:numFmt w:val="bullet"/>
      <w:lvlText w:val="-"/>
      <w:lvlJc w:val="left"/>
      <w:pPr>
        <w:ind w:left="780" w:hanging="360"/>
      </w:pPr>
      <w:rPr>
        <w:rFonts w:ascii="Arial Narrow" w:eastAsia="Times New Roman" w:hAnsi="Arial Narrow" w:cs="Times New Roman" w:hint="default"/>
        <w:b w:val="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56791618"/>
    <w:multiLevelType w:val="hybridMultilevel"/>
    <w:tmpl w:val="B83C6494"/>
    <w:lvl w:ilvl="0" w:tplc="846ED000">
      <w:numFmt w:val="bullet"/>
      <w:lvlText w:val="-"/>
      <w:lvlJc w:val="left"/>
      <w:pPr>
        <w:ind w:left="1440" w:hanging="360"/>
      </w:pPr>
      <w:rPr>
        <w:rFonts w:ascii="Arial Narrow" w:eastAsia="Times New Roman" w:hAnsi="Arial Narrow" w:cs="Times New Roman" w:hint="default"/>
        <w:b w:val="0"/>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nsid w:val="57603ADC"/>
    <w:multiLevelType w:val="hybridMultilevel"/>
    <w:tmpl w:val="84006A32"/>
    <w:lvl w:ilvl="0" w:tplc="0409000B">
      <w:start w:val="1"/>
      <w:numFmt w:val="bullet"/>
      <w:lvlText w:val=""/>
      <w:lvlJc w:val="left"/>
      <w:pPr>
        <w:ind w:left="502" w:hanging="360"/>
      </w:pPr>
      <w:rPr>
        <w:rFonts w:ascii="Wingdings" w:hAnsi="Wingdings" w:hint="default"/>
        <w:b w:val="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3">
    <w:nsid w:val="5AF36E92"/>
    <w:multiLevelType w:val="hybridMultilevel"/>
    <w:tmpl w:val="3C4E072E"/>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A72C47"/>
    <w:multiLevelType w:val="hybridMultilevel"/>
    <w:tmpl w:val="CE18079C"/>
    <w:lvl w:ilvl="0" w:tplc="0409000B">
      <w:start w:val="1"/>
      <w:numFmt w:val="bullet"/>
      <w:lvlText w:val=""/>
      <w:lvlJc w:val="left"/>
      <w:pPr>
        <w:ind w:left="4950" w:hanging="360"/>
      </w:pPr>
      <w:rPr>
        <w:rFonts w:ascii="Wingdings" w:hAnsi="Wingdings" w:hint="default"/>
      </w:rPr>
    </w:lvl>
    <w:lvl w:ilvl="1" w:tplc="04090003" w:tentative="1">
      <w:start w:val="1"/>
      <w:numFmt w:val="bullet"/>
      <w:lvlText w:val="o"/>
      <w:lvlJc w:val="left"/>
      <w:pPr>
        <w:ind w:left="5670" w:hanging="360"/>
      </w:pPr>
      <w:rPr>
        <w:rFonts w:ascii="Courier New" w:hAnsi="Courier New" w:cs="Courier New" w:hint="default"/>
      </w:rPr>
    </w:lvl>
    <w:lvl w:ilvl="2" w:tplc="04090005" w:tentative="1">
      <w:start w:val="1"/>
      <w:numFmt w:val="bullet"/>
      <w:lvlText w:val=""/>
      <w:lvlJc w:val="left"/>
      <w:pPr>
        <w:ind w:left="6390" w:hanging="360"/>
      </w:pPr>
      <w:rPr>
        <w:rFonts w:ascii="Wingdings" w:hAnsi="Wingdings" w:hint="default"/>
      </w:rPr>
    </w:lvl>
    <w:lvl w:ilvl="3" w:tplc="04090001" w:tentative="1">
      <w:start w:val="1"/>
      <w:numFmt w:val="bullet"/>
      <w:lvlText w:val=""/>
      <w:lvlJc w:val="left"/>
      <w:pPr>
        <w:ind w:left="7110" w:hanging="360"/>
      </w:pPr>
      <w:rPr>
        <w:rFonts w:ascii="Symbol" w:hAnsi="Symbol" w:hint="default"/>
      </w:rPr>
    </w:lvl>
    <w:lvl w:ilvl="4" w:tplc="04090003" w:tentative="1">
      <w:start w:val="1"/>
      <w:numFmt w:val="bullet"/>
      <w:lvlText w:val="o"/>
      <w:lvlJc w:val="left"/>
      <w:pPr>
        <w:ind w:left="7830" w:hanging="360"/>
      </w:pPr>
      <w:rPr>
        <w:rFonts w:ascii="Courier New" w:hAnsi="Courier New" w:cs="Courier New" w:hint="default"/>
      </w:rPr>
    </w:lvl>
    <w:lvl w:ilvl="5" w:tplc="04090005" w:tentative="1">
      <w:start w:val="1"/>
      <w:numFmt w:val="bullet"/>
      <w:lvlText w:val=""/>
      <w:lvlJc w:val="left"/>
      <w:pPr>
        <w:ind w:left="8550" w:hanging="360"/>
      </w:pPr>
      <w:rPr>
        <w:rFonts w:ascii="Wingdings" w:hAnsi="Wingdings" w:hint="default"/>
      </w:rPr>
    </w:lvl>
    <w:lvl w:ilvl="6" w:tplc="04090001" w:tentative="1">
      <w:start w:val="1"/>
      <w:numFmt w:val="bullet"/>
      <w:lvlText w:val=""/>
      <w:lvlJc w:val="left"/>
      <w:pPr>
        <w:ind w:left="9270" w:hanging="360"/>
      </w:pPr>
      <w:rPr>
        <w:rFonts w:ascii="Symbol" w:hAnsi="Symbol" w:hint="default"/>
      </w:rPr>
    </w:lvl>
    <w:lvl w:ilvl="7" w:tplc="04090003" w:tentative="1">
      <w:start w:val="1"/>
      <w:numFmt w:val="bullet"/>
      <w:lvlText w:val="o"/>
      <w:lvlJc w:val="left"/>
      <w:pPr>
        <w:ind w:left="9990" w:hanging="360"/>
      </w:pPr>
      <w:rPr>
        <w:rFonts w:ascii="Courier New" w:hAnsi="Courier New" w:cs="Courier New" w:hint="default"/>
      </w:rPr>
    </w:lvl>
    <w:lvl w:ilvl="8" w:tplc="04090005" w:tentative="1">
      <w:start w:val="1"/>
      <w:numFmt w:val="bullet"/>
      <w:lvlText w:val=""/>
      <w:lvlJc w:val="left"/>
      <w:pPr>
        <w:ind w:left="10710" w:hanging="360"/>
      </w:pPr>
      <w:rPr>
        <w:rFonts w:ascii="Wingdings" w:hAnsi="Wingdings" w:hint="default"/>
      </w:rPr>
    </w:lvl>
  </w:abstractNum>
  <w:abstractNum w:abstractNumId="35">
    <w:nsid w:val="5E5940FE"/>
    <w:multiLevelType w:val="hybridMultilevel"/>
    <w:tmpl w:val="00AE655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09C0CB1"/>
    <w:multiLevelType w:val="hybridMultilevel"/>
    <w:tmpl w:val="4AC6F2C4"/>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3392C33"/>
    <w:multiLevelType w:val="hybridMultilevel"/>
    <w:tmpl w:val="9E66523A"/>
    <w:lvl w:ilvl="0" w:tplc="DA8E1448">
      <w:start w:val="1"/>
      <w:numFmt w:val="decimal"/>
      <w:lvlText w:val="%1."/>
      <w:lvlJc w:val="left"/>
      <w:pPr>
        <w:tabs>
          <w:tab w:val="num" w:pos="720"/>
        </w:tabs>
        <w:ind w:left="720" w:hanging="360"/>
      </w:pPr>
      <w:rPr>
        <w:rFonts w:ascii="Times New Roman" w:eastAsia="Times New Roman" w:hAnsi="Times New Roman" w:cs="Times New Roman"/>
      </w:rPr>
    </w:lvl>
    <w:lvl w:ilvl="1" w:tplc="0418000B">
      <w:start w:val="1"/>
      <w:numFmt w:val="bullet"/>
      <w:lvlText w:val=""/>
      <w:lvlJc w:val="left"/>
      <w:pPr>
        <w:tabs>
          <w:tab w:val="num" w:pos="540"/>
        </w:tabs>
        <w:ind w:left="540" w:hanging="360"/>
      </w:pPr>
      <w:rPr>
        <w:rFonts w:ascii="Wingdings" w:hAnsi="Wingding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9">
    <w:nsid w:val="7409597D"/>
    <w:multiLevelType w:val="hybridMultilevel"/>
    <w:tmpl w:val="B958F0EC"/>
    <w:lvl w:ilvl="0" w:tplc="209EA2D4">
      <w:start w:val="3"/>
      <w:numFmt w:val="bullet"/>
      <w:lvlText w:val="-"/>
      <w:lvlJc w:val="left"/>
      <w:pPr>
        <w:ind w:left="360" w:hanging="360"/>
      </w:pPr>
      <w:rPr>
        <w:rFonts w:ascii="Arial Narrow" w:eastAsia="Calibri" w:hAnsi="Arial Narrow"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4EA7D70"/>
    <w:multiLevelType w:val="hybridMultilevel"/>
    <w:tmpl w:val="0E4E1718"/>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DE01FE"/>
    <w:multiLevelType w:val="hybridMultilevel"/>
    <w:tmpl w:val="33F6C2FE"/>
    <w:lvl w:ilvl="0" w:tplc="0409000B">
      <w:start w:val="1"/>
      <w:numFmt w:val="bullet"/>
      <w:lvlText w:val=""/>
      <w:lvlJc w:val="left"/>
      <w:pPr>
        <w:ind w:left="780" w:hanging="360"/>
      </w:pPr>
      <w:rPr>
        <w:rFonts w:ascii="Wingdings" w:hAnsi="Wingdings" w:hint="default"/>
        <w:b w:val="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nsid w:val="7A0147C2"/>
    <w:multiLevelType w:val="hybridMultilevel"/>
    <w:tmpl w:val="334C5CF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1"/>
  </w:num>
  <w:num w:numId="3">
    <w:abstractNumId w:val="38"/>
  </w:num>
  <w:num w:numId="4">
    <w:abstractNumId w:val="29"/>
  </w:num>
  <w:num w:numId="5">
    <w:abstractNumId w:val="20"/>
  </w:num>
  <w:num w:numId="6">
    <w:abstractNumId w:val="39"/>
  </w:num>
  <w:num w:numId="7">
    <w:abstractNumId w:val="12"/>
  </w:num>
  <w:num w:numId="8">
    <w:abstractNumId w:val="3"/>
  </w:num>
  <w:num w:numId="9">
    <w:abstractNumId w:val="9"/>
  </w:num>
  <w:num w:numId="10">
    <w:abstractNumId w:val="34"/>
  </w:num>
  <w:num w:numId="11">
    <w:abstractNumId w:val="16"/>
  </w:num>
  <w:num w:numId="12">
    <w:abstractNumId w:val="7"/>
  </w:num>
  <w:num w:numId="13">
    <w:abstractNumId w:val="10"/>
  </w:num>
  <w:num w:numId="14">
    <w:abstractNumId w:val="14"/>
  </w:num>
  <w:num w:numId="15">
    <w:abstractNumId w:val="37"/>
  </w:num>
  <w:num w:numId="16">
    <w:abstractNumId w:val="8"/>
  </w:num>
  <w:num w:numId="17">
    <w:abstractNumId w:val="18"/>
  </w:num>
  <w:num w:numId="18">
    <w:abstractNumId w:val="5"/>
  </w:num>
  <w:num w:numId="19">
    <w:abstractNumId w:val="23"/>
  </w:num>
  <w:num w:numId="20">
    <w:abstractNumId w:val="24"/>
  </w:num>
  <w:num w:numId="21">
    <w:abstractNumId w:val="15"/>
  </w:num>
  <w:num w:numId="22">
    <w:abstractNumId w:val="28"/>
  </w:num>
  <w:num w:numId="23">
    <w:abstractNumId w:val="40"/>
  </w:num>
  <w:num w:numId="24">
    <w:abstractNumId w:val="0"/>
  </w:num>
  <w:num w:numId="25">
    <w:abstractNumId w:val="35"/>
  </w:num>
  <w:num w:numId="26">
    <w:abstractNumId w:val="2"/>
  </w:num>
  <w:num w:numId="27">
    <w:abstractNumId w:val="17"/>
  </w:num>
  <w:num w:numId="28">
    <w:abstractNumId w:val="33"/>
  </w:num>
  <w:num w:numId="29">
    <w:abstractNumId w:val="4"/>
  </w:num>
  <w:num w:numId="30">
    <w:abstractNumId w:val="13"/>
  </w:num>
  <w:num w:numId="31">
    <w:abstractNumId w:val="25"/>
  </w:num>
  <w:num w:numId="32">
    <w:abstractNumId w:val="19"/>
  </w:num>
  <w:num w:numId="33">
    <w:abstractNumId w:val="22"/>
  </w:num>
  <w:num w:numId="34">
    <w:abstractNumId w:val="31"/>
  </w:num>
  <w:num w:numId="35">
    <w:abstractNumId w:val="27"/>
  </w:num>
  <w:num w:numId="36">
    <w:abstractNumId w:val="11"/>
  </w:num>
  <w:num w:numId="37">
    <w:abstractNumId w:val="1"/>
  </w:num>
  <w:num w:numId="38">
    <w:abstractNumId w:val="30"/>
  </w:num>
  <w:num w:numId="39">
    <w:abstractNumId w:val="6"/>
  </w:num>
  <w:num w:numId="40">
    <w:abstractNumId w:val="41"/>
  </w:num>
  <w:num w:numId="41">
    <w:abstractNumId w:val="26"/>
  </w:num>
  <w:num w:numId="42">
    <w:abstractNumId w:val="32"/>
  </w:num>
  <w:num w:numId="43">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870"/>
    <w:rsid w:val="00006A11"/>
    <w:rsid w:val="00006E03"/>
    <w:rsid w:val="0000715F"/>
    <w:rsid w:val="0000780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2065F"/>
    <w:rsid w:val="000206C2"/>
    <w:rsid w:val="00020BB4"/>
    <w:rsid w:val="00020C5D"/>
    <w:rsid w:val="00022196"/>
    <w:rsid w:val="0002260A"/>
    <w:rsid w:val="00022909"/>
    <w:rsid w:val="00022FAA"/>
    <w:rsid w:val="00022FEE"/>
    <w:rsid w:val="00023534"/>
    <w:rsid w:val="000248D8"/>
    <w:rsid w:val="00024B0A"/>
    <w:rsid w:val="00024FD2"/>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F95"/>
    <w:rsid w:val="0004075F"/>
    <w:rsid w:val="0004199F"/>
    <w:rsid w:val="00041BAC"/>
    <w:rsid w:val="00042471"/>
    <w:rsid w:val="000428DB"/>
    <w:rsid w:val="00043F5A"/>
    <w:rsid w:val="00045877"/>
    <w:rsid w:val="00046502"/>
    <w:rsid w:val="00046506"/>
    <w:rsid w:val="000467A6"/>
    <w:rsid w:val="00046860"/>
    <w:rsid w:val="00046DE2"/>
    <w:rsid w:val="00047983"/>
    <w:rsid w:val="00047A39"/>
    <w:rsid w:val="00047A9F"/>
    <w:rsid w:val="000504A1"/>
    <w:rsid w:val="000505C8"/>
    <w:rsid w:val="0005204D"/>
    <w:rsid w:val="000538F5"/>
    <w:rsid w:val="00053EF9"/>
    <w:rsid w:val="00054973"/>
    <w:rsid w:val="00054A63"/>
    <w:rsid w:val="00054FF6"/>
    <w:rsid w:val="000551B2"/>
    <w:rsid w:val="00055A2B"/>
    <w:rsid w:val="00056210"/>
    <w:rsid w:val="00056CD6"/>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13C8"/>
    <w:rsid w:val="00072C6C"/>
    <w:rsid w:val="000740F4"/>
    <w:rsid w:val="00074320"/>
    <w:rsid w:val="0007623B"/>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D94"/>
    <w:rsid w:val="000A6E4D"/>
    <w:rsid w:val="000A73E4"/>
    <w:rsid w:val="000B0741"/>
    <w:rsid w:val="000B078B"/>
    <w:rsid w:val="000B0AE5"/>
    <w:rsid w:val="000B0BC4"/>
    <w:rsid w:val="000B2ADC"/>
    <w:rsid w:val="000B306C"/>
    <w:rsid w:val="000B397F"/>
    <w:rsid w:val="000B39C3"/>
    <w:rsid w:val="000B4160"/>
    <w:rsid w:val="000B5027"/>
    <w:rsid w:val="000B50BA"/>
    <w:rsid w:val="000B5BFB"/>
    <w:rsid w:val="000B6736"/>
    <w:rsid w:val="000C0772"/>
    <w:rsid w:val="000C130B"/>
    <w:rsid w:val="000C3635"/>
    <w:rsid w:val="000C3C73"/>
    <w:rsid w:val="000C3E5C"/>
    <w:rsid w:val="000C4498"/>
    <w:rsid w:val="000C45B7"/>
    <w:rsid w:val="000C4F53"/>
    <w:rsid w:val="000C6140"/>
    <w:rsid w:val="000C6257"/>
    <w:rsid w:val="000C65FB"/>
    <w:rsid w:val="000C6A2B"/>
    <w:rsid w:val="000D0345"/>
    <w:rsid w:val="000D03B8"/>
    <w:rsid w:val="000D094B"/>
    <w:rsid w:val="000D0CF0"/>
    <w:rsid w:val="000D245B"/>
    <w:rsid w:val="000D2628"/>
    <w:rsid w:val="000D26B0"/>
    <w:rsid w:val="000D3376"/>
    <w:rsid w:val="000D3B42"/>
    <w:rsid w:val="000D43FC"/>
    <w:rsid w:val="000D49D5"/>
    <w:rsid w:val="000D51B7"/>
    <w:rsid w:val="000D5BD7"/>
    <w:rsid w:val="000D6A92"/>
    <w:rsid w:val="000D731A"/>
    <w:rsid w:val="000D7A51"/>
    <w:rsid w:val="000D7B9B"/>
    <w:rsid w:val="000E0CAF"/>
    <w:rsid w:val="000E17DC"/>
    <w:rsid w:val="000E1957"/>
    <w:rsid w:val="000E1F9E"/>
    <w:rsid w:val="000E22D5"/>
    <w:rsid w:val="000E2476"/>
    <w:rsid w:val="000E30FD"/>
    <w:rsid w:val="000E390F"/>
    <w:rsid w:val="000E642F"/>
    <w:rsid w:val="000E64A2"/>
    <w:rsid w:val="000E7601"/>
    <w:rsid w:val="000F1B0E"/>
    <w:rsid w:val="000F235D"/>
    <w:rsid w:val="000F27BD"/>
    <w:rsid w:val="000F31B7"/>
    <w:rsid w:val="000F3F91"/>
    <w:rsid w:val="000F4BC1"/>
    <w:rsid w:val="000F5526"/>
    <w:rsid w:val="000F638E"/>
    <w:rsid w:val="000F79F7"/>
    <w:rsid w:val="00100CF1"/>
    <w:rsid w:val="00100FA8"/>
    <w:rsid w:val="00101388"/>
    <w:rsid w:val="00101E09"/>
    <w:rsid w:val="001024B6"/>
    <w:rsid w:val="0010263D"/>
    <w:rsid w:val="00103C7E"/>
    <w:rsid w:val="001051C5"/>
    <w:rsid w:val="001105B6"/>
    <w:rsid w:val="00110DC6"/>
    <w:rsid w:val="001130A4"/>
    <w:rsid w:val="001133C8"/>
    <w:rsid w:val="00113BB6"/>
    <w:rsid w:val="0011409E"/>
    <w:rsid w:val="00114BC9"/>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A1A"/>
    <w:rsid w:val="00142449"/>
    <w:rsid w:val="0014369A"/>
    <w:rsid w:val="00144D31"/>
    <w:rsid w:val="00146133"/>
    <w:rsid w:val="00146C41"/>
    <w:rsid w:val="00151390"/>
    <w:rsid w:val="00152322"/>
    <w:rsid w:val="0015308E"/>
    <w:rsid w:val="00153EA7"/>
    <w:rsid w:val="001549EE"/>
    <w:rsid w:val="00154CF6"/>
    <w:rsid w:val="00154F29"/>
    <w:rsid w:val="00155ADA"/>
    <w:rsid w:val="00155F6F"/>
    <w:rsid w:val="00156D3E"/>
    <w:rsid w:val="00157655"/>
    <w:rsid w:val="00160F9E"/>
    <w:rsid w:val="00161360"/>
    <w:rsid w:val="00161FFB"/>
    <w:rsid w:val="00163B8B"/>
    <w:rsid w:val="00164E31"/>
    <w:rsid w:val="00166185"/>
    <w:rsid w:val="00166871"/>
    <w:rsid w:val="0016734C"/>
    <w:rsid w:val="00167BC1"/>
    <w:rsid w:val="001703A9"/>
    <w:rsid w:val="001712CA"/>
    <w:rsid w:val="00171A19"/>
    <w:rsid w:val="00171DCD"/>
    <w:rsid w:val="00171E7C"/>
    <w:rsid w:val="001741DB"/>
    <w:rsid w:val="001746A8"/>
    <w:rsid w:val="00175CB5"/>
    <w:rsid w:val="00176041"/>
    <w:rsid w:val="00176184"/>
    <w:rsid w:val="001767D1"/>
    <w:rsid w:val="001805D1"/>
    <w:rsid w:val="00180A2A"/>
    <w:rsid w:val="00180D76"/>
    <w:rsid w:val="00181257"/>
    <w:rsid w:val="00181898"/>
    <w:rsid w:val="00182814"/>
    <w:rsid w:val="001832E2"/>
    <w:rsid w:val="001841EE"/>
    <w:rsid w:val="001850BD"/>
    <w:rsid w:val="00186605"/>
    <w:rsid w:val="00186991"/>
    <w:rsid w:val="00187B3C"/>
    <w:rsid w:val="00190402"/>
    <w:rsid w:val="001905F1"/>
    <w:rsid w:val="00190740"/>
    <w:rsid w:val="00191A44"/>
    <w:rsid w:val="00191B3F"/>
    <w:rsid w:val="00193C09"/>
    <w:rsid w:val="00193F9B"/>
    <w:rsid w:val="0019522A"/>
    <w:rsid w:val="00195ABB"/>
    <w:rsid w:val="001A0580"/>
    <w:rsid w:val="001A14EF"/>
    <w:rsid w:val="001A19AD"/>
    <w:rsid w:val="001A1B66"/>
    <w:rsid w:val="001A3B9E"/>
    <w:rsid w:val="001A40CE"/>
    <w:rsid w:val="001A4327"/>
    <w:rsid w:val="001A4389"/>
    <w:rsid w:val="001A4DBF"/>
    <w:rsid w:val="001A4E45"/>
    <w:rsid w:val="001A55E7"/>
    <w:rsid w:val="001A5F6B"/>
    <w:rsid w:val="001A6430"/>
    <w:rsid w:val="001A64EE"/>
    <w:rsid w:val="001A6B4C"/>
    <w:rsid w:val="001A7C09"/>
    <w:rsid w:val="001A7F63"/>
    <w:rsid w:val="001B007A"/>
    <w:rsid w:val="001B1DD4"/>
    <w:rsid w:val="001B2675"/>
    <w:rsid w:val="001B3149"/>
    <w:rsid w:val="001B4648"/>
    <w:rsid w:val="001B46E4"/>
    <w:rsid w:val="001B4EE0"/>
    <w:rsid w:val="001B5A49"/>
    <w:rsid w:val="001B6309"/>
    <w:rsid w:val="001B6A49"/>
    <w:rsid w:val="001B6E95"/>
    <w:rsid w:val="001B709E"/>
    <w:rsid w:val="001B71C8"/>
    <w:rsid w:val="001B7E29"/>
    <w:rsid w:val="001C07B2"/>
    <w:rsid w:val="001C18B4"/>
    <w:rsid w:val="001C1958"/>
    <w:rsid w:val="001C1A42"/>
    <w:rsid w:val="001C1C62"/>
    <w:rsid w:val="001C1FF7"/>
    <w:rsid w:val="001C2972"/>
    <w:rsid w:val="001C3B01"/>
    <w:rsid w:val="001C3E14"/>
    <w:rsid w:val="001C57BF"/>
    <w:rsid w:val="001C5A1E"/>
    <w:rsid w:val="001C671E"/>
    <w:rsid w:val="001C6782"/>
    <w:rsid w:val="001C6B7F"/>
    <w:rsid w:val="001C6EF7"/>
    <w:rsid w:val="001C71ED"/>
    <w:rsid w:val="001D00D7"/>
    <w:rsid w:val="001D043B"/>
    <w:rsid w:val="001D09B1"/>
    <w:rsid w:val="001D1D83"/>
    <w:rsid w:val="001D2425"/>
    <w:rsid w:val="001D41B3"/>
    <w:rsid w:val="001D41C3"/>
    <w:rsid w:val="001D456A"/>
    <w:rsid w:val="001D4BF8"/>
    <w:rsid w:val="001D5302"/>
    <w:rsid w:val="001D7E4D"/>
    <w:rsid w:val="001E1A99"/>
    <w:rsid w:val="001E2F27"/>
    <w:rsid w:val="001E6425"/>
    <w:rsid w:val="001E7028"/>
    <w:rsid w:val="001E7248"/>
    <w:rsid w:val="001E7864"/>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1A42"/>
    <w:rsid w:val="0020220C"/>
    <w:rsid w:val="00203423"/>
    <w:rsid w:val="00204122"/>
    <w:rsid w:val="00205B69"/>
    <w:rsid w:val="00205E25"/>
    <w:rsid w:val="00206198"/>
    <w:rsid w:val="00206227"/>
    <w:rsid w:val="002068F5"/>
    <w:rsid w:val="002075D4"/>
    <w:rsid w:val="002107F8"/>
    <w:rsid w:val="00210DFC"/>
    <w:rsid w:val="00211E1D"/>
    <w:rsid w:val="00211F6D"/>
    <w:rsid w:val="0021247E"/>
    <w:rsid w:val="00212497"/>
    <w:rsid w:val="00212D53"/>
    <w:rsid w:val="00212F07"/>
    <w:rsid w:val="00212F76"/>
    <w:rsid w:val="00213615"/>
    <w:rsid w:val="00214066"/>
    <w:rsid w:val="0021563C"/>
    <w:rsid w:val="002163BD"/>
    <w:rsid w:val="00217878"/>
    <w:rsid w:val="00217AD8"/>
    <w:rsid w:val="00217B9E"/>
    <w:rsid w:val="002206FD"/>
    <w:rsid w:val="0022111C"/>
    <w:rsid w:val="002214F3"/>
    <w:rsid w:val="00222272"/>
    <w:rsid w:val="00222BE6"/>
    <w:rsid w:val="00222EFA"/>
    <w:rsid w:val="002270F4"/>
    <w:rsid w:val="0022748B"/>
    <w:rsid w:val="0022791F"/>
    <w:rsid w:val="00227A71"/>
    <w:rsid w:val="00227A9E"/>
    <w:rsid w:val="0023085D"/>
    <w:rsid w:val="002328AB"/>
    <w:rsid w:val="00234327"/>
    <w:rsid w:val="002355D1"/>
    <w:rsid w:val="002357EB"/>
    <w:rsid w:val="00236483"/>
    <w:rsid w:val="00236778"/>
    <w:rsid w:val="002370E6"/>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D01"/>
    <w:rsid w:val="00254DAB"/>
    <w:rsid w:val="00254EAF"/>
    <w:rsid w:val="002554C5"/>
    <w:rsid w:val="00255A1E"/>
    <w:rsid w:val="00255A34"/>
    <w:rsid w:val="002564DC"/>
    <w:rsid w:val="00256669"/>
    <w:rsid w:val="00256E1E"/>
    <w:rsid w:val="00256E37"/>
    <w:rsid w:val="00257226"/>
    <w:rsid w:val="00257BC9"/>
    <w:rsid w:val="00257ED9"/>
    <w:rsid w:val="00261754"/>
    <w:rsid w:val="0026193B"/>
    <w:rsid w:val="00262136"/>
    <w:rsid w:val="00262C29"/>
    <w:rsid w:val="00262E46"/>
    <w:rsid w:val="00263616"/>
    <w:rsid w:val="00263D41"/>
    <w:rsid w:val="00263F8E"/>
    <w:rsid w:val="0026422F"/>
    <w:rsid w:val="00264902"/>
    <w:rsid w:val="00264CCC"/>
    <w:rsid w:val="002654AB"/>
    <w:rsid w:val="002665A0"/>
    <w:rsid w:val="00266727"/>
    <w:rsid w:val="00266966"/>
    <w:rsid w:val="002710CE"/>
    <w:rsid w:val="002710FA"/>
    <w:rsid w:val="00271199"/>
    <w:rsid w:val="00271E9C"/>
    <w:rsid w:val="00272AE6"/>
    <w:rsid w:val="00273811"/>
    <w:rsid w:val="00274666"/>
    <w:rsid w:val="00274FCD"/>
    <w:rsid w:val="00276034"/>
    <w:rsid w:val="00276D1A"/>
    <w:rsid w:val="00276FCC"/>
    <w:rsid w:val="00277333"/>
    <w:rsid w:val="002802C8"/>
    <w:rsid w:val="0028156B"/>
    <w:rsid w:val="00281B77"/>
    <w:rsid w:val="00281D8C"/>
    <w:rsid w:val="00282A89"/>
    <w:rsid w:val="00282FA5"/>
    <w:rsid w:val="002836D4"/>
    <w:rsid w:val="002838FC"/>
    <w:rsid w:val="0028414B"/>
    <w:rsid w:val="00284DFB"/>
    <w:rsid w:val="0028548A"/>
    <w:rsid w:val="00285867"/>
    <w:rsid w:val="00285E31"/>
    <w:rsid w:val="00286CBC"/>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6187"/>
    <w:rsid w:val="002A6B69"/>
    <w:rsid w:val="002A6C2B"/>
    <w:rsid w:val="002B0649"/>
    <w:rsid w:val="002B09D3"/>
    <w:rsid w:val="002B0A69"/>
    <w:rsid w:val="002B10D9"/>
    <w:rsid w:val="002B2723"/>
    <w:rsid w:val="002B28CD"/>
    <w:rsid w:val="002B49CC"/>
    <w:rsid w:val="002B5148"/>
    <w:rsid w:val="002B52F3"/>
    <w:rsid w:val="002B6BFD"/>
    <w:rsid w:val="002B74D0"/>
    <w:rsid w:val="002B7757"/>
    <w:rsid w:val="002B7B78"/>
    <w:rsid w:val="002C01FC"/>
    <w:rsid w:val="002C0A5B"/>
    <w:rsid w:val="002C0D33"/>
    <w:rsid w:val="002C0DF4"/>
    <w:rsid w:val="002C1533"/>
    <w:rsid w:val="002C157C"/>
    <w:rsid w:val="002C1EDC"/>
    <w:rsid w:val="002C35B8"/>
    <w:rsid w:val="002C3827"/>
    <w:rsid w:val="002C3D63"/>
    <w:rsid w:val="002C48DC"/>
    <w:rsid w:val="002C66DC"/>
    <w:rsid w:val="002C68EC"/>
    <w:rsid w:val="002D0202"/>
    <w:rsid w:val="002D0616"/>
    <w:rsid w:val="002D168D"/>
    <w:rsid w:val="002D1AE1"/>
    <w:rsid w:val="002D32CF"/>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2EA5"/>
    <w:rsid w:val="002E4396"/>
    <w:rsid w:val="002E5686"/>
    <w:rsid w:val="002E5C17"/>
    <w:rsid w:val="002E5E99"/>
    <w:rsid w:val="002E6A01"/>
    <w:rsid w:val="002E6BD8"/>
    <w:rsid w:val="002E74D3"/>
    <w:rsid w:val="002E79BD"/>
    <w:rsid w:val="002E7B88"/>
    <w:rsid w:val="002F04C3"/>
    <w:rsid w:val="002F08AD"/>
    <w:rsid w:val="002F252F"/>
    <w:rsid w:val="002F27FE"/>
    <w:rsid w:val="002F5205"/>
    <w:rsid w:val="002F526C"/>
    <w:rsid w:val="002F650B"/>
    <w:rsid w:val="002F65B5"/>
    <w:rsid w:val="002F6890"/>
    <w:rsid w:val="002F75FA"/>
    <w:rsid w:val="002F7779"/>
    <w:rsid w:val="002F7BD0"/>
    <w:rsid w:val="002F7D0F"/>
    <w:rsid w:val="00301C76"/>
    <w:rsid w:val="00301E5C"/>
    <w:rsid w:val="003028AF"/>
    <w:rsid w:val="00302B23"/>
    <w:rsid w:val="00303F47"/>
    <w:rsid w:val="00304324"/>
    <w:rsid w:val="003043D1"/>
    <w:rsid w:val="00305DE9"/>
    <w:rsid w:val="003063BD"/>
    <w:rsid w:val="003070AE"/>
    <w:rsid w:val="0030782C"/>
    <w:rsid w:val="003109F5"/>
    <w:rsid w:val="00310A71"/>
    <w:rsid w:val="00311A84"/>
    <w:rsid w:val="00312B97"/>
    <w:rsid w:val="00312DAD"/>
    <w:rsid w:val="00313542"/>
    <w:rsid w:val="00314325"/>
    <w:rsid w:val="00314EF7"/>
    <w:rsid w:val="00315A21"/>
    <w:rsid w:val="00316141"/>
    <w:rsid w:val="003164F9"/>
    <w:rsid w:val="00316CC2"/>
    <w:rsid w:val="00317248"/>
    <w:rsid w:val="00317881"/>
    <w:rsid w:val="0032120B"/>
    <w:rsid w:val="0032143B"/>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CBF"/>
    <w:rsid w:val="00333EF0"/>
    <w:rsid w:val="00334204"/>
    <w:rsid w:val="00334D16"/>
    <w:rsid w:val="003355B0"/>
    <w:rsid w:val="00335769"/>
    <w:rsid w:val="00335B6A"/>
    <w:rsid w:val="003362BC"/>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503C7"/>
    <w:rsid w:val="003521FB"/>
    <w:rsid w:val="00352E8A"/>
    <w:rsid w:val="003535DC"/>
    <w:rsid w:val="00353F89"/>
    <w:rsid w:val="0035412B"/>
    <w:rsid w:val="00354243"/>
    <w:rsid w:val="00354BD0"/>
    <w:rsid w:val="00354C7C"/>
    <w:rsid w:val="00355287"/>
    <w:rsid w:val="0035555D"/>
    <w:rsid w:val="00355B2D"/>
    <w:rsid w:val="00356AA4"/>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5015"/>
    <w:rsid w:val="00375518"/>
    <w:rsid w:val="00375917"/>
    <w:rsid w:val="00375A9F"/>
    <w:rsid w:val="0037664C"/>
    <w:rsid w:val="00376A48"/>
    <w:rsid w:val="00381782"/>
    <w:rsid w:val="00382B1D"/>
    <w:rsid w:val="003856EC"/>
    <w:rsid w:val="00386BF3"/>
    <w:rsid w:val="00386F7F"/>
    <w:rsid w:val="0038792A"/>
    <w:rsid w:val="00390595"/>
    <w:rsid w:val="003905C6"/>
    <w:rsid w:val="00390BA1"/>
    <w:rsid w:val="003911F6"/>
    <w:rsid w:val="00391952"/>
    <w:rsid w:val="003931E0"/>
    <w:rsid w:val="00393ACB"/>
    <w:rsid w:val="00394D7C"/>
    <w:rsid w:val="00395452"/>
    <w:rsid w:val="003954A2"/>
    <w:rsid w:val="00395680"/>
    <w:rsid w:val="003965DB"/>
    <w:rsid w:val="003973E3"/>
    <w:rsid w:val="003A003B"/>
    <w:rsid w:val="003A04A4"/>
    <w:rsid w:val="003A0D72"/>
    <w:rsid w:val="003A1EC9"/>
    <w:rsid w:val="003A21A4"/>
    <w:rsid w:val="003A230D"/>
    <w:rsid w:val="003A28C9"/>
    <w:rsid w:val="003A4923"/>
    <w:rsid w:val="003A49B2"/>
    <w:rsid w:val="003A4A85"/>
    <w:rsid w:val="003A5189"/>
    <w:rsid w:val="003A53C7"/>
    <w:rsid w:val="003A57B2"/>
    <w:rsid w:val="003A5BA4"/>
    <w:rsid w:val="003B05E7"/>
    <w:rsid w:val="003B2BB6"/>
    <w:rsid w:val="003B3844"/>
    <w:rsid w:val="003B3FF9"/>
    <w:rsid w:val="003B5A3F"/>
    <w:rsid w:val="003B668E"/>
    <w:rsid w:val="003B70CA"/>
    <w:rsid w:val="003B745B"/>
    <w:rsid w:val="003B78CA"/>
    <w:rsid w:val="003B7E1E"/>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21DF"/>
    <w:rsid w:val="003D26D0"/>
    <w:rsid w:val="003D4148"/>
    <w:rsid w:val="003D616A"/>
    <w:rsid w:val="003D6571"/>
    <w:rsid w:val="003D6F1D"/>
    <w:rsid w:val="003D7603"/>
    <w:rsid w:val="003D781D"/>
    <w:rsid w:val="003D792B"/>
    <w:rsid w:val="003D7C50"/>
    <w:rsid w:val="003E055E"/>
    <w:rsid w:val="003E1B98"/>
    <w:rsid w:val="003E32F8"/>
    <w:rsid w:val="003E3B2D"/>
    <w:rsid w:val="003E466D"/>
    <w:rsid w:val="003E50FF"/>
    <w:rsid w:val="003E5264"/>
    <w:rsid w:val="003E6727"/>
    <w:rsid w:val="003E6F1E"/>
    <w:rsid w:val="003E79D3"/>
    <w:rsid w:val="003F235E"/>
    <w:rsid w:val="003F4A37"/>
    <w:rsid w:val="003F5FC7"/>
    <w:rsid w:val="003F61EC"/>
    <w:rsid w:val="003F63CD"/>
    <w:rsid w:val="003F64CF"/>
    <w:rsid w:val="003F65AD"/>
    <w:rsid w:val="003F67C1"/>
    <w:rsid w:val="003F7152"/>
    <w:rsid w:val="003F7234"/>
    <w:rsid w:val="003F75C2"/>
    <w:rsid w:val="00400135"/>
    <w:rsid w:val="004003BE"/>
    <w:rsid w:val="00400DED"/>
    <w:rsid w:val="004029B5"/>
    <w:rsid w:val="004039AE"/>
    <w:rsid w:val="00403E7D"/>
    <w:rsid w:val="004041CA"/>
    <w:rsid w:val="00404466"/>
    <w:rsid w:val="00405722"/>
    <w:rsid w:val="00405914"/>
    <w:rsid w:val="004065C9"/>
    <w:rsid w:val="00406F4E"/>
    <w:rsid w:val="0041120D"/>
    <w:rsid w:val="00411BDC"/>
    <w:rsid w:val="00411EE0"/>
    <w:rsid w:val="00412404"/>
    <w:rsid w:val="004130F0"/>
    <w:rsid w:val="00414231"/>
    <w:rsid w:val="00414A87"/>
    <w:rsid w:val="004152E6"/>
    <w:rsid w:val="00416DA1"/>
    <w:rsid w:val="00417359"/>
    <w:rsid w:val="0042038A"/>
    <w:rsid w:val="00420F00"/>
    <w:rsid w:val="00420FF4"/>
    <w:rsid w:val="00421E91"/>
    <w:rsid w:val="00421FF8"/>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F55"/>
    <w:rsid w:val="004402BB"/>
    <w:rsid w:val="00441A9B"/>
    <w:rsid w:val="004426F7"/>
    <w:rsid w:val="0044420D"/>
    <w:rsid w:val="004447F7"/>
    <w:rsid w:val="00445724"/>
    <w:rsid w:val="00446D11"/>
    <w:rsid w:val="004474A9"/>
    <w:rsid w:val="00447886"/>
    <w:rsid w:val="00450427"/>
    <w:rsid w:val="00450D4F"/>
    <w:rsid w:val="00451298"/>
    <w:rsid w:val="00452F97"/>
    <w:rsid w:val="004531BF"/>
    <w:rsid w:val="0045461B"/>
    <w:rsid w:val="00455151"/>
    <w:rsid w:val="004553ED"/>
    <w:rsid w:val="00455B8F"/>
    <w:rsid w:val="00455C80"/>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9E8"/>
    <w:rsid w:val="00471F90"/>
    <w:rsid w:val="004724C3"/>
    <w:rsid w:val="004730A6"/>
    <w:rsid w:val="00473FA3"/>
    <w:rsid w:val="004746C1"/>
    <w:rsid w:val="00474823"/>
    <w:rsid w:val="0047504A"/>
    <w:rsid w:val="00475ADD"/>
    <w:rsid w:val="004811D8"/>
    <w:rsid w:val="004822C6"/>
    <w:rsid w:val="0048231A"/>
    <w:rsid w:val="00482C51"/>
    <w:rsid w:val="00483393"/>
    <w:rsid w:val="00483573"/>
    <w:rsid w:val="004839B5"/>
    <w:rsid w:val="00483A50"/>
    <w:rsid w:val="00485832"/>
    <w:rsid w:val="00485F66"/>
    <w:rsid w:val="00486113"/>
    <w:rsid w:val="004863EB"/>
    <w:rsid w:val="00486DCF"/>
    <w:rsid w:val="00486FB1"/>
    <w:rsid w:val="00490079"/>
    <w:rsid w:val="0049032B"/>
    <w:rsid w:val="00492BCC"/>
    <w:rsid w:val="0049579D"/>
    <w:rsid w:val="004957B5"/>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68"/>
    <w:rsid w:val="004B4B06"/>
    <w:rsid w:val="004B4F03"/>
    <w:rsid w:val="004B5390"/>
    <w:rsid w:val="004B5B36"/>
    <w:rsid w:val="004B617F"/>
    <w:rsid w:val="004B6CC1"/>
    <w:rsid w:val="004B6D51"/>
    <w:rsid w:val="004B7507"/>
    <w:rsid w:val="004C0A32"/>
    <w:rsid w:val="004C0D8E"/>
    <w:rsid w:val="004C1065"/>
    <w:rsid w:val="004C1AE6"/>
    <w:rsid w:val="004C1B9E"/>
    <w:rsid w:val="004C3363"/>
    <w:rsid w:val="004C4682"/>
    <w:rsid w:val="004C6824"/>
    <w:rsid w:val="004D0A36"/>
    <w:rsid w:val="004D0B3B"/>
    <w:rsid w:val="004D1056"/>
    <w:rsid w:val="004D1FE9"/>
    <w:rsid w:val="004D2C65"/>
    <w:rsid w:val="004D325E"/>
    <w:rsid w:val="004D3411"/>
    <w:rsid w:val="004D4E05"/>
    <w:rsid w:val="004D6CD7"/>
    <w:rsid w:val="004D7AB2"/>
    <w:rsid w:val="004E0086"/>
    <w:rsid w:val="004E0B0C"/>
    <w:rsid w:val="004E1EE2"/>
    <w:rsid w:val="004E1F07"/>
    <w:rsid w:val="004E2098"/>
    <w:rsid w:val="004E259E"/>
    <w:rsid w:val="004E36D3"/>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AC3"/>
    <w:rsid w:val="00501C58"/>
    <w:rsid w:val="00501D4A"/>
    <w:rsid w:val="0050281C"/>
    <w:rsid w:val="00502868"/>
    <w:rsid w:val="005037BD"/>
    <w:rsid w:val="00504D59"/>
    <w:rsid w:val="00504E53"/>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5F14"/>
    <w:rsid w:val="005260BF"/>
    <w:rsid w:val="00527271"/>
    <w:rsid w:val="00527D79"/>
    <w:rsid w:val="0053013C"/>
    <w:rsid w:val="00530985"/>
    <w:rsid w:val="0053109F"/>
    <w:rsid w:val="0053195D"/>
    <w:rsid w:val="005321CD"/>
    <w:rsid w:val="00534B59"/>
    <w:rsid w:val="00535452"/>
    <w:rsid w:val="005355D5"/>
    <w:rsid w:val="0053617D"/>
    <w:rsid w:val="0053623C"/>
    <w:rsid w:val="00536AB2"/>
    <w:rsid w:val="005373C0"/>
    <w:rsid w:val="005377E9"/>
    <w:rsid w:val="00540BA4"/>
    <w:rsid w:val="00542158"/>
    <w:rsid w:val="005438C4"/>
    <w:rsid w:val="005445AB"/>
    <w:rsid w:val="00544763"/>
    <w:rsid w:val="00544B66"/>
    <w:rsid w:val="005461D2"/>
    <w:rsid w:val="00547223"/>
    <w:rsid w:val="005500CF"/>
    <w:rsid w:val="00551C31"/>
    <w:rsid w:val="00552689"/>
    <w:rsid w:val="005528C3"/>
    <w:rsid w:val="00552E96"/>
    <w:rsid w:val="005540D1"/>
    <w:rsid w:val="0055424E"/>
    <w:rsid w:val="00554E4E"/>
    <w:rsid w:val="00555A82"/>
    <w:rsid w:val="00555D18"/>
    <w:rsid w:val="0055688A"/>
    <w:rsid w:val="00556DE6"/>
    <w:rsid w:val="00557161"/>
    <w:rsid w:val="00557686"/>
    <w:rsid w:val="00557C91"/>
    <w:rsid w:val="0056023E"/>
    <w:rsid w:val="0056100F"/>
    <w:rsid w:val="0056327B"/>
    <w:rsid w:val="00563BCC"/>
    <w:rsid w:val="00563CAF"/>
    <w:rsid w:val="00565566"/>
    <w:rsid w:val="00565F15"/>
    <w:rsid w:val="00567790"/>
    <w:rsid w:val="0057089A"/>
    <w:rsid w:val="005710AE"/>
    <w:rsid w:val="005710C7"/>
    <w:rsid w:val="0057162D"/>
    <w:rsid w:val="00571BDC"/>
    <w:rsid w:val="005735EA"/>
    <w:rsid w:val="00574947"/>
    <w:rsid w:val="005756C7"/>
    <w:rsid w:val="005759EE"/>
    <w:rsid w:val="005771DD"/>
    <w:rsid w:val="00577C81"/>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42AF"/>
    <w:rsid w:val="005948B3"/>
    <w:rsid w:val="00595939"/>
    <w:rsid w:val="00596145"/>
    <w:rsid w:val="00596D85"/>
    <w:rsid w:val="00597036"/>
    <w:rsid w:val="005978AE"/>
    <w:rsid w:val="005A149D"/>
    <w:rsid w:val="005A1FAD"/>
    <w:rsid w:val="005A33B4"/>
    <w:rsid w:val="005A3885"/>
    <w:rsid w:val="005A38F6"/>
    <w:rsid w:val="005A5B16"/>
    <w:rsid w:val="005A6009"/>
    <w:rsid w:val="005A61EF"/>
    <w:rsid w:val="005A651B"/>
    <w:rsid w:val="005A6986"/>
    <w:rsid w:val="005A77AD"/>
    <w:rsid w:val="005A7EB6"/>
    <w:rsid w:val="005B043C"/>
    <w:rsid w:val="005B144F"/>
    <w:rsid w:val="005B2541"/>
    <w:rsid w:val="005B2B31"/>
    <w:rsid w:val="005B2C04"/>
    <w:rsid w:val="005B3361"/>
    <w:rsid w:val="005B46E2"/>
    <w:rsid w:val="005B552B"/>
    <w:rsid w:val="005B599D"/>
    <w:rsid w:val="005B626A"/>
    <w:rsid w:val="005B6821"/>
    <w:rsid w:val="005B6A34"/>
    <w:rsid w:val="005B6E78"/>
    <w:rsid w:val="005B7780"/>
    <w:rsid w:val="005B7A8E"/>
    <w:rsid w:val="005B7AC7"/>
    <w:rsid w:val="005C0093"/>
    <w:rsid w:val="005C0BDC"/>
    <w:rsid w:val="005C1492"/>
    <w:rsid w:val="005C26AA"/>
    <w:rsid w:val="005C2CB7"/>
    <w:rsid w:val="005C2F53"/>
    <w:rsid w:val="005C35AA"/>
    <w:rsid w:val="005C36B5"/>
    <w:rsid w:val="005C3AB5"/>
    <w:rsid w:val="005C3B85"/>
    <w:rsid w:val="005C4BA1"/>
    <w:rsid w:val="005C511E"/>
    <w:rsid w:val="005C6097"/>
    <w:rsid w:val="005C63FF"/>
    <w:rsid w:val="005C66F1"/>
    <w:rsid w:val="005C7BB4"/>
    <w:rsid w:val="005D18C1"/>
    <w:rsid w:val="005D1A21"/>
    <w:rsid w:val="005D2B39"/>
    <w:rsid w:val="005D2E39"/>
    <w:rsid w:val="005D3105"/>
    <w:rsid w:val="005D4AD7"/>
    <w:rsid w:val="005D52D2"/>
    <w:rsid w:val="005D598F"/>
    <w:rsid w:val="005D7DFB"/>
    <w:rsid w:val="005E087A"/>
    <w:rsid w:val="005E0CF0"/>
    <w:rsid w:val="005E16E7"/>
    <w:rsid w:val="005E1806"/>
    <w:rsid w:val="005E1E8C"/>
    <w:rsid w:val="005E21F4"/>
    <w:rsid w:val="005E2BF9"/>
    <w:rsid w:val="005E2F69"/>
    <w:rsid w:val="005E3A01"/>
    <w:rsid w:val="005E3B51"/>
    <w:rsid w:val="005E4962"/>
    <w:rsid w:val="005E7E4F"/>
    <w:rsid w:val="005F01D6"/>
    <w:rsid w:val="005F05BC"/>
    <w:rsid w:val="005F1501"/>
    <w:rsid w:val="005F1A02"/>
    <w:rsid w:val="005F301F"/>
    <w:rsid w:val="005F3C15"/>
    <w:rsid w:val="005F5097"/>
    <w:rsid w:val="005F5650"/>
    <w:rsid w:val="005F5764"/>
    <w:rsid w:val="00600940"/>
    <w:rsid w:val="00600F8F"/>
    <w:rsid w:val="00601C9E"/>
    <w:rsid w:val="00603766"/>
    <w:rsid w:val="00603B49"/>
    <w:rsid w:val="00603E00"/>
    <w:rsid w:val="00604C94"/>
    <w:rsid w:val="00605215"/>
    <w:rsid w:val="00605328"/>
    <w:rsid w:val="00605354"/>
    <w:rsid w:val="00605A22"/>
    <w:rsid w:val="006066B1"/>
    <w:rsid w:val="00606ACF"/>
    <w:rsid w:val="00610366"/>
    <w:rsid w:val="00610932"/>
    <w:rsid w:val="00612FD2"/>
    <w:rsid w:val="00613CAA"/>
    <w:rsid w:val="00615930"/>
    <w:rsid w:val="00616D69"/>
    <w:rsid w:val="00617B1F"/>
    <w:rsid w:val="00620332"/>
    <w:rsid w:val="00620695"/>
    <w:rsid w:val="00620961"/>
    <w:rsid w:val="006211A7"/>
    <w:rsid w:val="00621334"/>
    <w:rsid w:val="00621FF9"/>
    <w:rsid w:val="00622E31"/>
    <w:rsid w:val="00623766"/>
    <w:rsid w:val="00623A75"/>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2349"/>
    <w:rsid w:val="00653A59"/>
    <w:rsid w:val="00653C48"/>
    <w:rsid w:val="00654710"/>
    <w:rsid w:val="00656522"/>
    <w:rsid w:val="00656C56"/>
    <w:rsid w:val="00656E6C"/>
    <w:rsid w:val="006574E3"/>
    <w:rsid w:val="00657B9D"/>
    <w:rsid w:val="006605B2"/>
    <w:rsid w:val="00660F62"/>
    <w:rsid w:val="00661AAC"/>
    <w:rsid w:val="00661D86"/>
    <w:rsid w:val="00662582"/>
    <w:rsid w:val="006625F9"/>
    <w:rsid w:val="006629C7"/>
    <w:rsid w:val="0066391A"/>
    <w:rsid w:val="00664767"/>
    <w:rsid w:val="00665FCC"/>
    <w:rsid w:val="006667D9"/>
    <w:rsid w:val="00666C13"/>
    <w:rsid w:val="00667342"/>
    <w:rsid w:val="006676A2"/>
    <w:rsid w:val="00667EEC"/>
    <w:rsid w:val="00671A69"/>
    <w:rsid w:val="0067275A"/>
    <w:rsid w:val="00672E83"/>
    <w:rsid w:val="00672F19"/>
    <w:rsid w:val="00674C8E"/>
    <w:rsid w:val="00675196"/>
    <w:rsid w:val="006751EB"/>
    <w:rsid w:val="006757DE"/>
    <w:rsid w:val="00675DA5"/>
    <w:rsid w:val="006773B5"/>
    <w:rsid w:val="00677B2E"/>
    <w:rsid w:val="00677DA0"/>
    <w:rsid w:val="0068044C"/>
    <w:rsid w:val="006809CA"/>
    <w:rsid w:val="00680A5F"/>
    <w:rsid w:val="00680BE8"/>
    <w:rsid w:val="00682A43"/>
    <w:rsid w:val="006830DB"/>
    <w:rsid w:val="00683201"/>
    <w:rsid w:val="006834E5"/>
    <w:rsid w:val="006838BA"/>
    <w:rsid w:val="00684CA7"/>
    <w:rsid w:val="00685784"/>
    <w:rsid w:val="00687283"/>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1848"/>
    <w:rsid w:val="006A2179"/>
    <w:rsid w:val="006A32B8"/>
    <w:rsid w:val="006A66D1"/>
    <w:rsid w:val="006A6E09"/>
    <w:rsid w:val="006A79DE"/>
    <w:rsid w:val="006B0B32"/>
    <w:rsid w:val="006B0E54"/>
    <w:rsid w:val="006B1503"/>
    <w:rsid w:val="006B1BAB"/>
    <w:rsid w:val="006B2387"/>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40DF"/>
    <w:rsid w:val="006C4883"/>
    <w:rsid w:val="006C4ADF"/>
    <w:rsid w:val="006C4B3C"/>
    <w:rsid w:val="006C5F7B"/>
    <w:rsid w:val="006C6EAD"/>
    <w:rsid w:val="006C7468"/>
    <w:rsid w:val="006D00E4"/>
    <w:rsid w:val="006D03A1"/>
    <w:rsid w:val="006D045E"/>
    <w:rsid w:val="006D0FF4"/>
    <w:rsid w:val="006D24F1"/>
    <w:rsid w:val="006D2ADE"/>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21F6"/>
    <w:rsid w:val="006E22E0"/>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70195E"/>
    <w:rsid w:val="00701D64"/>
    <w:rsid w:val="0070220B"/>
    <w:rsid w:val="0070239C"/>
    <w:rsid w:val="00702725"/>
    <w:rsid w:val="00703351"/>
    <w:rsid w:val="00703AB7"/>
    <w:rsid w:val="00705512"/>
    <w:rsid w:val="007066F8"/>
    <w:rsid w:val="00706961"/>
    <w:rsid w:val="0070775C"/>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61A6"/>
    <w:rsid w:val="0071661F"/>
    <w:rsid w:val="0071707F"/>
    <w:rsid w:val="00717150"/>
    <w:rsid w:val="00717622"/>
    <w:rsid w:val="00717FA9"/>
    <w:rsid w:val="00720273"/>
    <w:rsid w:val="0072027E"/>
    <w:rsid w:val="00720D7F"/>
    <w:rsid w:val="007214CC"/>
    <w:rsid w:val="00722C33"/>
    <w:rsid w:val="00723226"/>
    <w:rsid w:val="007259C3"/>
    <w:rsid w:val="00726196"/>
    <w:rsid w:val="00726EFB"/>
    <w:rsid w:val="0072723E"/>
    <w:rsid w:val="007274C4"/>
    <w:rsid w:val="007275F9"/>
    <w:rsid w:val="0072771F"/>
    <w:rsid w:val="00727BBF"/>
    <w:rsid w:val="007301B6"/>
    <w:rsid w:val="007304E6"/>
    <w:rsid w:val="00730E02"/>
    <w:rsid w:val="00731EFD"/>
    <w:rsid w:val="0073287D"/>
    <w:rsid w:val="0073309F"/>
    <w:rsid w:val="00733154"/>
    <w:rsid w:val="007343C3"/>
    <w:rsid w:val="00735247"/>
    <w:rsid w:val="0073577F"/>
    <w:rsid w:val="00736EF6"/>
    <w:rsid w:val="00737677"/>
    <w:rsid w:val="007409B7"/>
    <w:rsid w:val="00740E8A"/>
    <w:rsid w:val="0074118A"/>
    <w:rsid w:val="007415C5"/>
    <w:rsid w:val="00742349"/>
    <w:rsid w:val="00742D64"/>
    <w:rsid w:val="0074353E"/>
    <w:rsid w:val="007439CF"/>
    <w:rsid w:val="00743D1A"/>
    <w:rsid w:val="00743F56"/>
    <w:rsid w:val="00744254"/>
    <w:rsid w:val="00744399"/>
    <w:rsid w:val="00744461"/>
    <w:rsid w:val="00745860"/>
    <w:rsid w:val="00745B2F"/>
    <w:rsid w:val="00745E22"/>
    <w:rsid w:val="00745FD4"/>
    <w:rsid w:val="00750F45"/>
    <w:rsid w:val="00751128"/>
    <w:rsid w:val="00753126"/>
    <w:rsid w:val="0075350C"/>
    <w:rsid w:val="007539CD"/>
    <w:rsid w:val="00753CCA"/>
    <w:rsid w:val="00755277"/>
    <w:rsid w:val="00755374"/>
    <w:rsid w:val="00757007"/>
    <w:rsid w:val="0075760B"/>
    <w:rsid w:val="00757A51"/>
    <w:rsid w:val="00757C2F"/>
    <w:rsid w:val="00757F8A"/>
    <w:rsid w:val="00760973"/>
    <w:rsid w:val="00760D6C"/>
    <w:rsid w:val="00760F6D"/>
    <w:rsid w:val="007613BE"/>
    <w:rsid w:val="00761736"/>
    <w:rsid w:val="007634EA"/>
    <w:rsid w:val="00764391"/>
    <w:rsid w:val="0076439B"/>
    <w:rsid w:val="0076466A"/>
    <w:rsid w:val="00764D9B"/>
    <w:rsid w:val="007659AB"/>
    <w:rsid w:val="0076662E"/>
    <w:rsid w:val="00766FDF"/>
    <w:rsid w:val="007678A8"/>
    <w:rsid w:val="00767D86"/>
    <w:rsid w:val="00770167"/>
    <w:rsid w:val="00770ADC"/>
    <w:rsid w:val="00770BD3"/>
    <w:rsid w:val="00770E31"/>
    <w:rsid w:val="00770F30"/>
    <w:rsid w:val="007710A3"/>
    <w:rsid w:val="00772535"/>
    <w:rsid w:val="00772645"/>
    <w:rsid w:val="00773391"/>
    <w:rsid w:val="00776130"/>
    <w:rsid w:val="00777E5B"/>
    <w:rsid w:val="00780591"/>
    <w:rsid w:val="0078068C"/>
    <w:rsid w:val="007807AC"/>
    <w:rsid w:val="0078148E"/>
    <w:rsid w:val="0078171C"/>
    <w:rsid w:val="00782368"/>
    <w:rsid w:val="0078352D"/>
    <w:rsid w:val="00783A23"/>
    <w:rsid w:val="0078468B"/>
    <w:rsid w:val="007858F7"/>
    <w:rsid w:val="00785F93"/>
    <w:rsid w:val="007874BB"/>
    <w:rsid w:val="00787619"/>
    <w:rsid w:val="007917D7"/>
    <w:rsid w:val="00791974"/>
    <w:rsid w:val="007922DB"/>
    <w:rsid w:val="007938DF"/>
    <w:rsid w:val="00793D65"/>
    <w:rsid w:val="0079435A"/>
    <w:rsid w:val="00794DB1"/>
    <w:rsid w:val="00795355"/>
    <w:rsid w:val="00796144"/>
    <w:rsid w:val="00796162"/>
    <w:rsid w:val="0079632C"/>
    <w:rsid w:val="00797298"/>
    <w:rsid w:val="00797C9E"/>
    <w:rsid w:val="007A0006"/>
    <w:rsid w:val="007A09AD"/>
    <w:rsid w:val="007A0F70"/>
    <w:rsid w:val="007A118C"/>
    <w:rsid w:val="007A2293"/>
    <w:rsid w:val="007A2EC9"/>
    <w:rsid w:val="007A395F"/>
    <w:rsid w:val="007A3D43"/>
    <w:rsid w:val="007A40DF"/>
    <w:rsid w:val="007A44B1"/>
    <w:rsid w:val="007A4676"/>
    <w:rsid w:val="007A467E"/>
    <w:rsid w:val="007A4A63"/>
    <w:rsid w:val="007A4E26"/>
    <w:rsid w:val="007A4FD2"/>
    <w:rsid w:val="007A6522"/>
    <w:rsid w:val="007A6629"/>
    <w:rsid w:val="007A7173"/>
    <w:rsid w:val="007A75E9"/>
    <w:rsid w:val="007B03DE"/>
    <w:rsid w:val="007B1AB7"/>
    <w:rsid w:val="007B1F64"/>
    <w:rsid w:val="007B2951"/>
    <w:rsid w:val="007B33A8"/>
    <w:rsid w:val="007B343C"/>
    <w:rsid w:val="007B419A"/>
    <w:rsid w:val="007B4BC7"/>
    <w:rsid w:val="007B4C71"/>
    <w:rsid w:val="007B6B6A"/>
    <w:rsid w:val="007B6FA8"/>
    <w:rsid w:val="007B794D"/>
    <w:rsid w:val="007C075B"/>
    <w:rsid w:val="007C08A0"/>
    <w:rsid w:val="007C0919"/>
    <w:rsid w:val="007C0D18"/>
    <w:rsid w:val="007C1CE3"/>
    <w:rsid w:val="007C2817"/>
    <w:rsid w:val="007C2997"/>
    <w:rsid w:val="007C2DD2"/>
    <w:rsid w:val="007C3443"/>
    <w:rsid w:val="007C4E0A"/>
    <w:rsid w:val="007C594B"/>
    <w:rsid w:val="007C679D"/>
    <w:rsid w:val="007C6BEA"/>
    <w:rsid w:val="007C6C3E"/>
    <w:rsid w:val="007D0A1C"/>
    <w:rsid w:val="007D0C61"/>
    <w:rsid w:val="007D1491"/>
    <w:rsid w:val="007D27C0"/>
    <w:rsid w:val="007D3055"/>
    <w:rsid w:val="007D33F3"/>
    <w:rsid w:val="007D47B4"/>
    <w:rsid w:val="007D4AD4"/>
    <w:rsid w:val="007D5039"/>
    <w:rsid w:val="007D5D98"/>
    <w:rsid w:val="007D65CD"/>
    <w:rsid w:val="007D6A75"/>
    <w:rsid w:val="007D7160"/>
    <w:rsid w:val="007D74D2"/>
    <w:rsid w:val="007D7A9A"/>
    <w:rsid w:val="007D7CD0"/>
    <w:rsid w:val="007E1094"/>
    <w:rsid w:val="007E1D43"/>
    <w:rsid w:val="007E216A"/>
    <w:rsid w:val="007E2208"/>
    <w:rsid w:val="007E2F2A"/>
    <w:rsid w:val="007E332D"/>
    <w:rsid w:val="007E3977"/>
    <w:rsid w:val="007E3EA9"/>
    <w:rsid w:val="007E4568"/>
    <w:rsid w:val="007E48F9"/>
    <w:rsid w:val="007E540A"/>
    <w:rsid w:val="007E5613"/>
    <w:rsid w:val="007E6729"/>
    <w:rsid w:val="007E6BCA"/>
    <w:rsid w:val="007E6CB1"/>
    <w:rsid w:val="007E7203"/>
    <w:rsid w:val="007E73AB"/>
    <w:rsid w:val="007E74C0"/>
    <w:rsid w:val="007E78B2"/>
    <w:rsid w:val="007F0BBF"/>
    <w:rsid w:val="007F3ED3"/>
    <w:rsid w:val="007F3F07"/>
    <w:rsid w:val="007F40BF"/>
    <w:rsid w:val="007F40C7"/>
    <w:rsid w:val="007F44F2"/>
    <w:rsid w:val="007F466E"/>
    <w:rsid w:val="007F4CE7"/>
    <w:rsid w:val="007F51AE"/>
    <w:rsid w:val="007F6DA9"/>
    <w:rsid w:val="007F6DDC"/>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5506"/>
    <w:rsid w:val="0080565F"/>
    <w:rsid w:val="00805B89"/>
    <w:rsid w:val="00805D8F"/>
    <w:rsid w:val="00805E3D"/>
    <w:rsid w:val="00805E5C"/>
    <w:rsid w:val="008061DA"/>
    <w:rsid w:val="0080675C"/>
    <w:rsid w:val="008070A4"/>
    <w:rsid w:val="0081047A"/>
    <w:rsid w:val="00810498"/>
    <w:rsid w:val="00810B2F"/>
    <w:rsid w:val="008110CB"/>
    <w:rsid w:val="0081122E"/>
    <w:rsid w:val="00811BFD"/>
    <w:rsid w:val="00812D18"/>
    <w:rsid w:val="00812D38"/>
    <w:rsid w:val="00812E8E"/>
    <w:rsid w:val="00813301"/>
    <w:rsid w:val="00815052"/>
    <w:rsid w:val="0081512B"/>
    <w:rsid w:val="0081539F"/>
    <w:rsid w:val="00816785"/>
    <w:rsid w:val="00816EB6"/>
    <w:rsid w:val="00817295"/>
    <w:rsid w:val="00817A1E"/>
    <w:rsid w:val="008205B6"/>
    <w:rsid w:val="00821A57"/>
    <w:rsid w:val="00821C1D"/>
    <w:rsid w:val="00822050"/>
    <w:rsid w:val="0082269E"/>
    <w:rsid w:val="00824BF9"/>
    <w:rsid w:val="00825C34"/>
    <w:rsid w:val="008260C8"/>
    <w:rsid w:val="0083050F"/>
    <w:rsid w:val="00830E78"/>
    <w:rsid w:val="008313B2"/>
    <w:rsid w:val="008316B4"/>
    <w:rsid w:val="00831BB6"/>
    <w:rsid w:val="00832772"/>
    <w:rsid w:val="00832FB3"/>
    <w:rsid w:val="008331DB"/>
    <w:rsid w:val="0083522E"/>
    <w:rsid w:val="00835827"/>
    <w:rsid w:val="00835C7B"/>
    <w:rsid w:val="00837B20"/>
    <w:rsid w:val="00840A8D"/>
    <w:rsid w:val="00840C31"/>
    <w:rsid w:val="00840F2C"/>
    <w:rsid w:val="008417DC"/>
    <w:rsid w:val="00842561"/>
    <w:rsid w:val="0084292D"/>
    <w:rsid w:val="008430DA"/>
    <w:rsid w:val="00843F11"/>
    <w:rsid w:val="00846E38"/>
    <w:rsid w:val="0084737A"/>
    <w:rsid w:val="00847646"/>
    <w:rsid w:val="00851C46"/>
    <w:rsid w:val="00852BE6"/>
    <w:rsid w:val="00852C80"/>
    <w:rsid w:val="00852FE0"/>
    <w:rsid w:val="008539BC"/>
    <w:rsid w:val="00853AAE"/>
    <w:rsid w:val="008542FA"/>
    <w:rsid w:val="008543DE"/>
    <w:rsid w:val="0085477F"/>
    <w:rsid w:val="00854D6D"/>
    <w:rsid w:val="008553BF"/>
    <w:rsid w:val="00856506"/>
    <w:rsid w:val="00856C0B"/>
    <w:rsid w:val="008573D6"/>
    <w:rsid w:val="00857AE8"/>
    <w:rsid w:val="008615D9"/>
    <w:rsid w:val="008622F0"/>
    <w:rsid w:val="00862B6E"/>
    <w:rsid w:val="0086304B"/>
    <w:rsid w:val="0086323E"/>
    <w:rsid w:val="008648C8"/>
    <w:rsid w:val="00864EA8"/>
    <w:rsid w:val="008665E4"/>
    <w:rsid w:val="008669FB"/>
    <w:rsid w:val="008701E4"/>
    <w:rsid w:val="008703D6"/>
    <w:rsid w:val="00870467"/>
    <w:rsid w:val="00870B9E"/>
    <w:rsid w:val="008715F6"/>
    <w:rsid w:val="008733C8"/>
    <w:rsid w:val="008755BE"/>
    <w:rsid w:val="008762F5"/>
    <w:rsid w:val="0087685B"/>
    <w:rsid w:val="008776CF"/>
    <w:rsid w:val="00877DC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8B6"/>
    <w:rsid w:val="0089495B"/>
    <w:rsid w:val="00895026"/>
    <w:rsid w:val="00895F03"/>
    <w:rsid w:val="0089673F"/>
    <w:rsid w:val="00896A38"/>
    <w:rsid w:val="00897DA3"/>
    <w:rsid w:val="008A2073"/>
    <w:rsid w:val="008A228B"/>
    <w:rsid w:val="008A3491"/>
    <w:rsid w:val="008A443A"/>
    <w:rsid w:val="008A481F"/>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D3"/>
    <w:rsid w:val="008C133C"/>
    <w:rsid w:val="008C18CD"/>
    <w:rsid w:val="008C1E98"/>
    <w:rsid w:val="008C2883"/>
    <w:rsid w:val="008C28FE"/>
    <w:rsid w:val="008C2E1C"/>
    <w:rsid w:val="008C3668"/>
    <w:rsid w:val="008C3A48"/>
    <w:rsid w:val="008C4068"/>
    <w:rsid w:val="008C40D1"/>
    <w:rsid w:val="008C5079"/>
    <w:rsid w:val="008C57AD"/>
    <w:rsid w:val="008C6795"/>
    <w:rsid w:val="008C6CD4"/>
    <w:rsid w:val="008C6DF4"/>
    <w:rsid w:val="008C769E"/>
    <w:rsid w:val="008C7CA3"/>
    <w:rsid w:val="008C7DEA"/>
    <w:rsid w:val="008D028A"/>
    <w:rsid w:val="008D0668"/>
    <w:rsid w:val="008D1198"/>
    <w:rsid w:val="008D15A3"/>
    <w:rsid w:val="008D2C8E"/>
    <w:rsid w:val="008D2EBC"/>
    <w:rsid w:val="008D30F0"/>
    <w:rsid w:val="008D356E"/>
    <w:rsid w:val="008D5B70"/>
    <w:rsid w:val="008D5E0D"/>
    <w:rsid w:val="008D6508"/>
    <w:rsid w:val="008D65C6"/>
    <w:rsid w:val="008D6DCB"/>
    <w:rsid w:val="008D7145"/>
    <w:rsid w:val="008D73AE"/>
    <w:rsid w:val="008D7BBC"/>
    <w:rsid w:val="008E099C"/>
    <w:rsid w:val="008E11F7"/>
    <w:rsid w:val="008E1A01"/>
    <w:rsid w:val="008E3D5D"/>
    <w:rsid w:val="008E459C"/>
    <w:rsid w:val="008E4F2E"/>
    <w:rsid w:val="008E51E1"/>
    <w:rsid w:val="008E654D"/>
    <w:rsid w:val="008E6790"/>
    <w:rsid w:val="008F0E3F"/>
    <w:rsid w:val="008F0FD2"/>
    <w:rsid w:val="008F24A5"/>
    <w:rsid w:val="008F2680"/>
    <w:rsid w:val="008F2D0C"/>
    <w:rsid w:val="008F2DC6"/>
    <w:rsid w:val="008F531B"/>
    <w:rsid w:val="008F55B9"/>
    <w:rsid w:val="008F5BF2"/>
    <w:rsid w:val="008F5E33"/>
    <w:rsid w:val="00900392"/>
    <w:rsid w:val="009003DB"/>
    <w:rsid w:val="00900528"/>
    <w:rsid w:val="00900561"/>
    <w:rsid w:val="00900705"/>
    <w:rsid w:val="009007B9"/>
    <w:rsid w:val="0090185C"/>
    <w:rsid w:val="009018DA"/>
    <w:rsid w:val="00901FE7"/>
    <w:rsid w:val="00902111"/>
    <w:rsid w:val="0090415B"/>
    <w:rsid w:val="009048A9"/>
    <w:rsid w:val="00905138"/>
    <w:rsid w:val="00906337"/>
    <w:rsid w:val="0090643E"/>
    <w:rsid w:val="00907F63"/>
    <w:rsid w:val="00907F79"/>
    <w:rsid w:val="00910CE9"/>
    <w:rsid w:val="009118A3"/>
    <w:rsid w:val="0091257F"/>
    <w:rsid w:val="00912D36"/>
    <w:rsid w:val="0091516E"/>
    <w:rsid w:val="0091518C"/>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F42"/>
    <w:rsid w:val="00930100"/>
    <w:rsid w:val="00930BA6"/>
    <w:rsid w:val="0093112B"/>
    <w:rsid w:val="0093218B"/>
    <w:rsid w:val="009325BC"/>
    <w:rsid w:val="0093387E"/>
    <w:rsid w:val="00934342"/>
    <w:rsid w:val="009345F3"/>
    <w:rsid w:val="00934666"/>
    <w:rsid w:val="00934BB2"/>
    <w:rsid w:val="009352E6"/>
    <w:rsid w:val="009354C1"/>
    <w:rsid w:val="0093634B"/>
    <w:rsid w:val="009367AA"/>
    <w:rsid w:val="00940FBF"/>
    <w:rsid w:val="009421A5"/>
    <w:rsid w:val="009421CB"/>
    <w:rsid w:val="00942226"/>
    <w:rsid w:val="009424C9"/>
    <w:rsid w:val="00942F4C"/>
    <w:rsid w:val="0094337C"/>
    <w:rsid w:val="009447A4"/>
    <w:rsid w:val="00945396"/>
    <w:rsid w:val="00946573"/>
    <w:rsid w:val="00946663"/>
    <w:rsid w:val="00946AF3"/>
    <w:rsid w:val="0094777C"/>
    <w:rsid w:val="00947B47"/>
    <w:rsid w:val="009502D3"/>
    <w:rsid w:val="00950539"/>
    <w:rsid w:val="00951A3B"/>
    <w:rsid w:val="00951DC3"/>
    <w:rsid w:val="009528D7"/>
    <w:rsid w:val="00954733"/>
    <w:rsid w:val="00954E93"/>
    <w:rsid w:val="009558EE"/>
    <w:rsid w:val="00957075"/>
    <w:rsid w:val="00957CF3"/>
    <w:rsid w:val="00957CFE"/>
    <w:rsid w:val="00957F90"/>
    <w:rsid w:val="00960342"/>
    <w:rsid w:val="009622F2"/>
    <w:rsid w:val="009631F9"/>
    <w:rsid w:val="00963596"/>
    <w:rsid w:val="009644B2"/>
    <w:rsid w:val="00964A6A"/>
    <w:rsid w:val="0096650E"/>
    <w:rsid w:val="00966727"/>
    <w:rsid w:val="009678F2"/>
    <w:rsid w:val="00970706"/>
    <w:rsid w:val="00971030"/>
    <w:rsid w:val="00971B93"/>
    <w:rsid w:val="009723E5"/>
    <w:rsid w:val="0097286E"/>
    <w:rsid w:val="00972A1E"/>
    <w:rsid w:val="00973F1E"/>
    <w:rsid w:val="009741C2"/>
    <w:rsid w:val="00974876"/>
    <w:rsid w:val="009750B8"/>
    <w:rsid w:val="00975EAF"/>
    <w:rsid w:val="0097616B"/>
    <w:rsid w:val="009808AF"/>
    <w:rsid w:val="00982B54"/>
    <w:rsid w:val="0098303F"/>
    <w:rsid w:val="009836ED"/>
    <w:rsid w:val="009856DC"/>
    <w:rsid w:val="00985B76"/>
    <w:rsid w:val="00990047"/>
    <w:rsid w:val="0099035C"/>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93D"/>
    <w:rsid w:val="009A1C74"/>
    <w:rsid w:val="009A2B7E"/>
    <w:rsid w:val="009A4CBB"/>
    <w:rsid w:val="009A5100"/>
    <w:rsid w:val="009A6032"/>
    <w:rsid w:val="009A7221"/>
    <w:rsid w:val="009A7944"/>
    <w:rsid w:val="009B0804"/>
    <w:rsid w:val="009B122B"/>
    <w:rsid w:val="009B36E3"/>
    <w:rsid w:val="009B3C6D"/>
    <w:rsid w:val="009B4426"/>
    <w:rsid w:val="009B46F1"/>
    <w:rsid w:val="009B5954"/>
    <w:rsid w:val="009B6BE2"/>
    <w:rsid w:val="009B7130"/>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D024C"/>
    <w:rsid w:val="009D0790"/>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7F09"/>
    <w:rsid w:val="00A2229C"/>
    <w:rsid w:val="00A23371"/>
    <w:rsid w:val="00A2359E"/>
    <w:rsid w:val="00A25030"/>
    <w:rsid w:val="00A2508E"/>
    <w:rsid w:val="00A251C2"/>
    <w:rsid w:val="00A26F38"/>
    <w:rsid w:val="00A2743E"/>
    <w:rsid w:val="00A27C15"/>
    <w:rsid w:val="00A31318"/>
    <w:rsid w:val="00A31FD6"/>
    <w:rsid w:val="00A32077"/>
    <w:rsid w:val="00A337E8"/>
    <w:rsid w:val="00A34944"/>
    <w:rsid w:val="00A361B9"/>
    <w:rsid w:val="00A40167"/>
    <w:rsid w:val="00A4019D"/>
    <w:rsid w:val="00A40F80"/>
    <w:rsid w:val="00A416C2"/>
    <w:rsid w:val="00A41746"/>
    <w:rsid w:val="00A436DB"/>
    <w:rsid w:val="00A43E49"/>
    <w:rsid w:val="00A43FC6"/>
    <w:rsid w:val="00A440C6"/>
    <w:rsid w:val="00A4434C"/>
    <w:rsid w:val="00A456E2"/>
    <w:rsid w:val="00A45E61"/>
    <w:rsid w:val="00A46494"/>
    <w:rsid w:val="00A46B7D"/>
    <w:rsid w:val="00A47400"/>
    <w:rsid w:val="00A4795F"/>
    <w:rsid w:val="00A47F01"/>
    <w:rsid w:val="00A50841"/>
    <w:rsid w:val="00A5149D"/>
    <w:rsid w:val="00A530EA"/>
    <w:rsid w:val="00A5364B"/>
    <w:rsid w:val="00A5490E"/>
    <w:rsid w:val="00A55A43"/>
    <w:rsid w:val="00A55D80"/>
    <w:rsid w:val="00A56C18"/>
    <w:rsid w:val="00A570D1"/>
    <w:rsid w:val="00A5722A"/>
    <w:rsid w:val="00A574E4"/>
    <w:rsid w:val="00A57601"/>
    <w:rsid w:val="00A6008C"/>
    <w:rsid w:val="00A60629"/>
    <w:rsid w:val="00A610C0"/>
    <w:rsid w:val="00A61325"/>
    <w:rsid w:val="00A624B0"/>
    <w:rsid w:val="00A62802"/>
    <w:rsid w:val="00A63E04"/>
    <w:rsid w:val="00A66304"/>
    <w:rsid w:val="00A666B8"/>
    <w:rsid w:val="00A67F10"/>
    <w:rsid w:val="00A70965"/>
    <w:rsid w:val="00A71C56"/>
    <w:rsid w:val="00A72259"/>
    <w:rsid w:val="00A72676"/>
    <w:rsid w:val="00A72819"/>
    <w:rsid w:val="00A72910"/>
    <w:rsid w:val="00A733F3"/>
    <w:rsid w:val="00A7340D"/>
    <w:rsid w:val="00A73456"/>
    <w:rsid w:val="00A73FC6"/>
    <w:rsid w:val="00A743E1"/>
    <w:rsid w:val="00A7524F"/>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34DB"/>
    <w:rsid w:val="00A93769"/>
    <w:rsid w:val="00A95DE7"/>
    <w:rsid w:val="00A96524"/>
    <w:rsid w:val="00A96A34"/>
    <w:rsid w:val="00A970A6"/>
    <w:rsid w:val="00A97507"/>
    <w:rsid w:val="00A97816"/>
    <w:rsid w:val="00AA0872"/>
    <w:rsid w:val="00AA0CBD"/>
    <w:rsid w:val="00AA0D16"/>
    <w:rsid w:val="00AA1835"/>
    <w:rsid w:val="00AA1A12"/>
    <w:rsid w:val="00AA1F67"/>
    <w:rsid w:val="00AA2156"/>
    <w:rsid w:val="00AA241B"/>
    <w:rsid w:val="00AA262F"/>
    <w:rsid w:val="00AA36BC"/>
    <w:rsid w:val="00AA5222"/>
    <w:rsid w:val="00AA54B6"/>
    <w:rsid w:val="00AA59AB"/>
    <w:rsid w:val="00AA604C"/>
    <w:rsid w:val="00AA6CF5"/>
    <w:rsid w:val="00AA7548"/>
    <w:rsid w:val="00AB0250"/>
    <w:rsid w:val="00AB040D"/>
    <w:rsid w:val="00AB1033"/>
    <w:rsid w:val="00AB150E"/>
    <w:rsid w:val="00AB1A22"/>
    <w:rsid w:val="00AB1C3E"/>
    <w:rsid w:val="00AB2D83"/>
    <w:rsid w:val="00AB2EBC"/>
    <w:rsid w:val="00AB308A"/>
    <w:rsid w:val="00AB4CC3"/>
    <w:rsid w:val="00AB4E34"/>
    <w:rsid w:val="00AB55C7"/>
    <w:rsid w:val="00AB60A4"/>
    <w:rsid w:val="00AB65A3"/>
    <w:rsid w:val="00AB6749"/>
    <w:rsid w:val="00AB71C9"/>
    <w:rsid w:val="00AB73F9"/>
    <w:rsid w:val="00AB7945"/>
    <w:rsid w:val="00AC1045"/>
    <w:rsid w:val="00AC11D9"/>
    <w:rsid w:val="00AC322A"/>
    <w:rsid w:val="00AC559A"/>
    <w:rsid w:val="00AC57B1"/>
    <w:rsid w:val="00AD097A"/>
    <w:rsid w:val="00AD1208"/>
    <w:rsid w:val="00AD2328"/>
    <w:rsid w:val="00AD24DD"/>
    <w:rsid w:val="00AD2677"/>
    <w:rsid w:val="00AD27D1"/>
    <w:rsid w:val="00AD34D5"/>
    <w:rsid w:val="00AD36DE"/>
    <w:rsid w:val="00AD387C"/>
    <w:rsid w:val="00AD391A"/>
    <w:rsid w:val="00AD4135"/>
    <w:rsid w:val="00AD6A4E"/>
    <w:rsid w:val="00AD70E2"/>
    <w:rsid w:val="00AE0A96"/>
    <w:rsid w:val="00AE0B5A"/>
    <w:rsid w:val="00AE129A"/>
    <w:rsid w:val="00AE1932"/>
    <w:rsid w:val="00AE2209"/>
    <w:rsid w:val="00AE24CC"/>
    <w:rsid w:val="00AE3AFD"/>
    <w:rsid w:val="00AE3BE1"/>
    <w:rsid w:val="00AE4F81"/>
    <w:rsid w:val="00AE6D08"/>
    <w:rsid w:val="00AE7FEA"/>
    <w:rsid w:val="00AF2216"/>
    <w:rsid w:val="00AF300B"/>
    <w:rsid w:val="00AF33DE"/>
    <w:rsid w:val="00AF3859"/>
    <w:rsid w:val="00AF57C1"/>
    <w:rsid w:val="00AF5A9A"/>
    <w:rsid w:val="00AF69ED"/>
    <w:rsid w:val="00AF6F8E"/>
    <w:rsid w:val="00B0071B"/>
    <w:rsid w:val="00B009EA"/>
    <w:rsid w:val="00B01B7B"/>
    <w:rsid w:val="00B01EA8"/>
    <w:rsid w:val="00B0218F"/>
    <w:rsid w:val="00B048B5"/>
    <w:rsid w:val="00B059CC"/>
    <w:rsid w:val="00B070F1"/>
    <w:rsid w:val="00B07453"/>
    <w:rsid w:val="00B07D3A"/>
    <w:rsid w:val="00B101EE"/>
    <w:rsid w:val="00B1179C"/>
    <w:rsid w:val="00B12A1B"/>
    <w:rsid w:val="00B14031"/>
    <w:rsid w:val="00B14A6E"/>
    <w:rsid w:val="00B1500E"/>
    <w:rsid w:val="00B152A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EB5"/>
    <w:rsid w:val="00B3102B"/>
    <w:rsid w:val="00B31152"/>
    <w:rsid w:val="00B3329F"/>
    <w:rsid w:val="00B337D0"/>
    <w:rsid w:val="00B3486D"/>
    <w:rsid w:val="00B3542A"/>
    <w:rsid w:val="00B35B63"/>
    <w:rsid w:val="00B35EF9"/>
    <w:rsid w:val="00B3616D"/>
    <w:rsid w:val="00B364FF"/>
    <w:rsid w:val="00B379A7"/>
    <w:rsid w:val="00B4013C"/>
    <w:rsid w:val="00B4055F"/>
    <w:rsid w:val="00B40CED"/>
    <w:rsid w:val="00B40D4B"/>
    <w:rsid w:val="00B41E3F"/>
    <w:rsid w:val="00B42D2E"/>
    <w:rsid w:val="00B42F1D"/>
    <w:rsid w:val="00B42FAC"/>
    <w:rsid w:val="00B43B92"/>
    <w:rsid w:val="00B450BB"/>
    <w:rsid w:val="00B460D2"/>
    <w:rsid w:val="00B47B9B"/>
    <w:rsid w:val="00B47BFF"/>
    <w:rsid w:val="00B51418"/>
    <w:rsid w:val="00B5141A"/>
    <w:rsid w:val="00B51ED4"/>
    <w:rsid w:val="00B5379D"/>
    <w:rsid w:val="00B53DB2"/>
    <w:rsid w:val="00B53F18"/>
    <w:rsid w:val="00B550AD"/>
    <w:rsid w:val="00B56CBC"/>
    <w:rsid w:val="00B56FBB"/>
    <w:rsid w:val="00B572BE"/>
    <w:rsid w:val="00B600C6"/>
    <w:rsid w:val="00B606AF"/>
    <w:rsid w:val="00B61845"/>
    <w:rsid w:val="00B619A6"/>
    <w:rsid w:val="00B630E6"/>
    <w:rsid w:val="00B63F89"/>
    <w:rsid w:val="00B63FD5"/>
    <w:rsid w:val="00B65409"/>
    <w:rsid w:val="00B657D4"/>
    <w:rsid w:val="00B65EC7"/>
    <w:rsid w:val="00B66013"/>
    <w:rsid w:val="00B66107"/>
    <w:rsid w:val="00B66424"/>
    <w:rsid w:val="00B67980"/>
    <w:rsid w:val="00B70123"/>
    <w:rsid w:val="00B7028E"/>
    <w:rsid w:val="00B7044C"/>
    <w:rsid w:val="00B71002"/>
    <w:rsid w:val="00B726A5"/>
    <w:rsid w:val="00B737F5"/>
    <w:rsid w:val="00B73E62"/>
    <w:rsid w:val="00B74758"/>
    <w:rsid w:val="00B751C3"/>
    <w:rsid w:val="00B7594C"/>
    <w:rsid w:val="00B762F3"/>
    <w:rsid w:val="00B7637E"/>
    <w:rsid w:val="00B771A6"/>
    <w:rsid w:val="00B774B8"/>
    <w:rsid w:val="00B775F6"/>
    <w:rsid w:val="00B80C17"/>
    <w:rsid w:val="00B82427"/>
    <w:rsid w:val="00B83763"/>
    <w:rsid w:val="00B84296"/>
    <w:rsid w:val="00B84529"/>
    <w:rsid w:val="00B853F7"/>
    <w:rsid w:val="00B85C86"/>
    <w:rsid w:val="00B8602B"/>
    <w:rsid w:val="00B86689"/>
    <w:rsid w:val="00B86757"/>
    <w:rsid w:val="00B86902"/>
    <w:rsid w:val="00B86ED2"/>
    <w:rsid w:val="00B86F4F"/>
    <w:rsid w:val="00B90272"/>
    <w:rsid w:val="00B912E3"/>
    <w:rsid w:val="00B91DF5"/>
    <w:rsid w:val="00B926FD"/>
    <w:rsid w:val="00B92705"/>
    <w:rsid w:val="00B93E45"/>
    <w:rsid w:val="00B9431B"/>
    <w:rsid w:val="00B94554"/>
    <w:rsid w:val="00B94EAA"/>
    <w:rsid w:val="00B951D0"/>
    <w:rsid w:val="00B96F9A"/>
    <w:rsid w:val="00B97B22"/>
    <w:rsid w:val="00B97D6D"/>
    <w:rsid w:val="00BA060D"/>
    <w:rsid w:val="00BA0975"/>
    <w:rsid w:val="00BA15C8"/>
    <w:rsid w:val="00BA16E5"/>
    <w:rsid w:val="00BA176B"/>
    <w:rsid w:val="00BA2A88"/>
    <w:rsid w:val="00BA42E0"/>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5B0B"/>
    <w:rsid w:val="00BB5DA6"/>
    <w:rsid w:val="00BB6ECA"/>
    <w:rsid w:val="00BB7025"/>
    <w:rsid w:val="00BB7E0A"/>
    <w:rsid w:val="00BC0715"/>
    <w:rsid w:val="00BC0A0C"/>
    <w:rsid w:val="00BC1282"/>
    <w:rsid w:val="00BC1533"/>
    <w:rsid w:val="00BC1C10"/>
    <w:rsid w:val="00BC281F"/>
    <w:rsid w:val="00BC2E27"/>
    <w:rsid w:val="00BC30EA"/>
    <w:rsid w:val="00BC392E"/>
    <w:rsid w:val="00BC4F55"/>
    <w:rsid w:val="00BC53A0"/>
    <w:rsid w:val="00BC61F7"/>
    <w:rsid w:val="00BC6295"/>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F07A4"/>
    <w:rsid w:val="00BF0E7A"/>
    <w:rsid w:val="00BF125D"/>
    <w:rsid w:val="00BF264A"/>
    <w:rsid w:val="00BF2DAA"/>
    <w:rsid w:val="00BF33C6"/>
    <w:rsid w:val="00BF529D"/>
    <w:rsid w:val="00BF5DF6"/>
    <w:rsid w:val="00BF7969"/>
    <w:rsid w:val="00C00891"/>
    <w:rsid w:val="00C0187D"/>
    <w:rsid w:val="00C01BF6"/>
    <w:rsid w:val="00C032E1"/>
    <w:rsid w:val="00C034C7"/>
    <w:rsid w:val="00C04B18"/>
    <w:rsid w:val="00C05613"/>
    <w:rsid w:val="00C05767"/>
    <w:rsid w:val="00C05D64"/>
    <w:rsid w:val="00C074C9"/>
    <w:rsid w:val="00C078DF"/>
    <w:rsid w:val="00C107CE"/>
    <w:rsid w:val="00C11410"/>
    <w:rsid w:val="00C115F2"/>
    <w:rsid w:val="00C1310D"/>
    <w:rsid w:val="00C13847"/>
    <w:rsid w:val="00C139AD"/>
    <w:rsid w:val="00C1488E"/>
    <w:rsid w:val="00C15A9C"/>
    <w:rsid w:val="00C169CD"/>
    <w:rsid w:val="00C17608"/>
    <w:rsid w:val="00C17E79"/>
    <w:rsid w:val="00C201FD"/>
    <w:rsid w:val="00C205BD"/>
    <w:rsid w:val="00C206B1"/>
    <w:rsid w:val="00C224FC"/>
    <w:rsid w:val="00C241E8"/>
    <w:rsid w:val="00C246C4"/>
    <w:rsid w:val="00C25130"/>
    <w:rsid w:val="00C25FC3"/>
    <w:rsid w:val="00C312CF"/>
    <w:rsid w:val="00C322F7"/>
    <w:rsid w:val="00C32555"/>
    <w:rsid w:val="00C33A2D"/>
    <w:rsid w:val="00C33A9E"/>
    <w:rsid w:val="00C34662"/>
    <w:rsid w:val="00C359CE"/>
    <w:rsid w:val="00C36939"/>
    <w:rsid w:val="00C372A6"/>
    <w:rsid w:val="00C404F1"/>
    <w:rsid w:val="00C4111B"/>
    <w:rsid w:val="00C4183D"/>
    <w:rsid w:val="00C418A0"/>
    <w:rsid w:val="00C41B3E"/>
    <w:rsid w:val="00C42883"/>
    <w:rsid w:val="00C43D2B"/>
    <w:rsid w:val="00C44344"/>
    <w:rsid w:val="00C444CF"/>
    <w:rsid w:val="00C44A9E"/>
    <w:rsid w:val="00C44FFA"/>
    <w:rsid w:val="00C45A5A"/>
    <w:rsid w:val="00C46144"/>
    <w:rsid w:val="00C46C42"/>
    <w:rsid w:val="00C50E38"/>
    <w:rsid w:val="00C514C9"/>
    <w:rsid w:val="00C525AA"/>
    <w:rsid w:val="00C53018"/>
    <w:rsid w:val="00C53FEE"/>
    <w:rsid w:val="00C5420C"/>
    <w:rsid w:val="00C542A3"/>
    <w:rsid w:val="00C56C4D"/>
    <w:rsid w:val="00C57AD3"/>
    <w:rsid w:val="00C57C44"/>
    <w:rsid w:val="00C57C79"/>
    <w:rsid w:val="00C606C9"/>
    <w:rsid w:val="00C62327"/>
    <w:rsid w:val="00C62754"/>
    <w:rsid w:val="00C63847"/>
    <w:rsid w:val="00C64BC1"/>
    <w:rsid w:val="00C66902"/>
    <w:rsid w:val="00C67080"/>
    <w:rsid w:val="00C67583"/>
    <w:rsid w:val="00C70563"/>
    <w:rsid w:val="00C710C2"/>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EF4"/>
    <w:rsid w:val="00C81F1F"/>
    <w:rsid w:val="00C82531"/>
    <w:rsid w:val="00C83DD1"/>
    <w:rsid w:val="00C84211"/>
    <w:rsid w:val="00C84691"/>
    <w:rsid w:val="00C85301"/>
    <w:rsid w:val="00C85A69"/>
    <w:rsid w:val="00C85BF3"/>
    <w:rsid w:val="00C86400"/>
    <w:rsid w:val="00C866EA"/>
    <w:rsid w:val="00C87F7E"/>
    <w:rsid w:val="00C90CD1"/>
    <w:rsid w:val="00C90D4D"/>
    <w:rsid w:val="00C92609"/>
    <w:rsid w:val="00C927E1"/>
    <w:rsid w:val="00C9283C"/>
    <w:rsid w:val="00C93602"/>
    <w:rsid w:val="00C93940"/>
    <w:rsid w:val="00C956F6"/>
    <w:rsid w:val="00C968A1"/>
    <w:rsid w:val="00C96FA7"/>
    <w:rsid w:val="00C972C3"/>
    <w:rsid w:val="00C97690"/>
    <w:rsid w:val="00CA012A"/>
    <w:rsid w:val="00CA1237"/>
    <w:rsid w:val="00CA1E74"/>
    <w:rsid w:val="00CA28D3"/>
    <w:rsid w:val="00CA3B00"/>
    <w:rsid w:val="00CA3F36"/>
    <w:rsid w:val="00CA4C2E"/>
    <w:rsid w:val="00CA543B"/>
    <w:rsid w:val="00CA5F7F"/>
    <w:rsid w:val="00CA5FE1"/>
    <w:rsid w:val="00CB0704"/>
    <w:rsid w:val="00CB091B"/>
    <w:rsid w:val="00CB0AB1"/>
    <w:rsid w:val="00CB0C62"/>
    <w:rsid w:val="00CB3640"/>
    <w:rsid w:val="00CB52AC"/>
    <w:rsid w:val="00CB5C17"/>
    <w:rsid w:val="00CB6680"/>
    <w:rsid w:val="00CB6A1F"/>
    <w:rsid w:val="00CB6B4A"/>
    <w:rsid w:val="00CB70E3"/>
    <w:rsid w:val="00CB756B"/>
    <w:rsid w:val="00CB77D9"/>
    <w:rsid w:val="00CC0099"/>
    <w:rsid w:val="00CC01A3"/>
    <w:rsid w:val="00CC0A99"/>
    <w:rsid w:val="00CC199B"/>
    <w:rsid w:val="00CC1B2B"/>
    <w:rsid w:val="00CC1E11"/>
    <w:rsid w:val="00CC43FC"/>
    <w:rsid w:val="00CC50D7"/>
    <w:rsid w:val="00CC7906"/>
    <w:rsid w:val="00CD0881"/>
    <w:rsid w:val="00CD1B6E"/>
    <w:rsid w:val="00CD266A"/>
    <w:rsid w:val="00CD3560"/>
    <w:rsid w:val="00CD3B02"/>
    <w:rsid w:val="00CD408D"/>
    <w:rsid w:val="00CD4836"/>
    <w:rsid w:val="00CD4B6B"/>
    <w:rsid w:val="00CD625E"/>
    <w:rsid w:val="00CD7A88"/>
    <w:rsid w:val="00CE17D5"/>
    <w:rsid w:val="00CE180E"/>
    <w:rsid w:val="00CE2406"/>
    <w:rsid w:val="00CE24F5"/>
    <w:rsid w:val="00CE2882"/>
    <w:rsid w:val="00CE2FC6"/>
    <w:rsid w:val="00CE34CA"/>
    <w:rsid w:val="00CE39AF"/>
    <w:rsid w:val="00CE3BBC"/>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C"/>
    <w:rsid w:val="00CF4B6B"/>
    <w:rsid w:val="00CF55F1"/>
    <w:rsid w:val="00CF5780"/>
    <w:rsid w:val="00CF61B9"/>
    <w:rsid w:val="00CF665C"/>
    <w:rsid w:val="00CF6EE1"/>
    <w:rsid w:val="00CF7B91"/>
    <w:rsid w:val="00D00036"/>
    <w:rsid w:val="00D01CF3"/>
    <w:rsid w:val="00D02013"/>
    <w:rsid w:val="00D02169"/>
    <w:rsid w:val="00D035C6"/>
    <w:rsid w:val="00D0411D"/>
    <w:rsid w:val="00D04D7E"/>
    <w:rsid w:val="00D05435"/>
    <w:rsid w:val="00D05A87"/>
    <w:rsid w:val="00D05AB4"/>
    <w:rsid w:val="00D06750"/>
    <w:rsid w:val="00D07413"/>
    <w:rsid w:val="00D07DF2"/>
    <w:rsid w:val="00D105BB"/>
    <w:rsid w:val="00D106E5"/>
    <w:rsid w:val="00D12A3F"/>
    <w:rsid w:val="00D1307E"/>
    <w:rsid w:val="00D13C3C"/>
    <w:rsid w:val="00D14AC7"/>
    <w:rsid w:val="00D15C35"/>
    <w:rsid w:val="00D1643B"/>
    <w:rsid w:val="00D169FD"/>
    <w:rsid w:val="00D16D9E"/>
    <w:rsid w:val="00D2123E"/>
    <w:rsid w:val="00D21AFA"/>
    <w:rsid w:val="00D21C7B"/>
    <w:rsid w:val="00D22BA2"/>
    <w:rsid w:val="00D23386"/>
    <w:rsid w:val="00D24404"/>
    <w:rsid w:val="00D2664E"/>
    <w:rsid w:val="00D267FE"/>
    <w:rsid w:val="00D26F8D"/>
    <w:rsid w:val="00D307ED"/>
    <w:rsid w:val="00D31B3C"/>
    <w:rsid w:val="00D32437"/>
    <w:rsid w:val="00D32CE6"/>
    <w:rsid w:val="00D32D46"/>
    <w:rsid w:val="00D33070"/>
    <w:rsid w:val="00D335EC"/>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D50"/>
    <w:rsid w:val="00D50376"/>
    <w:rsid w:val="00D50820"/>
    <w:rsid w:val="00D50ECE"/>
    <w:rsid w:val="00D522EC"/>
    <w:rsid w:val="00D524C6"/>
    <w:rsid w:val="00D5252E"/>
    <w:rsid w:val="00D5294A"/>
    <w:rsid w:val="00D53070"/>
    <w:rsid w:val="00D53C4B"/>
    <w:rsid w:val="00D5420F"/>
    <w:rsid w:val="00D54591"/>
    <w:rsid w:val="00D5465D"/>
    <w:rsid w:val="00D54852"/>
    <w:rsid w:val="00D549EE"/>
    <w:rsid w:val="00D54DB3"/>
    <w:rsid w:val="00D55931"/>
    <w:rsid w:val="00D56BF9"/>
    <w:rsid w:val="00D57509"/>
    <w:rsid w:val="00D600FE"/>
    <w:rsid w:val="00D603EA"/>
    <w:rsid w:val="00D609C5"/>
    <w:rsid w:val="00D628F6"/>
    <w:rsid w:val="00D62B10"/>
    <w:rsid w:val="00D63A92"/>
    <w:rsid w:val="00D64893"/>
    <w:rsid w:val="00D65543"/>
    <w:rsid w:val="00D6597A"/>
    <w:rsid w:val="00D66A6B"/>
    <w:rsid w:val="00D72709"/>
    <w:rsid w:val="00D74B2C"/>
    <w:rsid w:val="00D7504B"/>
    <w:rsid w:val="00D755E9"/>
    <w:rsid w:val="00D75DC2"/>
    <w:rsid w:val="00D76838"/>
    <w:rsid w:val="00D776D6"/>
    <w:rsid w:val="00D80179"/>
    <w:rsid w:val="00D80902"/>
    <w:rsid w:val="00D820B7"/>
    <w:rsid w:val="00D84874"/>
    <w:rsid w:val="00D84D12"/>
    <w:rsid w:val="00D85418"/>
    <w:rsid w:val="00D86059"/>
    <w:rsid w:val="00D86BB2"/>
    <w:rsid w:val="00D87ED2"/>
    <w:rsid w:val="00D9004C"/>
    <w:rsid w:val="00D903E2"/>
    <w:rsid w:val="00D905D1"/>
    <w:rsid w:val="00D91C37"/>
    <w:rsid w:val="00D9275F"/>
    <w:rsid w:val="00D92BCE"/>
    <w:rsid w:val="00D92D6F"/>
    <w:rsid w:val="00D94CC2"/>
    <w:rsid w:val="00D95488"/>
    <w:rsid w:val="00D95B8B"/>
    <w:rsid w:val="00D96131"/>
    <w:rsid w:val="00D96187"/>
    <w:rsid w:val="00D9624F"/>
    <w:rsid w:val="00DA0DEE"/>
    <w:rsid w:val="00DA0F1F"/>
    <w:rsid w:val="00DA1D81"/>
    <w:rsid w:val="00DA2718"/>
    <w:rsid w:val="00DA374F"/>
    <w:rsid w:val="00DA3F7E"/>
    <w:rsid w:val="00DA55BD"/>
    <w:rsid w:val="00DA6313"/>
    <w:rsid w:val="00DA6725"/>
    <w:rsid w:val="00DA6768"/>
    <w:rsid w:val="00DA6D8E"/>
    <w:rsid w:val="00DA7FDB"/>
    <w:rsid w:val="00DB0B58"/>
    <w:rsid w:val="00DB1084"/>
    <w:rsid w:val="00DB174C"/>
    <w:rsid w:val="00DB17EB"/>
    <w:rsid w:val="00DB280C"/>
    <w:rsid w:val="00DB284B"/>
    <w:rsid w:val="00DB2861"/>
    <w:rsid w:val="00DB2D84"/>
    <w:rsid w:val="00DB3A44"/>
    <w:rsid w:val="00DB3E49"/>
    <w:rsid w:val="00DB3FE3"/>
    <w:rsid w:val="00DB4DD8"/>
    <w:rsid w:val="00DB4E43"/>
    <w:rsid w:val="00DB546C"/>
    <w:rsid w:val="00DB55C6"/>
    <w:rsid w:val="00DB5A17"/>
    <w:rsid w:val="00DB5E22"/>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3687"/>
    <w:rsid w:val="00DD3D67"/>
    <w:rsid w:val="00DD4F43"/>
    <w:rsid w:val="00DD53EE"/>
    <w:rsid w:val="00DD5E54"/>
    <w:rsid w:val="00DD72D6"/>
    <w:rsid w:val="00DE07B6"/>
    <w:rsid w:val="00DE080D"/>
    <w:rsid w:val="00DE0C48"/>
    <w:rsid w:val="00DE11A7"/>
    <w:rsid w:val="00DE13CA"/>
    <w:rsid w:val="00DE1515"/>
    <w:rsid w:val="00DE2796"/>
    <w:rsid w:val="00DE34C7"/>
    <w:rsid w:val="00DE4366"/>
    <w:rsid w:val="00DE5047"/>
    <w:rsid w:val="00DE65DE"/>
    <w:rsid w:val="00DE79B1"/>
    <w:rsid w:val="00DF02B4"/>
    <w:rsid w:val="00DF0661"/>
    <w:rsid w:val="00DF2B5B"/>
    <w:rsid w:val="00DF3CD0"/>
    <w:rsid w:val="00DF52DE"/>
    <w:rsid w:val="00DF54A9"/>
    <w:rsid w:val="00E001F7"/>
    <w:rsid w:val="00E00ABD"/>
    <w:rsid w:val="00E01500"/>
    <w:rsid w:val="00E02846"/>
    <w:rsid w:val="00E03662"/>
    <w:rsid w:val="00E0392D"/>
    <w:rsid w:val="00E0409D"/>
    <w:rsid w:val="00E043D3"/>
    <w:rsid w:val="00E050CD"/>
    <w:rsid w:val="00E05131"/>
    <w:rsid w:val="00E05198"/>
    <w:rsid w:val="00E05A46"/>
    <w:rsid w:val="00E05F36"/>
    <w:rsid w:val="00E0626F"/>
    <w:rsid w:val="00E0635D"/>
    <w:rsid w:val="00E06D22"/>
    <w:rsid w:val="00E06EE2"/>
    <w:rsid w:val="00E07317"/>
    <w:rsid w:val="00E0739D"/>
    <w:rsid w:val="00E07710"/>
    <w:rsid w:val="00E07A8F"/>
    <w:rsid w:val="00E11632"/>
    <w:rsid w:val="00E1212C"/>
    <w:rsid w:val="00E1225C"/>
    <w:rsid w:val="00E1301D"/>
    <w:rsid w:val="00E134A4"/>
    <w:rsid w:val="00E13D60"/>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49BD"/>
    <w:rsid w:val="00E24BB9"/>
    <w:rsid w:val="00E254F7"/>
    <w:rsid w:val="00E26107"/>
    <w:rsid w:val="00E26FC5"/>
    <w:rsid w:val="00E26FE8"/>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4235"/>
    <w:rsid w:val="00E44594"/>
    <w:rsid w:val="00E456FD"/>
    <w:rsid w:val="00E458BF"/>
    <w:rsid w:val="00E459FB"/>
    <w:rsid w:val="00E46054"/>
    <w:rsid w:val="00E46942"/>
    <w:rsid w:val="00E47A32"/>
    <w:rsid w:val="00E50EBE"/>
    <w:rsid w:val="00E50F59"/>
    <w:rsid w:val="00E5133E"/>
    <w:rsid w:val="00E51395"/>
    <w:rsid w:val="00E522B4"/>
    <w:rsid w:val="00E52485"/>
    <w:rsid w:val="00E54327"/>
    <w:rsid w:val="00E543EE"/>
    <w:rsid w:val="00E54518"/>
    <w:rsid w:val="00E5498D"/>
    <w:rsid w:val="00E54B62"/>
    <w:rsid w:val="00E55EA0"/>
    <w:rsid w:val="00E562B2"/>
    <w:rsid w:val="00E56731"/>
    <w:rsid w:val="00E568B7"/>
    <w:rsid w:val="00E570DA"/>
    <w:rsid w:val="00E57883"/>
    <w:rsid w:val="00E57D61"/>
    <w:rsid w:val="00E57FFE"/>
    <w:rsid w:val="00E616D4"/>
    <w:rsid w:val="00E61D60"/>
    <w:rsid w:val="00E631C1"/>
    <w:rsid w:val="00E6357B"/>
    <w:rsid w:val="00E64AE4"/>
    <w:rsid w:val="00E65F18"/>
    <w:rsid w:val="00E66090"/>
    <w:rsid w:val="00E6637E"/>
    <w:rsid w:val="00E67D88"/>
    <w:rsid w:val="00E70090"/>
    <w:rsid w:val="00E713B4"/>
    <w:rsid w:val="00E72733"/>
    <w:rsid w:val="00E730E3"/>
    <w:rsid w:val="00E730F9"/>
    <w:rsid w:val="00E73D26"/>
    <w:rsid w:val="00E74751"/>
    <w:rsid w:val="00E748BC"/>
    <w:rsid w:val="00E75485"/>
    <w:rsid w:val="00E75D99"/>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7237"/>
    <w:rsid w:val="00E900A1"/>
    <w:rsid w:val="00E904E4"/>
    <w:rsid w:val="00E90B94"/>
    <w:rsid w:val="00E90C15"/>
    <w:rsid w:val="00E91353"/>
    <w:rsid w:val="00E91C37"/>
    <w:rsid w:val="00E91F62"/>
    <w:rsid w:val="00E92732"/>
    <w:rsid w:val="00E931B2"/>
    <w:rsid w:val="00E94AA1"/>
    <w:rsid w:val="00E9503D"/>
    <w:rsid w:val="00E95285"/>
    <w:rsid w:val="00E95645"/>
    <w:rsid w:val="00E95D04"/>
    <w:rsid w:val="00E96398"/>
    <w:rsid w:val="00E9670C"/>
    <w:rsid w:val="00E96D4F"/>
    <w:rsid w:val="00E97056"/>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B0335"/>
    <w:rsid w:val="00EB0662"/>
    <w:rsid w:val="00EB1050"/>
    <w:rsid w:val="00EB229F"/>
    <w:rsid w:val="00EB290E"/>
    <w:rsid w:val="00EB2BE4"/>
    <w:rsid w:val="00EB3C29"/>
    <w:rsid w:val="00EB3E4A"/>
    <w:rsid w:val="00EB40F3"/>
    <w:rsid w:val="00EB50D8"/>
    <w:rsid w:val="00EB7241"/>
    <w:rsid w:val="00EB7406"/>
    <w:rsid w:val="00EC042A"/>
    <w:rsid w:val="00EC0523"/>
    <w:rsid w:val="00EC0909"/>
    <w:rsid w:val="00EC1CCC"/>
    <w:rsid w:val="00EC25BC"/>
    <w:rsid w:val="00EC4213"/>
    <w:rsid w:val="00EC4D8E"/>
    <w:rsid w:val="00EC5794"/>
    <w:rsid w:val="00EC5E40"/>
    <w:rsid w:val="00EC62BB"/>
    <w:rsid w:val="00EC7552"/>
    <w:rsid w:val="00EC7AFC"/>
    <w:rsid w:val="00ED11D8"/>
    <w:rsid w:val="00ED1AA3"/>
    <w:rsid w:val="00ED2A5C"/>
    <w:rsid w:val="00ED2F3C"/>
    <w:rsid w:val="00ED3364"/>
    <w:rsid w:val="00ED34B0"/>
    <w:rsid w:val="00ED63F1"/>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A93"/>
    <w:rsid w:val="00EF2E28"/>
    <w:rsid w:val="00EF2F0A"/>
    <w:rsid w:val="00EF3CCA"/>
    <w:rsid w:val="00EF530D"/>
    <w:rsid w:val="00EF5CEF"/>
    <w:rsid w:val="00F01247"/>
    <w:rsid w:val="00F01882"/>
    <w:rsid w:val="00F02A2C"/>
    <w:rsid w:val="00F02F46"/>
    <w:rsid w:val="00F04130"/>
    <w:rsid w:val="00F0454D"/>
    <w:rsid w:val="00F04B5D"/>
    <w:rsid w:val="00F062AC"/>
    <w:rsid w:val="00F06631"/>
    <w:rsid w:val="00F0672E"/>
    <w:rsid w:val="00F06DC7"/>
    <w:rsid w:val="00F06F11"/>
    <w:rsid w:val="00F07271"/>
    <w:rsid w:val="00F0742F"/>
    <w:rsid w:val="00F103F8"/>
    <w:rsid w:val="00F10709"/>
    <w:rsid w:val="00F10738"/>
    <w:rsid w:val="00F1357E"/>
    <w:rsid w:val="00F137D6"/>
    <w:rsid w:val="00F15E3E"/>
    <w:rsid w:val="00F167A3"/>
    <w:rsid w:val="00F168DC"/>
    <w:rsid w:val="00F16E3B"/>
    <w:rsid w:val="00F1725D"/>
    <w:rsid w:val="00F179A0"/>
    <w:rsid w:val="00F20EA2"/>
    <w:rsid w:val="00F21DA5"/>
    <w:rsid w:val="00F22178"/>
    <w:rsid w:val="00F22753"/>
    <w:rsid w:val="00F238C6"/>
    <w:rsid w:val="00F23E26"/>
    <w:rsid w:val="00F24047"/>
    <w:rsid w:val="00F240EA"/>
    <w:rsid w:val="00F24B9B"/>
    <w:rsid w:val="00F2529E"/>
    <w:rsid w:val="00F25718"/>
    <w:rsid w:val="00F269A9"/>
    <w:rsid w:val="00F27005"/>
    <w:rsid w:val="00F274FC"/>
    <w:rsid w:val="00F27ACC"/>
    <w:rsid w:val="00F309D3"/>
    <w:rsid w:val="00F30F34"/>
    <w:rsid w:val="00F31B23"/>
    <w:rsid w:val="00F325BA"/>
    <w:rsid w:val="00F326D3"/>
    <w:rsid w:val="00F33A61"/>
    <w:rsid w:val="00F34219"/>
    <w:rsid w:val="00F34847"/>
    <w:rsid w:val="00F34C8F"/>
    <w:rsid w:val="00F36EC9"/>
    <w:rsid w:val="00F3798B"/>
    <w:rsid w:val="00F37DBB"/>
    <w:rsid w:val="00F4038F"/>
    <w:rsid w:val="00F40F46"/>
    <w:rsid w:val="00F42C0A"/>
    <w:rsid w:val="00F43FA5"/>
    <w:rsid w:val="00F43FB6"/>
    <w:rsid w:val="00F45835"/>
    <w:rsid w:val="00F46407"/>
    <w:rsid w:val="00F502C6"/>
    <w:rsid w:val="00F50DE7"/>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F8F"/>
    <w:rsid w:val="00F730FD"/>
    <w:rsid w:val="00F73461"/>
    <w:rsid w:val="00F75A16"/>
    <w:rsid w:val="00F76B36"/>
    <w:rsid w:val="00F76C2F"/>
    <w:rsid w:val="00F77C37"/>
    <w:rsid w:val="00F8035B"/>
    <w:rsid w:val="00F80983"/>
    <w:rsid w:val="00F80E1C"/>
    <w:rsid w:val="00F80E53"/>
    <w:rsid w:val="00F812A3"/>
    <w:rsid w:val="00F819A3"/>
    <w:rsid w:val="00F82F2E"/>
    <w:rsid w:val="00F83320"/>
    <w:rsid w:val="00F84229"/>
    <w:rsid w:val="00F842E1"/>
    <w:rsid w:val="00F84D72"/>
    <w:rsid w:val="00F85D30"/>
    <w:rsid w:val="00F86BD2"/>
    <w:rsid w:val="00F8792A"/>
    <w:rsid w:val="00F87CDB"/>
    <w:rsid w:val="00F900C6"/>
    <w:rsid w:val="00F903C3"/>
    <w:rsid w:val="00F90972"/>
    <w:rsid w:val="00F91468"/>
    <w:rsid w:val="00F917EC"/>
    <w:rsid w:val="00F92175"/>
    <w:rsid w:val="00F92A00"/>
    <w:rsid w:val="00F92A6D"/>
    <w:rsid w:val="00F92E63"/>
    <w:rsid w:val="00F930D8"/>
    <w:rsid w:val="00F94771"/>
    <w:rsid w:val="00F9497D"/>
    <w:rsid w:val="00F94B86"/>
    <w:rsid w:val="00F968FA"/>
    <w:rsid w:val="00F97608"/>
    <w:rsid w:val="00FA09B3"/>
    <w:rsid w:val="00FA0B51"/>
    <w:rsid w:val="00FA15CF"/>
    <w:rsid w:val="00FA196C"/>
    <w:rsid w:val="00FA3ED3"/>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5333"/>
    <w:rsid w:val="00FB5CA1"/>
    <w:rsid w:val="00FB72FF"/>
    <w:rsid w:val="00FB762F"/>
    <w:rsid w:val="00FB7646"/>
    <w:rsid w:val="00FC061A"/>
    <w:rsid w:val="00FC0719"/>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E0149"/>
    <w:rsid w:val="00FE0C5C"/>
    <w:rsid w:val="00FE26EC"/>
    <w:rsid w:val="00FE3AB9"/>
    <w:rsid w:val="00FE5347"/>
    <w:rsid w:val="00FE5BC8"/>
    <w:rsid w:val="00FE6659"/>
    <w:rsid w:val="00FE764F"/>
    <w:rsid w:val="00FF079F"/>
    <w:rsid w:val="00FF1DF4"/>
    <w:rsid w:val="00FF1F9C"/>
    <w:rsid w:val="00FF2B22"/>
    <w:rsid w:val="00FF337D"/>
    <w:rsid w:val="00FF438E"/>
    <w:rsid w:val="00FF4558"/>
    <w:rsid w:val="00FF4EC0"/>
    <w:rsid w:val="00FF4F5D"/>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7F6D0563-ABED-45F6-9A1B-325AB12F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F14"/>
    <w:pPr>
      <w:spacing w:after="60" w:line="276" w:lineRule="auto"/>
    </w:pPr>
    <w:rPr>
      <w:sz w:val="24"/>
      <w:szCs w:val="22"/>
      <w:lang w:val="ro-RO" w:eastAsia="zh-CN"/>
    </w:rPr>
  </w:style>
  <w:style w:type="paragraph" w:styleId="Heading3">
    <w:name w:val="heading 3"/>
    <w:basedOn w:val="Normal"/>
    <w:link w:val="Heading3Char1"/>
    <w:qFormat/>
    <w:locked/>
    <w:rsid w:val="00CD408D"/>
    <w:pPr>
      <w:spacing w:after="0" w:line="240" w:lineRule="auto"/>
      <w:outlineLvl w:val="2"/>
    </w:pPr>
    <w:rPr>
      <w:rFonts w:ascii="Times New Roman" w:hAnsi="Times New Roman"/>
      <w:color w:val="333333"/>
      <w:sz w:val="29"/>
      <w:szCs w:val="29"/>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1">
    <w:name w:val="Heading 3 Char1"/>
    <w:link w:val="Heading3"/>
    <w:semiHidden/>
    <w:locked/>
    <w:rsid w:val="00AF33DE"/>
    <w:rPr>
      <w:rFonts w:ascii="Cambria" w:hAnsi="Cambria" w:cs="Times New Roman"/>
      <w:b/>
      <w:bCs/>
      <w:sz w:val="26"/>
      <w:szCs w:val="26"/>
      <w:lang w:val="ro-RO" w:eastAsia="zh-CN"/>
    </w:rPr>
  </w:style>
  <w:style w:type="paragraph" w:styleId="BalloonText">
    <w:name w:val="Balloon Text"/>
    <w:basedOn w:val="Normal"/>
    <w:link w:val="BalloonTextChar"/>
    <w:semiHidden/>
    <w:rsid w:val="00CF42FE"/>
    <w:pPr>
      <w:spacing w:after="0" w:line="240" w:lineRule="auto"/>
    </w:pPr>
    <w:rPr>
      <w:rFonts w:ascii="Tahoma" w:hAnsi="Tahoma" w:cs="Tahoma"/>
      <w:sz w:val="16"/>
      <w:szCs w:val="16"/>
    </w:rPr>
  </w:style>
  <w:style w:type="character" w:customStyle="1" w:styleId="BalloonTextChar">
    <w:name w:val="Balloon Text Char"/>
    <w:link w:val="BalloonText"/>
    <w:semiHidden/>
    <w:locked/>
    <w:rsid w:val="00CF42FE"/>
    <w:rPr>
      <w:rFonts w:ascii="Tahoma" w:hAnsi="Tahoma" w:cs="Tahoma"/>
      <w:sz w:val="16"/>
      <w:szCs w:val="16"/>
    </w:rPr>
  </w:style>
  <w:style w:type="paragraph" w:styleId="ListParagraph">
    <w:name w:val="List Paragraph"/>
    <w:basedOn w:val="Normal"/>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DefaultParagraphFont"/>
    <w:rsid w:val="00601C9E"/>
  </w:style>
  <w:style w:type="character" w:customStyle="1" w:styleId="ln2tparagraf">
    <w:name w:val="ln2tparagraf"/>
    <w:basedOn w:val="DefaultParagraphFon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Strong">
    <w:name w:val="Strong"/>
    <w:qFormat/>
    <w:locked/>
    <w:rsid w:val="00D307ED"/>
    <w:rPr>
      <w:b/>
      <w:bCs/>
    </w:rPr>
  </w:style>
  <w:style w:type="table" w:styleId="TableGrid">
    <w:name w:val="Table Grid"/>
    <w:basedOn w:val="TableNormal"/>
    <w:locked/>
    <w:rsid w:val="00796162"/>
    <w:pPr>
      <w:spacing w:after="6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DefaultParagraphFon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DefaultParagraphFon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btnlozengesmallleftright">
    <w:name w:val="btn lozenge small left right"/>
    <w:basedOn w:val="DefaultParagraphFon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rvts12">
    <w:name w:val="rvts12"/>
    <w:basedOn w:val="DefaultParagraphFont"/>
    <w:rsid w:val="00EB1050"/>
  </w:style>
  <w:style w:type="character" w:styleId="Emphasis">
    <w:name w:val="Emphasis"/>
    <w:qFormat/>
    <w:locked/>
    <w:rsid w:val="00E26FE8"/>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Heading3Char">
    <w:name w:val="Heading 3 Char"/>
    <w:semiHidden/>
    <w:locked/>
    <w:rsid w:val="003109F5"/>
    <w:rPr>
      <w:rFonts w:eastAsia="SimSun"/>
      <w:color w:val="333333"/>
      <w:sz w:val="29"/>
      <w:szCs w:val="29"/>
      <w:lang w:val="ro-RO" w:eastAsia="ro-RO" w:bidi="ar-SA"/>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lang w:val="en-US" w:eastAsia="en-US"/>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DefaultParagraphFon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DefaultParagraphFon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FollowedHyperlink">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DefaultParagraphFont"/>
    <w:rsid w:val="004A3EEC"/>
  </w:style>
  <w:style w:type="character" w:customStyle="1" w:styleId="GianinaRadu">
    <w:name w:val="Gianina Radu"/>
    <w:semiHidden/>
    <w:rsid w:val="0025243B"/>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www.dicton.ro/citate/author/A.%20D.%20XENOPOL" TargetMode="External"/><Relationship Id="rId26" Type="http://schemas.openxmlformats.org/officeDocument/2006/relationships/hyperlink" Target="http://www.csm1909.ro/infoletter" TargetMode="External"/><Relationship Id="rId3" Type="http://schemas.openxmlformats.org/officeDocument/2006/relationships/styles" Target="styles.xml"/><Relationship Id="rId21" Type="http://schemas.openxmlformats.org/officeDocument/2006/relationships/hyperlink" Target="http://www.dicton.ro/citate/author/BUDDHA"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dicton.ro/citate/author/A.%20D.%20XENOPOL" TargetMode="External"/><Relationship Id="rId25" Type="http://schemas.openxmlformats.org/officeDocument/2006/relationships/hyperlink" Target="http://www.csm1909.ro" TargetMode="External"/><Relationship Id="rId2" Type="http://schemas.openxmlformats.org/officeDocument/2006/relationships/numbering" Target="numbering.xml"/><Relationship Id="rId16" Type="http://schemas.openxmlformats.org/officeDocument/2006/relationships/hyperlink" Target="http://www.dicton.ro/citate/author/A.%20D.%20XENOPOL" TargetMode="External"/><Relationship Id="rId20" Type="http://schemas.openxmlformats.org/officeDocument/2006/relationships/image" Target="media/image11.jpeg"/><Relationship Id="rId29" Type="http://schemas.openxmlformats.org/officeDocument/2006/relationships/hyperlink" Target="http://www.csm1909.ro/infolette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icton.ro/citate/author/A.%20D.%20XENOPOL" TargetMode="External"/><Relationship Id="rId23" Type="http://schemas.openxmlformats.org/officeDocument/2006/relationships/image" Target="media/image9.jpeg"/><Relationship Id="rId28" Type="http://schemas.openxmlformats.org/officeDocument/2006/relationships/hyperlink" Target="http://www.csm1909.ro" TargetMode="External"/><Relationship Id="rId10" Type="http://schemas.openxmlformats.org/officeDocument/2006/relationships/image" Target="media/image4.png"/><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hyperlink" Target="http://www.dicton.ro/citate/author/BUDDHA" TargetMode="External"/><Relationship Id="rId27" Type="http://schemas.openxmlformats.org/officeDocument/2006/relationships/hyperlink" Target="http://www.iurispedia.ro" TargetMode="External"/><Relationship Id="rId30" Type="http://schemas.openxmlformats.org/officeDocument/2006/relationships/hyperlink" Target="http://www.iurispedi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71A5E-1E1B-477D-AD33-E3267EB6C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9</Words>
  <Characters>56</Characters>
  <Application>Microsoft Office Word</Application>
  <DocSecurity>0</DocSecurity>
  <Lines>1</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CSM</Company>
  <LinksUpToDate>false</LinksUpToDate>
  <CharactersWithSpaces>64</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silviu.uta</cp:lastModifiedBy>
  <cp:revision>10</cp:revision>
  <cp:lastPrinted>2017-05-30T09:05:00Z</cp:lastPrinted>
  <dcterms:created xsi:type="dcterms:W3CDTF">2017-05-30T08:26:00Z</dcterms:created>
  <dcterms:modified xsi:type="dcterms:W3CDTF">2017-05-31T12:58:00Z</dcterms:modified>
</cp:coreProperties>
</file>