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343C67" w14:textId="1DBC9145" w:rsidR="00C506B0" w:rsidRPr="00B93D76" w:rsidRDefault="00E664EC" w:rsidP="00871FC6">
      <w:pPr>
        <w:tabs>
          <w:tab w:val="left" w:pos="4020"/>
        </w:tabs>
        <w:spacing w:line="276" w:lineRule="auto"/>
        <w:jc w:val="center"/>
        <w:rPr>
          <w:rFonts w:cstheme="minorHAnsi"/>
          <w:bCs/>
          <w:i/>
          <w:iCs/>
          <w:sz w:val="20"/>
          <w:szCs w:val="20"/>
        </w:rPr>
      </w:pPr>
      <w:r w:rsidRPr="00B93D76">
        <w:rPr>
          <w:rFonts w:cstheme="minorHAnsi"/>
          <w:bCs/>
          <w:i/>
          <w:iCs/>
          <w:sz w:val="20"/>
          <w:szCs w:val="20"/>
        </w:rPr>
        <w:t>PROIECT</w:t>
      </w:r>
    </w:p>
    <w:p w14:paraId="18BB3692" w14:textId="5EACBBBE" w:rsidR="009E5F2F" w:rsidRPr="00B93D76" w:rsidRDefault="00871FC6" w:rsidP="00E664EC">
      <w:pPr>
        <w:tabs>
          <w:tab w:val="left" w:pos="4020"/>
        </w:tabs>
        <w:spacing w:line="276" w:lineRule="auto"/>
        <w:jc w:val="center"/>
        <w:rPr>
          <w:rFonts w:cstheme="minorHAnsi"/>
          <w:b/>
          <w:sz w:val="24"/>
          <w:szCs w:val="24"/>
        </w:rPr>
      </w:pPr>
      <w:r w:rsidRPr="00B93D76">
        <w:rPr>
          <w:rFonts w:cstheme="minorHAnsi"/>
          <w:b/>
          <w:sz w:val="24"/>
          <w:szCs w:val="24"/>
        </w:rPr>
        <w:t xml:space="preserve">Metodologie privind organizarea </w:t>
      </w:r>
      <w:proofErr w:type="spellStart"/>
      <w:r w:rsidRPr="00B93D76">
        <w:rPr>
          <w:rFonts w:cstheme="minorHAnsi"/>
          <w:b/>
          <w:sz w:val="24"/>
          <w:szCs w:val="24"/>
        </w:rPr>
        <w:t>şi</w:t>
      </w:r>
      <w:proofErr w:type="spellEnd"/>
      <w:r w:rsidRPr="00B93D76">
        <w:rPr>
          <w:rFonts w:cstheme="minorHAnsi"/>
          <w:b/>
          <w:sz w:val="24"/>
          <w:szCs w:val="24"/>
        </w:rPr>
        <w:t xml:space="preserve"> </w:t>
      </w:r>
      <w:proofErr w:type="spellStart"/>
      <w:r w:rsidRPr="00B93D76">
        <w:rPr>
          <w:rFonts w:cstheme="minorHAnsi"/>
          <w:b/>
          <w:sz w:val="24"/>
          <w:szCs w:val="24"/>
        </w:rPr>
        <w:t>desfăşurarea</w:t>
      </w:r>
      <w:proofErr w:type="spellEnd"/>
      <w:r w:rsidRPr="00B93D76">
        <w:rPr>
          <w:rFonts w:cstheme="minorHAnsi"/>
          <w:b/>
          <w:sz w:val="24"/>
          <w:szCs w:val="24"/>
        </w:rPr>
        <w:t xml:space="preserve"> testării psihologice </w:t>
      </w:r>
      <w:r w:rsidR="003F7DBA" w:rsidRPr="00B93D76">
        <w:rPr>
          <w:rFonts w:cstheme="minorHAnsi"/>
          <w:b/>
          <w:sz w:val="24"/>
          <w:szCs w:val="24"/>
        </w:rPr>
        <w:t xml:space="preserve">din cadrul concursului </w:t>
      </w:r>
      <w:r w:rsidR="006D6A8E" w:rsidRPr="00B93D76">
        <w:rPr>
          <w:rFonts w:cstheme="minorHAnsi"/>
          <w:b/>
          <w:sz w:val="24"/>
          <w:szCs w:val="24"/>
        </w:rPr>
        <w:t>de admitere în magistratură</w:t>
      </w:r>
    </w:p>
    <w:p w14:paraId="10F2D43A" w14:textId="77777777" w:rsidR="009F7542" w:rsidRPr="00B93D76" w:rsidRDefault="009F7542" w:rsidP="00E664EC">
      <w:pPr>
        <w:tabs>
          <w:tab w:val="left" w:pos="3120"/>
        </w:tabs>
        <w:spacing w:line="276" w:lineRule="auto"/>
        <w:rPr>
          <w:rFonts w:cstheme="minorHAnsi"/>
          <w:sz w:val="24"/>
          <w:szCs w:val="24"/>
        </w:rPr>
      </w:pPr>
    </w:p>
    <w:p w14:paraId="63C54B53" w14:textId="50BFFE24" w:rsidR="00B661D9" w:rsidRPr="00B93D76" w:rsidRDefault="00CA3FE2" w:rsidP="00E664EC">
      <w:pPr>
        <w:spacing w:line="276" w:lineRule="auto"/>
        <w:rPr>
          <w:rFonts w:cstheme="minorHAnsi"/>
          <w:sz w:val="24"/>
          <w:szCs w:val="24"/>
        </w:rPr>
      </w:pPr>
      <w:r w:rsidRPr="00B93D76">
        <w:rPr>
          <w:rFonts w:cstheme="minorHAnsi"/>
          <w:sz w:val="24"/>
          <w:szCs w:val="24"/>
        </w:rPr>
        <w:t xml:space="preserve"> </w:t>
      </w:r>
      <w:r w:rsidR="009E5F2F" w:rsidRPr="00B93D76">
        <w:rPr>
          <w:rFonts w:cstheme="minorHAnsi"/>
          <w:sz w:val="24"/>
          <w:szCs w:val="24"/>
        </w:rPr>
        <w:t xml:space="preserve">     Scopul metodologiei</w:t>
      </w:r>
      <w:r w:rsidR="00FE5954" w:rsidRPr="00B93D76">
        <w:rPr>
          <w:rFonts w:cstheme="minorHAnsi"/>
          <w:sz w:val="24"/>
          <w:szCs w:val="24"/>
        </w:rPr>
        <w:t xml:space="preserve"> </w:t>
      </w:r>
      <w:r w:rsidR="005830DF" w:rsidRPr="00B93D76">
        <w:rPr>
          <w:rFonts w:cstheme="minorHAnsi"/>
          <w:sz w:val="24"/>
          <w:szCs w:val="24"/>
        </w:rPr>
        <w:t>constă</w:t>
      </w:r>
      <w:r w:rsidR="00FE5954" w:rsidRPr="00B93D76">
        <w:rPr>
          <w:rFonts w:cstheme="minorHAnsi"/>
          <w:sz w:val="24"/>
          <w:szCs w:val="24"/>
        </w:rPr>
        <w:t xml:space="preserve"> </w:t>
      </w:r>
      <w:r w:rsidR="005830DF" w:rsidRPr="00B93D76">
        <w:rPr>
          <w:rFonts w:cstheme="minorHAnsi"/>
          <w:sz w:val="24"/>
          <w:szCs w:val="24"/>
        </w:rPr>
        <w:t xml:space="preserve">în </w:t>
      </w:r>
      <w:r w:rsidR="009E5F2F" w:rsidRPr="00B93D76">
        <w:rPr>
          <w:rFonts w:cstheme="minorHAnsi"/>
          <w:sz w:val="24"/>
          <w:szCs w:val="24"/>
        </w:rPr>
        <w:t>asigura</w:t>
      </w:r>
      <w:r w:rsidR="005830DF" w:rsidRPr="00B93D76">
        <w:rPr>
          <w:rFonts w:cstheme="minorHAnsi"/>
          <w:sz w:val="24"/>
          <w:szCs w:val="24"/>
        </w:rPr>
        <w:t>rea</w:t>
      </w:r>
      <w:r w:rsidR="009E5F2F" w:rsidRPr="00B93D76">
        <w:rPr>
          <w:rFonts w:cstheme="minorHAnsi"/>
          <w:sz w:val="24"/>
          <w:szCs w:val="24"/>
        </w:rPr>
        <w:t xml:space="preserve"> unui cadru unitar de </w:t>
      </w:r>
      <w:proofErr w:type="spellStart"/>
      <w:r w:rsidR="00153C78" w:rsidRPr="00B93D76">
        <w:rPr>
          <w:rFonts w:cstheme="minorHAnsi"/>
          <w:sz w:val="24"/>
          <w:szCs w:val="24"/>
        </w:rPr>
        <w:t>desfăşurare</w:t>
      </w:r>
      <w:proofErr w:type="spellEnd"/>
      <w:r w:rsidR="00153C78" w:rsidRPr="00B93D76">
        <w:rPr>
          <w:rFonts w:cstheme="minorHAnsi"/>
          <w:sz w:val="24"/>
          <w:szCs w:val="24"/>
        </w:rPr>
        <w:t xml:space="preserve"> a procedurii</w:t>
      </w:r>
      <w:r w:rsidR="005830DF" w:rsidRPr="00B93D76">
        <w:rPr>
          <w:rFonts w:cstheme="minorHAnsi"/>
          <w:sz w:val="24"/>
          <w:szCs w:val="24"/>
        </w:rPr>
        <w:t xml:space="preserve"> de testare</w:t>
      </w:r>
      <w:r w:rsidR="009E5F2F" w:rsidRPr="00B93D76">
        <w:rPr>
          <w:rFonts w:cstheme="minorHAnsi"/>
          <w:sz w:val="24"/>
          <w:szCs w:val="24"/>
        </w:rPr>
        <w:t>, res</w:t>
      </w:r>
      <w:r w:rsidR="00B661D9" w:rsidRPr="00B93D76">
        <w:rPr>
          <w:rFonts w:cstheme="minorHAnsi"/>
          <w:sz w:val="24"/>
          <w:szCs w:val="24"/>
        </w:rPr>
        <w:t>pectiv</w:t>
      </w:r>
      <w:r w:rsidR="00FE5954" w:rsidRPr="00B93D76">
        <w:rPr>
          <w:rFonts w:cstheme="minorHAnsi"/>
          <w:sz w:val="24"/>
          <w:szCs w:val="24"/>
        </w:rPr>
        <w:t xml:space="preserve"> </w:t>
      </w:r>
      <w:r w:rsidR="00B661D9" w:rsidRPr="00B93D76">
        <w:rPr>
          <w:rFonts w:cstheme="minorHAnsi"/>
          <w:sz w:val="24"/>
          <w:szCs w:val="24"/>
        </w:rPr>
        <w:t>reexaminare psihologică.</w:t>
      </w:r>
    </w:p>
    <w:p w14:paraId="22E79163" w14:textId="590AE102" w:rsidR="005830DF" w:rsidRPr="00B93D76" w:rsidRDefault="005830DF" w:rsidP="00E664EC">
      <w:pPr>
        <w:spacing w:line="276" w:lineRule="auto"/>
        <w:rPr>
          <w:rFonts w:cstheme="minorHAnsi"/>
          <w:sz w:val="24"/>
          <w:szCs w:val="24"/>
        </w:rPr>
      </w:pPr>
      <w:r w:rsidRPr="00B93D76">
        <w:rPr>
          <w:rFonts w:cstheme="minorHAnsi"/>
          <w:sz w:val="24"/>
          <w:szCs w:val="24"/>
        </w:rPr>
        <w:t xml:space="preserve">   </w:t>
      </w:r>
      <w:r w:rsidR="0082482E" w:rsidRPr="00B93D76">
        <w:rPr>
          <w:rFonts w:cstheme="minorHAnsi"/>
          <w:sz w:val="24"/>
          <w:szCs w:val="24"/>
        </w:rPr>
        <w:t xml:space="preserve"> </w:t>
      </w:r>
      <w:r w:rsidRPr="00B93D76">
        <w:rPr>
          <w:rFonts w:cstheme="minorHAnsi"/>
          <w:sz w:val="24"/>
          <w:szCs w:val="24"/>
        </w:rPr>
        <w:t xml:space="preserve">  Activitatea de psihologie</w:t>
      </w:r>
      <w:r w:rsidR="00FE5954" w:rsidRPr="00B93D76">
        <w:rPr>
          <w:rFonts w:cstheme="minorHAnsi"/>
          <w:sz w:val="24"/>
          <w:szCs w:val="24"/>
        </w:rPr>
        <w:t xml:space="preserve"> </w:t>
      </w:r>
      <w:r w:rsidRPr="00B93D76">
        <w:rPr>
          <w:rFonts w:cstheme="minorHAnsi"/>
          <w:sz w:val="24"/>
          <w:szCs w:val="24"/>
        </w:rPr>
        <w:t>de la n</w:t>
      </w:r>
      <w:r w:rsidR="00153C78" w:rsidRPr="00B93D76">
        <w:rPr>
          <w:rFonts w:cstheme="minorHAnsi"/>
          <w:sz w:val="24"/>
          <w:szCs w:val="24"/>
        </w:rPr>
        <w:t xml:space="preserve">ivelul Consiliului este organizată </w:t>
      </w:r>
      <w:r w:rsidRPr="00B93D76">
        <w:rPr>
          <w:rFonts w:cstheme="minorHAnsi"/>
          <w:sz w:val="24"/>
          <w:szCs w:val="24"/>
        </w:rPr>
        <w:t xml:space="preserve"> </w:t>
      </w:r>
      <w:r w:rsidR="00153C78" w:rsidRPr="00B93D76">
        <w:rPr>
          <w:rFonts w:eastAsia="Times New Roman" w:cstheme="minorHAnsi"/>
          <w:sz w:val="24"/>
          <w:szCs w:val="24"/>
          <w:lang w:eastAsia="en-GB"/>
        </w:rPr>
        <w:t>potrivit</w:t>
      </w:r>
      <w:r w:rsidR="00E664EC" w:rsidRPr="00B93D76">
        <w:rPr>
          <w:rFonts w:eastAsia="Times New Roman" w:cstheme="minorHAnsi"/>
          <w:sz w:val="24"/>
          <w:szCs w:val="24"/>
          <w:lang w:eastAsia="en-GB"/>
        </w:rPr>
        <w:t xml:space="preserve"> </w:t>
      </w:r>
      <w:r w:rsidR="00153C78" w:rsidRPr="00B93D76">
        <w:rPr>
          <w:rFonts w:eastAsia="Times New Roman" w:cstheme="minorHAnsi"/>
          <w:sz w:val="24"/>
          <w:szCs w:val="24"/>
          <w:lang w:eastAsia="en-GB"/>
        </w:rPr>
        <w:t xml:space="preserve">Legii nr. 213/2004 privind  exercitarea  profesiei de psiholog cu drept de liberă practică, </w:t>
      </w:r>
      <w:proofErr w:type="spellStart"/>
      <w:r w:rsidR="00153C78" w:rsidRPr="00B93D76">
        <w:rPr>
          <w:rFonts w:eastAsia="Times New Roman" w:cstheme="minorHAnsi"/>
          <w:sz w:val="24"/>
          <w:szCs w:val="24"/>
          <w:lang w:eastAsia="en-GB"/>
        </w:rPr>
        <w:t>înfiinţarea</w:t>
      </w:r>
      <w:proofErr w:type="spellEnd"/>
      <w:r w:rsidR="00153C78" w:rsidRPr="00B93D76">
        <w:rPr>
          <w:rFonts w:eastAsia="Times New Roman" w:cstheme="minorHAnsi"/>
          <w:sz w:val="24"/>
          <w:szCs w:val="24"/>
          <w:lang w:eastAsia="en-GB"/>
        </w:rPr>
        <w:t xml:space="preserve">, organizarea </w:t>
      </w:r>
      <w:proofErr w:type="spellStart"/>
      <w:r w:rsidR="00153C78" w:rsidRPr="00B93D76">
        <w:rPr>
          <w:rFonts w:eastAsia="Times New Roman" w:cstheme="minorHAnsi"/>
          <w:sz w:val="24"/>
          <w:szCs w:val="24"/>
          <w:lang w:eastAsia="en-GB"/>
        </w:rPr>
        <w:t>şi</w:t>
      </w:r>
      <w:proofErr w:type="spellEnd"/>
      <w:r w:rsidR="00153C78" w:rsidRPr="00B93D76">
        <w:rPr>
          <w:rFonts w:eastAsia="Times New Roman" w:cstheme="minorHAnsi"/>
          <w:sz w:val="24"/>
          <w:szCs w:val="24"/>
          <w:lang w:eastAsia="en-GB"/>
        </w:rPr>
        <w:t xml:space="preserve"> </w:t>
      </w:r>
      <w:proofErr w:type="spellStart"/>
      <w:r w:rsidR="00153C78" w:rsidRPr="00B93D76">
        <w:rPr>
          <w:rFonts w:eastAsia="Times New Roman" w:cstheme="minorHAnsi"/>
          <w:sz w:val="24"/>
          <w:szCs w:val="24"/>
          <w:lang w:eastAsia="en-GB"/>
        </w:rPr>
        <w:t>funcţionarea</w:t>
      </w:r>
      <w:proofErr w:type="spellEnd"/>
      <w:r w:rsidR="00153C78" w:rsidRPr="00B93D76">
        <w:rPr>
          <w:rFonts w:eastAsia="Times New Roman" w:cstheme="minorHAnsi"/>
          <w:sz w:val="24"/>
          <w:szCs w:val="24"/>
          <w:lang w:eastAsia="en-GB"/>
        </w:rPr>
        <w:t xml:space="preserve">  Colegiului Psihologilor din România, cu</w:t>
      </w:r>
      <w:r w:rsidR="00FE5954" w:rsidRPr="00B93D76">
        <w:rPr>
          <w:rFonts w:eastAsia="Times New Roman" w:cstheme="minorHAnsi"/>
          <w:sz w:val="24"/>
          <w:szCs w:val="24"/>
          <w:lang w:eastAsia="en-GB"/>
        </w:rPr>
        <w:t xml:space="preserve"> </w:t>
      </w:r>
      <w:r w:rsidR="00153C78" w:rsidRPr="00B93D76">
        <w:rPr>
          <w:rFonts w:eastAsia="Times New Roman" w:cstheme="minorHAnsi"/>
          <w:sz w:val="24"/>
          <w:szCs w:val="24"/>
          <w:lang w:eastAsia="en-GB"/>
        </w:rPr>
        <w:t xml:space="preserve">modificările </w:t>
      </w:r>
      <w:r w:rsidR="00731E32" w:rsidRPr="00B93D76">
        <w:rPr>
          <w:rFonts w:eastAsia="Times New Roman" w:cstheme="minorHAnsi"/>
          <w:sz w:val="24"/>
          <w:szCs w:val="24"/>
          <w:lang w:eastAsia="en-GB"/>
        </w:rPr>
        <w:t xml:space="preserve">și completările </w:t>
      </w:r>
      <w:r w:rsidR="00153C78" w:rsidRPr="00B93D76">
        <w:rPr>
          <w:rFonts w:eastAsia="Times New Roman" w:cstheme="minorHAnsi"/>
          <w:sz w:val="24"/>
          <w:szCs w:val="24"/>
          <w:lang w:eastAsia="en-GB"/>
        </w:rPr>
        <w:t>ulterioare</w:t>
      </w:r>
      <w:r w:rsidR="00153C78" w:rsidRPr="00B93D76">
        <w:rPr>
          <w:rFonts w:cstheme="minorHAnsi"/>
          <w:sz w:val="24"/>
          <w:szCs w:val="24"/>
        </w:rPr>
        <w:t>.</w:t>
      </w:r>
    </w:p>
    <w:p w14:paraId="28C13B76" w14:textId="3C9713A1" w:rsidR="00153C78" w:rsidRPr="00B93D76" w:rsidRDefault="00153C78" w:rsidP="00E664EC">
      <w:pPr>
        <w:spacing w:after="160" w:line="276" w:lineRule="auto"/>
        <w:rPr>
          <w:rFonts w:cstheme="minorHAnsi"/>
          <w:sz w:val="24"/>
          <w:szCs w:val="24"/>
          <w:shd w:val="clear" w:color="auto" w:fill="FFFFFF"/>
        </w:rPr>
      </w:pPr>
      <w:r w:rsidRPr="00B93D76">
        <w:rPr>
          <w:rFonts w:eastAsia="Times New Roman" w:cstheme="minorHAnsi"/>
          <w:sz w:val="24"/>
          <w:szCs w:val="24"/>
          <w:lang w:eastAsia="en-GB"/>
        </w:rPr>
        <w:t xml:space="preserve">       Prestarea</w:t>
      </w:r>
      <w:r w:rsidR="00FE5954" w:rsidRPr="00B93D76">
        <w:rPr>
          <w:rFonts w:eastAsia="Times New Roman" w:cstheme="minorHAnsi"/>
          <w:sz w:val="24"/>
          <w:szCs w:val="24"/>
          <w:lang w:eastAsia="en-GB"/>
        </w:rPr>
        <w:t xml:space="preserve"> </w:t>
      </w:r>
      <w:r w:rsidRPr="00B93D76">
        <w:rPr>
          <w:rFonts w:eastAsia="Times New Roman" w:cstheme="minorHAnsi"/>
          <w:sz w:val="24"/>
          <w:szCs w:val="24"/>
          <w:lang w:eastAsia="en-GB"/>
        </w:rPr>
        <w:t>serviciilor</w:t>
      </w:r>
      <w:r w:rsidR="00FE5954" w:rsidRPr="00B93D76">
        <w:rPr>
          <w:rFonts w:eastAsia="Times New Roman" w:cstheme="minorHAnsi"/>
          <w:sz w:val="24"/>
          <w:szCs w:val="24"/>
          <w:lang w:eastAsia="en-GB"/>
        </w:rPr>
        <w:t xml:space="preserve"> </w:t>
      </w:r>
      <w:r w:rsidRPr="00B93D76">
        <w:rPr>
          <w:rFonts w:eastAsia="Times New Roman" w:cstheme="minorHAnsi"/>
          <w:sz w:val="24"/>
          <w:szCs w:val="24"/>
          <w:lang w:eastAsia="en-GB"/>
        </w:rPr>
        <w:t xml:space="preserve">psihologice </w:t>
      </w:r>
      <w:r w:rsidR="00A84BAE" w:rsidRPr="00B93D76">
        <w:rPr>
          <w:rFonts w:eastAsia="Times New Roman" w:cstheme="minorHAnsi"/>
          <w:sz w:val="24"/>
          <w:szCs w:val="24"/>
          <w:lang w:eastAsia="en-GB"/>
        </w:rPr>
        <w:t>de către psihologii</w:t>
      </w:r>
      <w:r w:rsidR="00FE5954" w:rsidRPr="00B93D76">
        <w:rPr>
          <w:rFonts w:eastAsia="Times New Roman" w:cstheme="minorHAnsi"/>
          <w:sz w:val="24"/>
          <w:szCs w:val="24"/>
          <w:lang w:eastAsia="en-GB"/>
        </w:rPr>
        <w:t xml:space="preserve"> </w:t>
      </w:r>
      <w:proofErr w:type="spellStart"/>
      <w:r w:rsidR="00A84BAE" w:rsidRPr="00B93D76">
        <w:rPr>
          <w:rFonts w:eastAsia="Times New Roman" w:cstheme="minorHAnsi"/>
          <w:sz w:val="24"/>
          <w:szCs w:val="24"/>
          <w:lang w:eastAsia="en-GB"/>
        </w:rPr>
        <w:t>desemnaţi</w:t>
      </w:r>
      <w:proofErr w:type="spellEnd"/>
      <w:r w:rsidR="00FE5954" w:rsidRPr="00B93D76">
        <w:rPr>
          <w:rFonts w:eastAsia="Times New Roman" w:cstheme="minorHAnsi"/>
          <w:sz w:val="24"/>
          <w:szCs w:val="24"/>
          <w:lang w:eastAsia="en-GB"/>
        </w:rPr>
        <w:t xml:space="preserve"> </w:t>
      </w:r>
      <w:r w:rsidR="00A84BAE" w:rsidRPr="00B93D76">
        <w:rPr>
          <w:rFonts w:eastAsia="Times New Roman" w:cstheme="minorHAnsi"/>
          <w:sz w:val="24"/>
          <w:szCs w:val="24"/>
          <w:lang w:eastAsia="en-GB"/>
        </w:rPr>
        <w:t xml:space="preserve">să realizeze </w:t>
      </w:r>
      <w:r w:rsidRPr="00B93D76">
        <w:rPr>
          <w:rFonts w:eastAsia="Times New Roman" w:cstheme="minorHAnsi"/>
          <w:sz w:val="24"/>
          <w:szCs w:val="24"/>
          <w:lang w:eastAsia="en-GB"/>
        </w:rPr>
        <w:t>testare</w:t>
      </w:r>
      <w:r w:rsidR="00A84BAE" w:rsidRPr="00B93D76">
        <w:rPr>
          <w:rFonts w:eastAsia="Times New Roman" w:cstheme="minorHAnsi"/>
          <w:sz w:val="24"/>
          <w:szCs w:val="24"/>
          <w:lang w:eastAsia="en-GB"/>
        </w:rPr>
        <w:t>a</w:t>
      </w:r>
      <w:r w:rsidRPr="00B93D76">
        <w:rPr>
          <w:rFonts w:eastAsia="Times New Roman" w:cstheme="minorHAnsi"/>
          <w:sz w:val="24"/>
          <w:szCs w:val="24"/>
          <w:lang w:eastAsia="en-GB"/>
        </w:rPr>
        <w:t>, respectiv reexaminarea psihologică</w:t>
      </w:r>
      <w:r w:rsidR="00FE5954" w:rsidRPr="00B93D76">
        <w:rPr>
          <w:rFonts w:eastAsia="Times New Roman" w:cstheme="minorHAnsi"/>
          <w:sz w:val="24"/>
          <w:szCs w:val="24"/>
          <w:lang w:eastAsia="en-GB"/>
        </w:rPr>
        <w:t xml:space="preserve"> </w:t>
      </w:r>
      <w:r w:rsidR="00A84BAE" w:rsidRPr="00B93D76">
        <w:rPr>
          <w:rFonts w:eastAsia="Times New Roman" w:cstheme="minorHAnsi"/>
          <w:sz w:val="24"/>
          <w:szCs w:val="24"/>
          <w:lang w:eastAsia="en-GB"/>
        </w:rPr>
        <w:t>este</w:t>
      </w:r>
      <w:r w:rsidR="00FE5954" w:rsidRPr="00B93D76">
        <w:rPr>
          <w:rFonts w:eastAsia="Times New Roman" w:cstheme="minorHAnsi"/>
          <w:sz w:val="24"/>
          <w:szCs w:val="24"/>
          <w:lang w:eastAsia="en-GB"/>
        </w:rPr>
        <w:t xml:space="preserve"> </w:t>
      </w:r>
      <w:proofErr w:type="spellStart"/>
      <w:r w:rsidR="00A84BAE" w:rsidRPr="00B93D76">
        <w:rPr>
          <w:rFonts w:eastAsia="Times New Roman" w:cstheme="minorHAnsi"/>
          <w:sz w:val="24"/>
          <w:szCs w:val="24"/>
          <w:lang w:eastAsia="en-GB"/>
        </w:rPr>
        <w:t>condiţionată</w:t>
      </w:r>
      <w:proofErr w:type="spellEnd"/>
      <w:r w:rsidR="00FE5954" w:rsidRPr="00B93D76">
        <w:rPr>
          <w:rFonts w:eastAsia="Times New Roman" w:cstheme="minorHAnsi"/>
          <w:sz w:val="24"/>
          <w:szCs w:val="24"/>
          <w:lang w:eastAsia="en-GB"/>
        </w:rPr>
        <w:t xml:space="preserve"> </w:t>
      </w:r>
      <w:r w:rsidR="00A84BAE" w:rsidRPr="00B93D76">
        <w:rPr>
          <w:rFonts w:eastAsia="Times New Roman" w:cstheme="minorHAnsi"/>
          <w:sz w:val="24"/>
          <w:szCs w:val="24"/>
          <w:lang w:eastAsia="en-GB"/>
        </w:rPr>
        <w:t>de</w:t>
      </w:r>
      <w:r w:rsidR="00FE5954" w:rsidRPr="00B93D76">
        <w:rPr>
          <w:rFonts w:eastAsia="Times New Roman" w:cstheme="minorHAnsi"/>
          <w:sz w:val="24"/>
          <w:szCs w:val="24"/>
          <w:lang w:eastAsia="en-GB"/>
        </w:rPr>
        <w:t xml:space="preserve"> </w:t>
      </w:r>
      <w:proofErr w:type="spellStart"/>
      <w:r w:rsidRPr="00B93D76">
        <w:rPr>
          <w:rFonts w:cstheme="minorHAnsi"/>
          <w:sz w:val="24"/>
          <w:szCs w:val="24"/>
        </w:rPr>
        <w:t>deţin</w:t>
      </w:r>
      <w:r w:rsidR="00A84BAE" w:rsidRPr="00B93D76">
        <w:rPr>
          <w:rFonts w:cstheme="minorHAnsi"/>
          <w:sz w:val="24"/>
          <w:szCs w:val="24"/>
        </w:rPr>
        <w:t>erea</w:t>
      </w:r>
      <w:proofErr w:type="spellEnd"/>
      <w:r w:rsidR="00FE5954" w:rsidRPr="00B93D76">
        <w:rPr>
          <w:rFonts w:cstheme="minorHAnsi"/>
          <w:sz w:val="24"/>
          <w:szCs w:val="24"/>
        </w:rPr>
        <w:t xml:space="preserve"> </w:t>
      </w:r>
      <w:r w:rsidRPr="00B93D76">
        <w:rPr>
          <w:rFonts w:cstheme="minorHAnsi"/>
          <w:sz w:val="24"/>
          <w:szCs w:val="24"/>
        </w:rPr>
        <w:t>atestat</w:t>
      </w:r>
      <w:r w:rsidR="00A84BAE" w:rsidRPr="00B93D76">
        <w:rPr>
          <w:rFonts w:cstheme="minorHAnsi"/>
          <w:sz w:val="24"/>
          <w:szCs w:val="24"/>
        </w:rPr>
        <w:t xml:space="preserve">ului </w:t>
      </w:r>
      <w:r w:rsidRPr="00B93D76">
        <w:rPr>
          <w:rFonts w:cstheme="minorHAnsi"/>
          <w:sz w:val="24"/>
          <w:szCs w:val="24"/>
        </w:rPr>
        <w:t xml:space="preserve">de liberă practică în specialitatea „psihologia muncii </w:t>
      </w:r>
      <w:proofErr w:type="spellStart"/>
      <w:r w:rsidRPr="00B93D76">
        <w:rPr>
          <w:rFonts w:cstheme="minorHAnsi"/>
          <w:sz w:val="24"/>
          <w:szCs w:val="24"/>
        </w:rPr>
        <w:t>şi</w:t>
      </w:r>
      <w:proofErr w:type="spellEnd"/>
      <w:r w:rsidRPr="00B93D76">
        <w:rPr>
          <w:rFonts w:cstheme="minorHAnsi"/>
          <w:sz w:val="24"/>
          <w:szCs w:val="24"/>
        </w:rPr>
        <w:t xml:space="preserve"> </w:t>
      </w:r>
      <w:proofErr w:type="spellStart"/>
      <w:r w:rsidRPr="00B93D76">
        <w:rPr>
          <w:rFonts w:cstheme="minorHAnsi"/>
          <w:sz w:val="24"/>
          <w:szCs w:val="24"/>
        </w:rPr>
        <w:t>organizaţională</w:t>
      </w:r>
      <w:proofErr w:type="spellEnd"/>
      <w:r w:rsidRPr="00B93D76">
        <w:rPr>
          <w:rFonts w:cstheme="minorHAnsi"/>
          <w:sz w:val="24"/>
          <w:szCs w:val="24"/>
        </w:rPr>
        <w:t>”,</w:t>
      </w:r>
      <w:r w:rsidR="00FE5954" w:rsidRPr="00B93D76">
        <w:rPr>
          <w:rFonts w:cstheme="minorHAnsi"/>
          <w:sz w:val="24"/>
          <w:szCs w:val="24"/>
        </w:rPr>
        <w:t xml:space="preserve"> </w:t>
      </w:r>
      <w:r w:rsidRPr="00B93D76">
        <w:rPr>
          <w:rFonts w:eastAsia="Times New Roman" w:cstheme="minorHAnsi"/>
          <w:sz w:val="24"/>
          <w:szCs w:val="24"/>
          <w:lang w:eastAsia="en-GB"/>
        </w:rPr>
        <w:t>treapta de specializare</w:t>
      </w:r>
      <w:r w:rsidR="00F0558A" w:rsidRPr="00B93D76">
        <w:rPr>
          <w:rFonts w:eastAsia="Times New Roman" w:cstheme="minorHAnsi"/>
          <w:sz w:val="24"/>
          <w:szCs w:val="24"/>
          <w:lang w:eastAsia="en-GB"/>
        </w:rPr>
        <w:t xml:space="preserve"> cel puțin</w:t>
      </w:r>
      <w:r w:rsidRPr="00B93D76">
        <w:rPr>
          <w:rFonts w:eastAsia="Times New Roman" w:cstheme="minorHAnsi"/>
          <w:sz w:val="24"/>
          <w:szCs w:val="24"/>
          <w:lang w:eastAsia="en-GB"/>
        </w:rPr>
        <w:t xml:space="preserve"> „autonom”</w:t>
      </w:r>
      <w:r w:rsidRPr="00B93D76">
        <w:rPr>
          <w:rFonts w:cstheme="minorHAnsi"/>
          <w:sz w:val="24"/>
          <w:szCs w:val="24"/>
        </w:rPr>
        <w:t>, eliberat în conformitate cu</w:t>
      </w:r>
      <w:r w:rsidR="00FE5954" w:rsidRPr="00B93D76">
        <w:rPr>
          <w:rFonts w:cstheme="minorHAnsi"/>
          <w:sz w:val="24"/>
          <w:szCs w:val="24"/>
        </w:rPr>
        <w:t xml:space="preserve"> </w:t>
      </w:r>
      <w:proofErr w:type="spellStart"/>
      <w:r w:rsidRPr="00B93D76">
        <w:rPr>
          <w:rFonts w:cstheme="minorHAnsi"/>
          <w:sz w:val="24"/>
          <w:szCs w:val="24"/>
        </w:rPr>
        <w:t>dispoziţiile</w:t>
      </w:r>
      <w:proofErr w:type="spellEnd"/>
      <w:r w:rsidRPr="00B93D76">
        <w:rPr>
          <w:rFonts w:cstheme="minorHAnsi"/>
          <w:sz w:val="24"/>
          <w:szCs w:val="24"/>
        </w:rPr>
        <w:t xml:space="preserve"> legale în vigoare</w:t>
      </w:r>
      <w:r w:rsidR="00A84BAE" w:rsidRPr="00B93D76">
        <w:rPr>
          <w:rFonts w:cstheme="minorHAnsi"/>
          <w:sz w:val="24"/>
          <w:szCs w:val="24"/>
        </w:rPr>
        <w:t xml:space="preserve">, precum </w:t>
      </w:r>
      <w:proofErr w:type="spellStart"/>
      <w:r w:rsidR="00A84BAE" w:rsidRPr="00B93D76">
        <w:rPr>
          <w:rFonts w:cstheme="minorHAnsi"/>
          <w:sz w:val="24"/>
          <w:szCs w:val="24"/>
        </w:rPr>
        <w:t>şi</w:t>
      </w:r>
      <w:proofErr w:type="spellEnd"/>
      <w:r w:rsidR="00FE5954" w:rsidRPr="00B93D76">
        <w:rPr>
          <w:rFonts w:cstheme="minorHAnsi"/>
          <w:sz w:val="24"/>
          <w:szCs w:val="24"/>
        </w:rPr>
        <w:t xml:space="preserve"> </w:t>
      </w:r>
      <w:r w:rsidR="00A84BAE" w:rsidRPr="00B93D76">
        <w:rPr>
          <w:rFonts w:cstheme="minorHAnsi"/>
          <w:sz w:val="24"/>
          <w:szCs w:val="24"/>
        </w:rPr>
        <w:t>de</w:t>
      </w:r>
      <w:r w:rsidR="00FE5954" w:rsidRPr="00B93D76">
        <w:rPr>
          <w:rFonts w:cstheme="minorHAnsi"/>
          <w:sz w:val="24"/>
          <w:szCs w:val="24"/>
        </w:rPr>
        <w:t xml:space="preserve"> </w:t>
      </w:r>
      <w:r w:rsidR="00A84BAE" w:rsidRPr="00B93D76">
        <w:rPr>
          <w:rFonts w:cstheme="minorHAnsi"/>
          <w:sz w:val="24"/>
          <w:szCs w:val="24"/>
        </w:rPr>
        <w:t>dreptul de a</w:t>
      </w:r>
      <w:r w:rsidR="00FE5954" w:rsidRPr="00B93D76">
        <w:rPr>
          <w:rFonts w:cstheme="minorHAnsi"/>
          <w:sz w:val="24"/>
          <w:szCs w:val="24"/>
        </w:rPr>
        <w:t xml:space="preserve"> </w:t>
      </w:r>
      <w:r w:rsidR="00A84BAE" w:rsidRPr="00B93D76">
        <w:rPr>
          <w:rFonts w:cstheme="minorHAnsi"/>
          <w:sz w:val="24"/>
          <w:szCs w:val="24"/>
        </w:rPr>
        <w:t>desfășura</w:t>
      </w:r>
      <w:r w:rsidR="00FE5954" w:rsidRPr="00B93D76">
        <w:rPr>
          <w:rFonts w:cstheme="minorHAnsi"/>
          <w:sz w:val="24"/>
          <w:szCs w:val="24"/>
        </w:rPr>
        <w:t xml:space="preserve"> </w:t>
      </w:r>
      <w:r w:rsidR="00A84BAE" w:rsidRPr="00B93D76">
        <w:rPr>
          <w:rFonts w:cstheme="minorHAnsi"/>
          <w:sz w:val="24"/>
          <w:szCs w:val="24"/>
        </w:rPr>
        <w:t xml:space="preserve">activitățile prevăzute de </w:t>
      </w:r>
      <w:proofErr w:type="spellStart"/>
      <w:r w:rsidR="00A84BAE" w:rsidRPr="00B93D76">
        <w:rPr>
          <w:rFonts w:cstheme="minorHAnsi"/>
          <w:sz w:val="24"/>
          <w:szCs w:val="24"/>
        </w:rPr>
        <w:t>dispoziţiile</w:t>
      </w:r>
      <w:proofErr w:type="spellEnd"/>
      <w:r w:rsidR="00FE5954" w:rsidRPr="00B93D76">
        <w:rPr>
          <w:rFonts w:cstheme="minorHAnsi"/>
          <w:sz w:val="24"/>
          <w:szCs w:val="24"/>
        </w:rPr>
        <w:t xml:space="preserve"> </w:t>
      </w:r>
      <w:r w:rsidR="00A84BAE" w:rsidRPr="00B93D76">
        <w:rPr>
          <w:rFonts w:cstheme="minorHAnsi"/>
          <w:sz w:val="24"/>
          <w:szCs w:val="24"/>
        </w:rPr>
        <w:t>art. 5 din Legea nr. 213/2004</w:t>
      </w:r>
      <w:r w:rsidR="00840283" w:rsidRPr="00B93D76">
        <w:rPr>
          <w:rFonts w:cstheme="minorHAnsi"/>
          <w:sz w:val="24"/>
          <w:szCs w:val="24"/>
        </w:rPr>
        <w:t xml:space="preserve">, cu modificările </w:t>
      </w:r>
      <w:r w:rsidR="00731E32" w:rsidRPr="00B93D76">
        <w:rPr>
          <w:rFonts w:cstheme="minorHAnsi"/>
          <w:sz w:val="24"/>
          <w:szCs w:val="24"/>
        </w:rPr>
        <w:t xml:space="preserve">și completările </w:t>
      </w:r>
      <w:r w:rsidR="00840283" w:rsidRPr="00B93D76">
        <w:rPr>
          <w:rFonts w:cstheme="minorHAnsi"/>
          <w:sz w:val="24"/>
          <w:szCs w:val="24"/>
        </w:rPr>
        <w:t>ulterioare</w:t>
      </w:r>
      <w:r w:rsidR="00A84BAE" w:rsidRPr="00B93D76">
        <w:rPr>
          <w:rFonts w:cstheme="minorHAnsi"/>
          <w:sz w:val="24"/>
          <w:szCs w:val="24"/>
        </w:rPr>
        <w:t>.</w:t>
      </w:r>
    </w:p>
    <w:p w14:paraId="69BE5404" w14:textId="08F4F89D" w:rsidR="00E664EC" w:rsidRPr="00B93D76" w:rsidRDefault="006A3FF5" w:rsidP="00E664EC">
      <w:pPr>
        <w:spacing w:line="276" w:lineRule="auto"/>
        <w:ind w:hanging="180"/>
        <w:rPr>
          <w:rFonts w:eastAsia="Times New Roman" w:cstheme="minorHAnsi"/>
          <w:bCs/>
          <w:sz w:val="24"/>
          <w:szCs w:val="24"/>
          <w:lang w:eastAsia="ro-RO"/>
        </w:rPr>
      </w:pPr>
      <w:r w:rsidRPr="00B93D76">
        <w:rPr>
          <w:rFonts w:cstheme="minorHAnsi"/>
          <w:sz w:val="24"/>
          <w:szCs w:val="24"/>
        </w:rPr>
        <w:t xml:space="preserve">      </w:t>
      </w:r>
      <w:r w:rsidR="0082482E" w:rsidRPr="00B93D76">
        <w:rPr>
          <w:rFonts w:cstheme="minorHAnsi"/>
          <w:sz w:val="24"/>
          <w:szCs w:val="24"/>
        </w:rPr>
        <w:t xml:space="preserve">  </w:t>
      </w:r>
      <w:r w:rsidRPr="00B93D76">
        <w:rPr>
          <w:rFonts w:cstheme="minorHAnsi"/>
          <w:sz w:val="24"/>
          <w:szCs w:val="24"/>
        </w:rPr>
        <w:t xml:space="preserve">  </w:t>
      </w:r>
      <w:r w:rsidR="0082482E" w:rsidRPr="00B93D76">
        <w:rPr>
          <w:rFonts w:cstheme="minorHAnsi"/>
          <w:sz w:val="24"/>
          <w:szCs w:val="24"/>
        </w:rPr>
        <w:t>R</w:t>
      </w:r>
      <w:r w:rsidRPr="00B93D76">
        <w:rPr>
          <w:rFonts w:cstheme="minorHAnsi"/>
          <w:sz w:val="24"/>
          <w:szCs w:val="24"/>
        </w:rPr>
        <w:t xml:space="preserve">ezultatele </w:t>
      </w:r>
      <w:proofErr w:type="spellStart"/>
      <w:r w:rsidRPr="00B93D76">
        <w:rPr>
          <w:rFonts w:cstheme="minorHAnsi"/>
          <w:sz w:val="24"/>
          <w:szCs w:val="24"/>
        </w:rPr>
        <w:t>obţinute</w:t>
      </w:r>
      <w:proofErr w:type="spellEnd"/>
      <w:r w:rsidRPr="00B93D76">
        <w:rPr>
          <w:rFonts w:cstheme="minorHAnsi"/>
          <w:sz w:val="24"/>
          <w:szCs w:val="24"/>
        </w:rPr>
        <w:t xml:space="preserve"> de către </w:t>
      </w:r>
      <w:proofErr w:type="spellStart"/>
      <w:r w:rsidRPr="00B93D76">
        <w:rPr>
          <w:rFonts w:cstheme="minorHAnsi"/>
          <w:sz w:val="24"/>
          <w:szCs w:val="24"/>
        </w:rPr>
        <w:t>candidaţi</w:t>
      </w:r>
      <w:r w:rsidR="005412D8" w:rsidRPr="00B93D76">
        <w:rPr>
          <w:rFonts w:cstheme="minorHAnsi"/>
          <w:sz w:val="24"/>
          <w:szCs w:val="24"/>
        </w:rPr>
        <w:t>i</w:t>
      </w:r>
      <w:proofErr w:type="spellEnd"/>
      <w:r w:rsidR="008F4BC5" w:rsidRPr="00B93D76">
        <w:rPr>
          <w:rFonts w:cstheme="minorHAnsi"/>
          <w:sz w:val="24"/>
          <w:szCs w:val="24"/>
        </w:rPr>
        <w:t xml:space="preserve"> </w:t>
      </w:r>
      <w:proofErr w:type="spellStart"/>
      <w:r w:rsidRPr="00B93D76">
        <w:rPr>
          <w:rFonts w:cstheme="minorHAnsi"/>
          <w:sz w:val="24"/>
          <w:szCs w:val="24"/>
        </w:rPr>
        <w:t>examinaţi</w:t>
      </w:r>
      <w:proofErr w:type="spellEnd"/>
      <w:r w:rsidR="008F4BC5" w:rsidRPr="00B93D76">
        <w:rPr>
          <w:rFonts w:cstheme="minorHAnsi"/>
          <w:sz w:val="24"/>
          <w:szCs w:val="24"/>
        </w:rPr>
        <w:t xml:space="preserve"> </w:t>
      </w:r>
      <w:r w:rsidR="0082482E" w:rsidRPr="00B93D76">
        <w:rPr>
          <w:rFonts w:cstheme="minorHAnsi"/>
          <w:sz w:val="24"/>
          <w:szCs w:val="24"/>
        </w:rPr>
        <w:t>în cadrul</w:t>
      </w:r>
      <w:r w:rsidR="008F4BC5" w:rsidRPr="00B93D76">
        <w:rPr>
          <w:rFonts w:cstheme="minorHAnsi"/>
          <w:sz w:val="24"/>
          <w:szCs w:val="24"/>
        </w:rPr>
        <w:t xml:space="preserve"> </w:t>
      </w:r>
      <w:r w:rsidR="0082482E" w:rsidRPr="00B93D76">
        <w:rPr>
          <w:rFonts w:cstheme="minorHAnsi"/>
          <w:sz w:val="24"/>
          <w:szCs w:val="24"/>
        </w:rPr>
        <w:t>procedurii de testare,</w:t>
      </w:r>
      <w:r w:rsidR="008F4BC5" w:rsidRPr="00B93D76">
        <w:rPr>
          <w:rFonts w:cstheme="minorHAnsi"/>
          <w:sz w:val="24"/>
          <w:szCs w:val="24"/>
        </w:rPr>
        <w:t xml:space="preserve"> </w:t>
      </w:r>
      <w:r w:rsidR="0082482E" w:rsidRPr="00B93D76">
        <w:rPr>
          <w:rFonts w:cstheme="minorHAnsi"/>
          <w:sz w:val="24"/>
          <w:szCs w:val="24"/>
        </w:rPr>
        <w:t xml:space="preserve">respectiv reexaminare psihologică </w:t>
      </w:r>
      <w:r w:rsidRPr="00B93D76">
        <w:rPr>
          <w:rFonts w:cstheme="minorHAnsi"/>
          <w:sz w:val="24"/>
          <w:szCs w:val="24"/>
        </w:rPr>
        <w:t>vor</w:t>
      </w:r>
      <w:r w:rsidR="008F4BC5" w:rsidRPr="00B93D76">
        <w:rPr>
          <w:rFonts w:cstheme="minorHAnsi"/>
          <w:sz w:val="24"/>
          <w:szCs w:val="24"/>
        </w:rPr>
        <w:t xml:space="preserve"> </w:t>
      </w:r>
      <w:r w:rsidRPr="00B93D76">
        <w:rPr>
          <w:rFonts w:cstheme="minorHAnsi"/>
          <w:sz w:val="24"/>
          <w:szCs w:val="24"/>
        </w:rPr>
        <w:t xml:space="preserve">fi raportate la </w:t>
      </w:r>
      <w:proofErr w:type="spellStart"/>
      <w:r w:rsidRPr="00B93D76">
        <w:rPr>
          <w:rFonts w:cstheme="minorHAnsi"/>
          <w:sz w:val="24"/>
          <w:szCs w:val="24"/>
        </w:rPr>
        <w:t>acelaşi</w:t>
      </w:r>
      <w:proofErr w:type="spellEnd"/>
      <w:r w:rsidRPr="00B93D76">
        <w:rPr>
          <w:rFonts w:cstheme="minorHAnsi"/>
          <w:sz w:val="24"/>
          <w:szCs w:val="24"/>
        </w:rPr>
        <w:t xml:space="preserve"> set de criterii, stabilite în conformitate cu </w:t>
      </w:r>
      <w:proofErr w:type="spellStart"/>
      <w:r w:rsidRPr="00B93D76">
        <w:rPr>
          <w:rFonts w:cstheme="minorHAnsi"/>
          <w:sz w:val="24"/>
          <w:szCs w:val="24"/>
        </w:rPr>
        <w:t>dispoziţiile</w:t>
      </w:r>
      <w:proofErr w:type="spellEnd"/>
      <w:r w:rsidRPr="00B93D76">
        <w:rPr>
          <w:rFonts w:cstheme="minorHAnsi"/>
          <w:sz w:val="24"/>
          <w:szCs w:val="24"/>
        </w:rPr>
        <w:t xml:space="preserve"> din </w:t>
      </w:r>
      <w:r w:rsidRPr="00B93D76">
        <w:rPr>
          <w:rFonts w:eastAsia="Times New Roman" w:cstheme="minorHAnsi"/>
          <w:bCs/>
          <w:sz w:val="24"/>
          <w:szCs w:val="24"/>
          <w:lang w:eastAsia="ro-RO"/>
        </w:rPr>
        <w:t>Hotărârea Plenului Consiliului Superior al Magistraturii</w:t>
      </w:r>
      <w:r w:rsidR="00EB2E18" w:rsidRPr="00B93D76">
        <w:rPr>
          <w:rFonts w:eastAsia="Times New Roman" w:cstheme="minorHAnsi"/>
          <w:bCs/>
          <w:sz w:val="24"/>
          <w:szCs w:val="24"/>
          <w:lang w:eastAsia="ro-RO"/>
        </w:rPr>
        <w:t xml:space="preserve"> </w:t>
      </w:r>
      <w:r w:rsidRPr="00B93D76">
        <w:rPr>
          <w:rFonts w:eastAsia="Times New Roman" w:cstheme="minorHAnsi"/>
          <w:bCs/>
          <w:sz w:val="24"/>
          <w:szCs w:val="24"/>
          <w:lang w:eastAsia="ro-RO"/>
        </w:rPr>
        <w:t xml:space="preserve">nr. </w:t>
      </w:r>
      <w:r w:rsidR="00764B0B" w:rsidRPr="00B93D76">
        <w:rPr>
          <w:rFonts w:eastAsia="Times New Roman" w:cstheme="minorHAnsi"/>
          <w:bCs/>
          <w:sz w:val="24"/>
          <w:szCs w:val="24"/>
          <w:lang w:eastAsia="ro-RO"/>
        </w:rPr>
        <w:t>131</w:t>
      </w:r>
      <w:r w:rsidRPr="00B93D76">
        <w:rPr>
          <w:rFonts w:eastAsia="Times New Roman" w:cstheme="minorHAnsi"/>
          <w:bCs/>
          <w:sz w:val="24"/>
          <w:szCs w:val="24"/>
          <w:lang w:eastAsia="ro-RO"/>
        </w:rPr>
        <w:t>/20</w:t>
      </w:r>
      <w:r w:rsidR="00764B0B" w:rsidRPr="00B93D76">
        <w:rPr>
          <w:rFonts w:eastAsia="Times New Roman" w:cstheme="minorHAnsi"/>
          <w:bCs/>
          <w:sz w:val="24"/>
          <w:szCs w:val="24"/>
          <w:lang w:eastAsia="ro-RO"/>
        </w:rPr>
        <w:t>23</w:t>
      </w:r>
      <w:r w:rsidRPr="00B93D76">
        <w:rPr>
          <w:rFonts w:eastAsia="Times New Roman" w:cstheme="minorHAnsi"/>
          <w:bCs/>
          <w:sz w:val="24"/>
          <w:szCs w:val="24"/>
          <w:lang w:eastAsia="ro-RO"/>
        </w:rPr>
        <w:t xml:space="preserve"> privind aprobarea</w:t>
      </w:r>
      <w:r w:rsidR="00371E7D" w:rsidRPr="00B93D76">
        <w:rPr>
          <w:rFonts w:eastAsia="Times New Roman" w:cstheme="minorHAnsi"/>
          <w:bCs/>
          <w:sz w:val="24"/>
          <w:szCs w:val="24"/>
          <w:lang w:eastAsia="ro-RO"/>
        </w:rPr>
        <w:t xml:space="preserve"> profilurilor </w:t>
      </w:r>
      <w:proofErr w:type="spellStart"/>
      <w:r w:rsidR="00371E7D" w:rsidRPr="00B93D76">
        <w:rPr>
          <w:rFonts w:eastAsia="Times New Roman" w:cstheme="minorHAnsi"/>
          <w:bCs/>
          <w:sz w:val="24"/>
          <w:szCs w:val="24"/>
          <w:lang w:eastAsia="ro-RO"/>
        </w:rPr>
        <w:t>psihoprofesionale</w:t>
      </w:r>
      <w:proofErr w:type="spellEnd"/>
      <w:r w:rsidR="00371E7D" w:rsidRPr="00B93D76">
        <w:rPr>
          <w:rFonts w:eastAsia="Times New Roman" w:cstheme="minorHAnsi"/>
          <w:bCs/>
          <w:sz w:val="24"/>
          <w:szCs w:val="24"/>
          <w:lang w:eastAsia="ro-RO"/>
        </w:rPr>
        <w:t xml:space="preserve"> ale profesiei de judecător, respectiv procuror.</w:t>
      </w:r>
      <w:r w:rsidRPr="00B93D76">
        <w:rPr>
          <w:rFonts w:eastAsia="Times New Roman" w:cstheme="minorHAnsi"/>
          <w:bCs/>
          <w:sz w:val="24"/>
          <w:szCs w:val="24"/>
          <w:lang w:eastAsia="ro-RO"/>
        </w:rPr>
        <w:t xml:space="preserve"> </w:t>
      </w:r>
    </w:p>
    <w:p w14:paraId="2F2D651D" w14:textId="0063D4F5" w:rsidR="001B221E" w:rsidRPr="00B93D76" w:rsidRDefault="00E664EC" w:rsidP="006C5DC1">
      <w:pPr>
        <w:spacing w:line="276" w:lineRule="auto"/>
        <w:ind w:hanging="180"/>
        <w:rPr>
          <w:rFonts w:eastAsia="Times New Roman" w:cstheme="minorHAnsi"/>
          <w:bCs/>
          <w:sz w:val="24"/>
          <w:szCs w:val="24"/>
          <w:lang w:eastAsia="ro-RO"/>
        </w:rPr>
      </w:pPr>
      <w:r w:rsidRPr="00B93D76">
        <w:rPr>
          <w:rFonts w:eastAsia="Times New Roman" w:cstheme="minorHAnsi"/>
          <w:bCs/>
          <w:sz w:val="24"/>
          <w:szCs w:val="24"/>
          <w:lang w:eastAsia="ro-RO"/>
        </w:rPr>
        <w:t xml:space="preserve">         </w:t>
      </w:r>
    </w:p>
    <w:p w14:paraId="124FDB18" w14:textId="5E17099C" w:rsidR="001B221E" w:rsidRPr="00B93D76" w:rsidRDefault="00E664EC" w:rsidP="009F7542">
      <w:pPr>
        <w:spacing w:line="276" w:lineRule="auto"/>
        <w:ind w:hanging="180"/>
        <w:rPr>
          <w:rFonts w:cstheme="minorHAnsi"/>
          <w:sz w:val="24"/>
          <w:szCs w:val="24"/>
        </w:rPr>
      </w:pPr>
      <w:r w:rsidRPr="00B93D76">
        <w:rPr>
          <w:rFonts w:eastAsia="Times New Roman" w:cstheme="minorHAnsi"/>
          <w:bCs/>
          <w:sz w:val="24"/>
          <w:szCs w:val="24"/>
          <w:lang w:eastAsia="ro-RO"/>
        </w:rPr>
        <w:t xml:space="preserve">          </w:t>
      </w:r>
      <w:r w:rsidR="005B1B00" w:rsidRPr="00B93D76">
        <w:rPr>
          <w:rFonts w:cstheme="minorHAnsi"/>
          <w:sz w:val="24"/>
          <w:szCs w:val="24"/>
        </w:rPr>
        <w:t>Criteriile</w:t>
      </w:r>
      <w:bookmarkStart w:id="0" w:name="_Hlk125562304"/>
      <w:r w:rsidR="008F4BC5" w:rsidRPr="00B93D76">
        <w:rPr>
          <w:rFonts w:cstheme="minorHAnsi"/>
          <w:sz w:val="24"/>
          <w:szCs w:val="24"/>
        </w:rPr>
        <w:t xml:space="preserve"> </w:t>
      </w:r>
      <w:r w:rsidR="006A3FF5" w:rsidRPr="00B93D76">
        <w:rPr>
          <w:rFonts w:cstheme="minorHAnsi"/>
          <w:sz w:val="24"/>
          <w:szCs w:val="24"/>
        </w:rPr>
        <w:t>utilizate în cadrul testării, respectiv reexaminării psihologice</w:t>
      </w:r>
      <w:bookmarkEnd w:id="0"/>
      <w:r w:rsidR="003E66F9" w:rsidRPr="00B93D76">
        <w:rPr>
          <w:rFonts w:cstheme="minorHAnsi"/>
          <w:sz w:val="24"/>
          <w:szCs w:val="24"/>
        </w:rPr>
        <w:t xml:space="preserve">, precum și standardele de admitere </w:t>
      </w:r>
      <w:r w:rsidR="006A3FF5" w:rsidRPr="00B93D76">
        <w:rPr>
          <w:rFonts w:cstheme="minorHAnsi"/>
          <w:sz w:val="24"/>
          <w:szCs w:val="24"/>
        </w:rPr>
        <w:t>sunt</w:t>
      </w:r>
      <w:r w:rsidR="003E66F9" w:rsidRPr="00B93D76">
        <w:rPr>
          <w:rFonts w:cstheme="minorHAnsi"/>
          <w:sz w:val="24"/>
          <w:szCs w:val="24"/>
        </w:rPr>
        <w:t xml:space="preserve"> următoarele</w:t>
      </w:r>
      <w:r w:rsidR="006A3FF5" w:rsidRPr="00B93D76">
        <w:rPr>
          <w:rFonts w:cstheme="minorHAnsi"/>
          <w:sz w:val="24"/>
          <w:szCs w:val="24"/>
        </w:rPr>
        <w:t>:</w:t>
      </w:r>
    </w:p>
    <w:p w14:paraId="76DA9F56" w14:textId="77777777" w:rsidR="00FC5677" w:rsidRPr="00B93D76" w:rsidRDefault="00FC5677" w:rsidP="009F7542">
      <w:pPr>
        <w:spacing w:line="276" w:lineRule="auto"/>
        <w:ind w:hanging="180"/>
        <w:rPr>
          <w:rFonts w:cstheme="minorHAnsi"/>
          <w:sz w:val="24"/>
          <w:szCs w:val="24"/>
        </w:rPr>
      </w:pPr>
    </w:p>
    <w:p w14:paraId="3ACEF70F" w14:textId="45B76D00" w:rsidR="001B221E" w:rsidRPr="00B93D76" w:rsidRDefault="001B221E" w:rsidP="001B221E">
      <w:pPr>
        <w:numPr>
          <w:ilvl w:val="0"/>
          <w:numId w:val="9"/>
        </w:numPr>
        <w:tabs>
          <w:tab w:val="left" w:pos="270"/>
          <w:tab w:val="left" w:pos="630"/>
        </w:tabs>
        <w:spacing w:line="276" w:lineRule="auto"/>
        <w:ind w:hanging="1440"/>
        <w:jc w:val="left"/>
        <w:rPr>
          <w:rFonts w:cstheme="minorHAnsi"/>
          <w:b/>
          <w:sz w:val="24"/>
          <w:szCs w:val="24"/>
        </w:rPr>
      </w:pPr>
      <w:r w:rsidRPr="00B93D76">
        <w:rPr>
          <w:rFonts w:cstheme="minorHAnsi"/>
          <w:b/>
          <w:sz w:val="24"/>
          <w:szCs w:val="24"/>
        </w:rPr>
        <w:t>Criterii privind aptitudinile cognitive</w:t>
      </w:r>
    </w:p>
    <w:tbl>
      <w:tblPr>
        <w:tblW w:w="9915" w:type="dxa"/>
        <w:jc w:val="center"/>
        <w:tblCellMar>
          <w:left w:w="0" w:type="dxa"/>
          <w:right w:w="0" w:type="dxa"/>
        </w:tblCellMar>
        <w:tblLook w:val="04A0" w:firstRow="1" w:lastRow="0" w:firstColumn="1" w:lastColumn="0" w:noHBand="0" w:noVBand="1"/>
      </w:tblPr>
      <w:tblGrid>
        <w:gridCol w:w="3010"/>
        <w:gridCol w:w="1596"/>
        <w:gridCol w:w="1260"/>
        <w:gridCol w:w="1080"/>
        <w:gridCol w:w="1529"/>
        <w:gridCol w:w="1440"/>
      </w:tblGrid>
      <w:tr w:rsidR="008E0169" w:rsidRPr="00B93D76" w14:paraId="470F31F3" w14:textId="77777777" w:rsidTr="00B92A0C">
        <w:trPr>
          <w:jc w:val="center"/>
        </w:trPr>
        <w:tc>
          <w:tcPr>
            <w:tcW w:w="3010" w:type="dxa"/>
            <w:vMerge w:val="restart"/>
            <w:tcBorders>
              <w:top w:val="single" w:sz="8" w:space="0" w:color="auto"/>
              <w:left w:val="single" w:sz="8" w:space="0" w:color="auto"/>
              <w:right w:val="single" w:sz="8" w:space="0" w:color="auto"/>
            </w:tcBorders>
            <w:tcMar>
              <w:top w:w="0" w:type="dxa"/>
              <w:left w:w="108" w:type="dxa"/>
              <w:bottom w:w="0" w:type="dxa"/>
              <w:right w:w="108" w:type="dxa"/>
            </w:tcMar>
          </w:tcPr>
          <w:p w14:paraId="76118A35" w14:textId="39820847" w:rsidR="008E0169" w:rsidRPr="00B93D76" w:rsidRDefault="008E0169" w:rsidP="000B0DF0">
            <w:pPr>
              <w:rPr>
                <w:rFonts w:cstheme="minorHAnsi"/>
                <w:sz w:val="24"/>
                <w:szCs w:val="24"/>
                <w:lang w:eastAsia="ro-RO"/>
                <w14:ligatures w14:val="standardContextual"/>
              </w:rPr>
            </w:pPr>
            <w:r w:rsidRPr="00B93D76">
              <w:rPr>
                <w:rFonts w:cstheme="minorHAnsi"/>
                <w:sz w:val="24"/>
                <w:szCs w:val="24"/>
                <w:lang w:eastAsia="ro-RO"/>
                <w14:ligatures w14:val="standardContextual"/>
              </w:rPr>
              <w:t>Dimensiuni evaluate/ Scor</w:t>
            </w:r>
          </w:p>
        </w:tc>
        <w:tc>
          <w:tcPr>
            <w:tcW w:w="159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9F014CF" w14:textId="77777777" w:rsidR="008E0169" w:rsidRPr="00B93D76" w:rsidRDefault="008E0169">
            <w:pPr>
              <w:jc w:val="center"/>
              <w:rPr>
                <w:rFonts w:cstheme="minorHAnsi"/>
                <w:sz w:val="24"/>
                <w:szCs w:val="24"/>
                <w:lang w:eastAsia="ro-RO"/>
                <w14:ligatures w14:val="standardContextual"/>
              </w:rPr>
            </w:pPr>
            <w:r w:rsidRPr="00B93D76">
              <w:rPr>
                <w:rFonts w:cstheme="minorHAnsi"/>
                <w:color w:val="000000"/>
                <w:sz w:val="24"/>
                <w:szCs w:val="24"/>
                <w:lang w:eastAsia="ro-RO"/>
                <w14:ligatures w14:val="standardContextual"/>
              </w:rPr>
              <w:t>Foarte slab</w:t>
            </w:r>
          </w:p>
        </w:tc>
        <w:tc>
          <w:tcPr>
            <w:tcW w:w="1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7FF286A3" w14:textId="0D60A2F3" w:rsidR="008E0169" w:rsidRPr="00B93D76" w:rsidRDefault="008E0169" w:rsidP="00FC5677">
            <w:pPr>
              <w:jc w:val="center"/>
              <w:rPr>
                <w:rFonts w:cstheme="minorHAnsi"/>
                <w:sz w:val="24"/>
                <w:szCs w:val="24"/>
                <w:lang w:eastAsia="ro-RO"/>
                <w14:ligatures w14:val="standardContextual"/>
              </w:rPr>
            </w:pPr>
            <w:r w:rsidRPr="00B93D76">
              <w:rPr>
                <w:rFonts w:cstheme="minorHAnsi"/>
                <w:color w:val="000000"/>
                <w:sz w:val="24"/>
                <w:szCs w:val="24"/>
                <w:lang w:eastAsia="ro-RO"/>
                <w14:ligatures w14:val="standardContextual"/>
              </w:rPr>
              <w:t>Slab</w:t>
            </w:r>
          </w:p>
        </w:tc>
        <w:tc>
          <w:tcPr>
            <w:tcW w:w="108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00E3B924" w14:textId="4F57FDD2" w:rsidR="008E0169" w:rsidRPr="00B93D76" w:rsidRDefault="008E0169" w:rsidP="00FC5677">
            <w:pPr>
              <w:jc w:val="center"/>
              <w:rPr>
                <w:rFonts w:cstheme="minorHAnsi"/>
                <w:sz w:val="24"/>
                <w:szCs w:val="24"/>
                <w:lang w:eastAsia="ro-RO"/>
                <w14:ligatures w14:val="standardContextual"/>
              </w:rPr>
            </w:pPr>
            <w:r w:rsidRPr="00B93D76">
              <w:rPr>
                <w:rFonts w:cstheme="minorHAnsi"/>
                <w:color w:val="000000"/>
                <w:sz w:val="24"/>
                <w:szCs w:val="24"/>
                <w:lang w:eastAsia="ro-RO"/>
                <w14:ligatures w14:val="standardContextual"/>
              </w:rPr>
              <w:t>Mediu</w:t>
            </w:r>
          </w:p>
        </w:tc>
        <w:tc>
          <w:tcPr>
            <w:tcW w:w="152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9FF2E3F" w14:textId="7DB14E4E" w:rsidR="008E0169" w:rsidRPr="00B93D76" w:rsidRDefault="008E0169" w:rsidP="00FC5677">
            <w:pPr>
              <w:jc w:val="center"/>
              <w:rPr>
                <w:rFonts w:cstheme="minorHAnsi"/>
                <w:sz w:val="24"/>
                <w:szCs w:val="24"/>
                <w:lang w:eastAsia="ro-RO"/>
                <w14:ligatures w14:val="standardContextual"/>
              </w:rPr>
            </w:pPr>
            <w:r w:rsidRPr="00B93D76">
              <w:rPr>
                <w:rFonts w:cstheme="minorHAnsi"/>
                <w:sz w:val="24"/>
                <w:szCs w:val="24"/>
                <w:lang w:eastAsia="ro-RO"/>
                <w14:ligatures w14:val="standardContextual"/>
              </w:rPr>
              <w:t>Bun</w:t>
            </w:r>
          </w:p>
        </w:tc>
        <w:tc>
          <w:tcPr>
            <w:tcW w:w="14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9E2571" w14:textId="77777777" w:rsidR="008E0169" w:rsidRPr="00B93D76" w:rsidRDefault="008E0169">
            <w:pPr>
              <w:jc w:val="center"/>
              <w:rPr>
                <w:rFonts w:cstheme="minorHAnsi"/>
                <w:sz w:val="24"/>
                <w:szCs w:val="24"/>
                <w:lang w:eastAsia="ro-RO"/>
                <w14:ligatures w14:val="standardContextual"/>
              </w:rPr>
            </w:pPr>
            <w:r w:rsidRPr="00B93D76">
              <w:rPr>
                <w:rFonts w:cstheme="minorHAnsi"/>
                <w:sz w:val="24"/>
                <w:szCs w:val="24"/>
                <w:lang w:eastAsia="ro-RO"/>
                <w14:ligatures w14:val="standardContextual"/>
              </w:rPr>
              <w:t>Foarte bun</w:t>
            </w:r>
          </w:p>
        </w:tc>
      </w:tr>
      <w:tr w:rsidR="008E0169" w:rsidRPr="00B93D76" w14:paraId="6467E408" w14:textId="77777777" w:rsidTr="00B92A0C">
        <w:trPr>
          <w:jc w:val="center"/>
        </w:trPr>
        <w:tc>
          <w:tcPr>
            <w:tcW w:w="3010"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551E3182" w14:textId="77777777" w:rsidR="008E0169" w:rsidRPr="00B93D76" w:rsidRDefault="008E0169" w:rsidP="000B0DF0">
            <w:pPr>
              <w:rPr>
                <w:rFonts w:cstheme="minorHAnsi"/>
                <w:sz w:val="24"/>
                <w:szCs w:val="24"/>
                <w:lang w:eastAsia="ro-RO"/>
                <w14:ligatures w14:val="standardContextual"/>
              </w:rPr>
            </w:pPr>
          </w:p>
        </w:tc>
        <w:tc>
          <w:tcPr>
            <w:tcW w:w="159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025E207F" w14:textId="59512228" w:rsidR="008E0169" w:rsidRPr="00B93D76" w:rsidRDefault="008E0169">
            <w:pPr>
              <w:jc w:val="center"/>
              <w:rPr>
                <w:rFonts w:cstheme="minorHAnsi"/>
                <w:color w:val="000000"/>
                <w:sz w:val="24"/>
                <w:szCs w:val="24"/>
                <w:lang w:eastAsia="ro-RO"/>
                <w14:ligatures w14:val="standardContextual"/>
              </w:rPr>
            </w:pPr>
            <w:r w:rsidRPr="00B93D76">
              <w:rPr>
                <w:rFonts w:cstheme="minorHAnsi"/>
                <w:color w:val="000000"/>
                <w:sz w:val="24"/>
                <w:szCs w:val="24"/>
                <w:lang w:eastAsia="ro-RO"/>
                <w14:ligatures w14:val="standardContextual"/>
              </w:rPr>
              <w:t>1</w:t>
            </w:r>
          </w:p>
        </w:tc>
        <w:tc>
          <w:tcPr>
            <w:tcW w:w="1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70115A90" w14:textId="44F32780" w:rsidR="008E0169" w:rsidRPr="00B93D76" w:rsidRDefault="008E0169" w:rsidP="00FC5677">
            <w:pPr>
              <w:jc w:val="center"/>
              <w:rPr>
                <w:rFonts w:cstheme="minorHAnsi"/>
                <w:color w:val="000000"/>
                <w:sz w:val="24"/>
                <w:szCs w:val="24"/>
                <w:lang w:eastAsia="ro-RO"/>
                <w14:ligatures w14:val="standardContextual"/>
              </w:rPr>
            </w:pPr>
            <w:r w:rsidRPr="00B93D76">
              <w:rPr>
                <w:rFonts w:cstheme="minorHAnsi"/>
                <w:color w:val="000000"/>
                <w:sz w:val="24"/>
                <w:szCs w:val="24"/>
                <w:lang w:eastAsia="ro-RO"/>
                <w14:ligatures w14:val="standardContextual"/>
              </w:rPr>
              <w:t>2-3</w:t>
            </w:r>
          </w:p>
        </w:tc>
        <w:tc>
          <w:tcPr>
            <w:tcW w:w="108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64CC2985" w14:textId="7393C947" w:rsidR="008E0169" w:rsidRPr="00B93D76" w:rsidRDefault="008E0169" w:rsidP="00FC5677">
            <w:pPr>
              <w:jc w:val="center"/>
              <w:rPr>
                <w:rFonts w:cstheme="minorHAnsi"/>
                <w:color w:val="000000"/>
                <w:sz w:val="24"/>
                <w:szCs w:val="24"/>
                <w:lang w:eastAsia="ro-RO"/>
                <w14:ligatures w14:val="standardContextual"/>
              </w:rPr>
            </w:pPr>
            <w:r w:rsidRPr="00B93D76">
              <w:rPr>
                <w:rFonts w:cstheme="minorHAnsi"/>
                <w:color w:val="000000"/>
                <w:sz w:val="24"/>
                <w:szCs w:val="24"/>
                <w:lang w:eastAsia="ro-RO"/>
                <w14:ligatures w14:val="standardContextual"/>
              </w:rPr>
              <w:t>4-6</w:t>
            </w:r>
          </w:p>
        </w:tc>
        <w:tc>
          <w:tcPr>
            <w:tcW w:w="152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761B0C1" w14:textId="220E1577" w:rsidR="008E0169" w:rsidRPr="00B93D76" w:rsidRDefault="008E0169" w:rsidP="00FC5677">
            <w:pPr>
              <w:jc w:val="center"/>
              <w:rPr>
                <w:rFonts w:cstheme="minorHAnsi"/>
                <w:sz w:val="24"/>
                <w:szCs w:val="24"/>
                <w:lang w:eastAsia="ro-RO"/>
                <w14:ligatures w14:val="standardContextual"/>
              </w:rPr>
            </w:pPr>
            <w:r w:rsidRPr="00B93D76">
              <w:rPr>
                <w:rFonts w:cstheme="minorHAnsi"/>
                <w:sz w:val="24"/>
                <w:szCs w:val="24"/>
                <w:lang w:eastAsia="ro-RO"/>
                <w14:ligatures w14:val="standardContextual"/>
              </w:rPr>
              <w:t>7-8</w:t>
            </w:r>
          </w:p>
        </w:tc>
        <w:tc>
          <w:tcPr>
            <w:tcW w:w="144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9C6A2FF" w14:textId="115A3DF1" w:rsidR="008E0169" w:rsidRPr="00B93D76" w:rsidRDefault="008E0169">
            <w:pPr>
              <w:jc w:val="center"/>
              <w:rPr>
                <w:rFonts w:cstheme="minorHAnsi"/>
                <w:sz w:val="24"/>
                <w:szCs w:val="24"/>
                <w:lang w:eastAsia="ro-RO"/>
                <w14:ligatures w14:val="standardContextual"/>
              </w:rPr>
            </w:pPr>
            <w:r w:rsidRPr="00B93D76">
              <w:rPr>
                <w:rFonts w:cstheme="minorHAnsi"/>
                <w:sz w:val="24"/>
                <w:szCs w:val="24"/>
                <w:lang w:eastAsia="ro-RO"/>
                <w14:ligatures w14:val="standardContextual"/>
              </w:rPr>
              <w:t>9</w:t>
            </w:r>
          </w:p>
        </w:tc>
      </w:tr>
      <w:tr w:rsidR="001B221E" w:rsidRPr="00B93D76" w14:paraId="428FAF43"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FBFF36" w14:textId="77777777" w:rsidR="001B221E" w:rsidRPr="00B93D76" w:rsidRDefault="001B221E" w:rsidP="00EE1D0D">
            <w:pPr>
              <w:jc w:val="left"/>
              <w:rPr>
                <w:rFonts w:cstheme="minorHAnsi"/>
                <w:sz w:val="24"/>
                <w:szCs w:val="24"/>
                <w:lang w:eastAsia="ro-RO"/>
                <w14:ligatures w14:val="standardContextual"/>
              </w:rPr>
            </w:pPr>
            <w:r w:rsidRPr="00B93D76">
              <w:rPr>
                <w:rFonts w:cstheme="minorHAnsi"/>
                <w:sz w:val="24"/>
                <w:szCs w:val="24"/>
                <w:lang w:eastAsia="ro-RO"/>
                <w14:ligatures w14:val="standardContextual"/>
              </w:rPr>
              <w:t>ACV1</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A7A7C7A" w14:textId="77777777" w:rsidR="001B221E" w:rsidRPr="00B93D76" w:rsidRDefault="001B221E">
            <w:pPr>
              <w:jc w:val="center"/>
              <w:rPr>
                <w:rFonts w:cstheme="minorHAnsi"/>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8064790" w14:textId="77777777" w:rsidR="001B221E" w:rsidRPr="00B93D76" w:rsidRDefault="001B221E">
            <w:pPr>
              <w:jc w:val="center"/>
              <w:rPr>
                <w:rFonts w:cstheme="minorHAnsi"/>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3F420BA" w14:textId="77777777" w:rsidR="001B221E" w:rsidRPr="00B93D76" w:rsidRDefault="001B221E">
            <w:pPr>
              <w:jc w:val="center"/>
              <w:rPr>
                <w:rFonts w:cstheme="minorHAnsi"/>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17984901" w14:textId="77777777" w:rsidR="001B221E" w:rsidRPr="00B93D76" w:rsidRDefault="001B221E">
            <w:pPr>
              <w:jc w:val="center"/>
              <w:rPr>
                <w:rFonts w:cstheme="minorHAnsi"/>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48355F23" w14:textId="77777777" w:rsidR="001B221E" w:rsidRPr="00B93D76" w:rsidRDefault="001B221E">
            <w:pPr>
              <w:jc w:val="center"/>
              <w:rPr>
                <w:rFonts w:cstheme="minorHAnsi"/>
                <w:sz w:val="24"/>
                <w:szCs w:val="24"/>
                <w:lang w:eastAsia="ro-RO"/>
                <w14:ligatures w14:val="standardContextual"/>
              </w:rPr>
            </w:pPr>
          </w:p>
        </w:tc>
      </w:tr>
      <w:tr w:rsidR="001B221E" w:rsidRPr="00B93D76" w14:paraId="42D368D5"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43663F" w14:textId="77777777" w:rsidR="001B221E" w:rsidRPr="00B93D76" w:rsidRDefault="001B221E" w:rsidP="00EE1D0D">
            <w:pPr>
              <w:jc w:val="left"/>
              <w:rPr>
                <w:rFonts w:cstheme="minorHAnsi"/>
                <w:sz w:val="24"/>
                <w:szCs w:val="24"/>
                <w:lang w:eastAsia="ro-RO"/>
                <w14:ligatures w14:val="standardContextual"/>
              </w:rPr>
            </w:pPr>
            <w:r w:rsidRPr="00B93D76">
              <w:rPr>
                <w:rFonts w:cstheme="minorHAnsi"/>
                <w:sz w:val="24"/>
                <w:szCs w:val="24"/>
                <w:lang w:eastAsia="ro-RO"/>
                <w14:ligatures w14:val="standardContextual"/>
              </w:rPr>
              <w:t>ACV2</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DB64E9C" w14:textId="77777777" w:rsidR="001B221E" w:rsidRPr="00B93D76" w:rsidRDefault="001B221E">
            <w:pPr>
              <w:jc w:val="center"/>
              <w:rPr>
                <w:rFonts w:cstheme="minorHAnsi"/>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5F29AB4" w14:textId="77777777" w:rsidR="001B221E" w:rsidRPr="00B93D76" w:rsidRDefault="001B221E">
            <w:pPr>
              <w:jc w:val="center"/>
              <w:rPr>
                <w:rFonts w:cstheme="minorHAnsi"/>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725B1AD" w14:textId="77777777" w:rsidR="001B221E" w:rsidRPr="00B93D76" w:rsidRDefault="001B221E">
            <w:pPr>
              <w:jc w:val="center"/>
              <w:rPr>
                <w:rFonts w:cstheme="minorHAnsi"/>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1C1DFBDD" w14:textId="77777777" w:rsidR="001B221E" w:rsidRPr="00B93D76" w:rsidRDefault="001B221E">
            <w:pPr>
              <w:jc w:val="center"/>
              <w:rPr>
                <w:rFonts w:cstheme="minorHAnsi"/>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455401BC" w14:textId="77777777" w:rsidR="001B221E" w:rsidRPr="00B93D76" w:rsidRDefault="001B221E">
            <w:pPr>
              <w:jc w:val="center"/>
              <w:rPr>
                <w:rFonts w:cstheme="minorHAnsi"/>
                <w:sz w:val="24"/>
                <w:szCs w:val="24"/>
                <w:lang w:eastAsia="ro-RO"/>
                <w14:ligatures w14:val="standardContextual"/>
              </w:rPr>
            </w:pPr>
          </w:p>
        </w:tc>
      </w:tr>
      <w:tr w:rsidR="001B221E" w:rsidRPr="00B93D76" w14:paraId="060C322E"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697D8F" w14:textId="77777777" w:rsidR="001B221E" w:rsidRPr="00B93D76" w:rsidRDefault="001B221E" w:rsidP="00EE1D0D">
            <w:pPr>
              <w:jc w:val="left"/>
              <w:rPr>
                <w:rFonts w:cstheme="minorHAnsi"/>
                <w:sz w:val="24"/>
                <w:szCs w:val="24"/>
                <w:lang w:eastAsia="ro-RO"/>
                <w14:ligatures w14:val="standardContextual"/>
              </w:rPr>
            </w:pPr>
            <w:r w:rsidRPr="00B93D76">
              <w:rPr>
                <w:rFonts w:cstheme="minorHAnsi"/>
                <w:sz w:val="24"/>
                <w:szCs w:val="24"/>
                <w:lang w:eastAsia="ro-RO"/>
                <w14:ligatures w14:val="standardContextual"/>
              </w:rPr>
              <w:t>ACV3</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102AA0C" w14:textId="77777777" w:rsidR="001B221E" w:rsidRPr="00B93D76" w:rsidRDefault="001B221E">
            <w:pPr>
              <w:jc w:val="center"/>
              <w:rPr>
                <w:rFonts w:cstheme="minorHAnsi"/>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E4252B2" w14:textId="77777777" w:rsidR="001B221E" w:rsidRPr="00B93D76" w:rsidRDefault="001B221E">
            <w:pPr>
              <w:jc w:val="center"/>
              <w:rPr>
                <w:rFonts w:cstheme="minorHAnsi"/>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16B4350" w14:textId="77777777" w:rsidR="001B221E" w:rsidRPr="00B93D76" w:rsidRDefault="001B221E">
            <w:pPr>
              <w:jc w:val="center"/>
              <w:rPr>
                <w:rFonts w:cstheme="minorHAnsi"/>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3B024D4C" w14:textId="77777777" w:rsidR="001B221E" w:rsidRPr="00B93D76" w:rsidRDefault="001B221E">
            <w:pPr>
              <w:jc w:val="center"/>
              <w:rPr>
                <w:rFonts w:cstheme="minorHAnsi"/>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625C328D" w14:textId="77777777" w:rsidR="001B221E" w:rsidRPr="00B93D76" w:rsidRDefault="001B221E">
            <w:pPr>
              <w:jc w:val="center"/>
              <w:rPr>
                <w:rFonts w:cstheme="minorHAnsi"/>
                <w:sz w:val="24"/>
                <w:szCs w:val="24"/>
                <w:lang w:eastAsia="ro-RO"/>
                <w14:ligatures w14:val="standardContextual"/>
              </w:rPr>
            </w:pPr>
          </w:p>
        </w:tc>
      </w:tr>
      <w:tr w:rsidR="001B221E" w:rsidRPr="00B93D76" w14:paraId="5CA3310B"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EDB1DB" w14:textId="77777777" w:rsidR="001B221E" w:rsidRPr="00B93D76" w:rsidRDefault="001B221E" w:rsidP="00EE1D0D">
            <w:pPr>
              <w:jc w:val="left"/>
              <w:rPr>
                <w:rFonts w:cstheme="minorHAnsi"/>
                <w:sz w:val="24"/>
                <w:szCs w:val="24"/>
                <w:lang w:eastAsia="ro-RO"/>
                <w14:ligatures w14:val="standardContextual"/>
              </w:rPr>
            </w:pPr>
            <w:r w:rsidRPr="00B93D76">
              <w:rPr>
                <w:rFonts w:cstheme="minorHAnsi"/>
                <w:sz w:val="24"/>
                <w:szCs w:val="24"/>
                <w:lang w:eastAsia="ro-RO"/>
                <w14:ligatures w14:val="standardContextual"/>
              </w:rPr>
              <w:t>ACV4</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5CCD94D" w14:textId="77777777" w:rsidR="001B221E" w:rsidRPr="00B93D76" w:rsidRDefault="001B221E">
            <w:pPr>
              <w:jc w:val="center"/>
              <w:rPr>
                <w:rFonts w:cstheme="minorHAnsi"/>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EB94865" w14:textId="77777777" w:rsidR="001B221E" w:rsidRPr="00B93D76" w:rsidRDefault="001B221E">
            <w:pPr>
              <w:jc w:val="center"/>
              <w:rPr>
                <w:rFonts w:cstheme="minorHAnsi"/>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51B3A56" w14:textId="77777777" w:rsidR="001B221E" w:rsidRPr="00B93D76" w:rsidRDefault="001B221E">
            <w:pPr>
              <w:jc w:val="center"/>
              <w:rPr>
                <w:rFonts w:cstheme="minorHAnsi"/>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2099C199" w14:textId="77777777" w:rsidR="001B221E" w:rsidRPr="00B93D76" w:rsidRDefault="001B221E">
            <w:pPr>
              <w:jc w:val="center"/>
              <w:rPr>
                <w:rFonts w:cstheme="minorHAnsi"/>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45A4C194" w14:textId="77777777" w:rsidR="001B221E" w:rsidRPr="00B93D76" w:rsidRDefault="001B221E">
            <w:pPr>
              <w:jc w:val="center"/>
              <w:rPr>
                <w:rFonts w:cstheme="minorHAnsi"/>
                <w:sz w:val="24"/>
                <w:szCs w:val="24"/>
                <w:lang w:eastAsia="ro-RO"/>
                <w14:ligatures w14:val="standardContextual"/>
              </w:rPr>
            </w:pPr>
          </w:p>
        </w:tc>
      </w:tr>
      <w:tr w:rsidR="001B221E" w:rsidRPr="00B93D76" w14:paraId="44A1FE7F"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0DD740" w14:textId="77777777" w:rsidR="001B221E" w:rsidRPr="00B93D76" w:rsidRDefault="001B221E" w:rsidP="00EE1D0D">
            <w:pPr>
              <w:jc w:val="left"/>
              <w:rPr>
                <w:rFonts w:cstheme="minorHAnsi"/>
                <w:sz w:val="24"/>
                <w:szCs w:val="24"/>
                <w:lang w:eastAsia="ro-RO"/>
                <w14:ligatures w14:val="standardContextual"/>
              </w:rPr>
            </w:pPr>
            <w:r w:rsidRPr="00B93D76">
              <w:rPr>
                <w:rFonts w:cstheme="minorHAnsi"/>
                <w:sz w:val="24"/>
                <w:szCs w:val="24"/>
                <w:lang w:eastAsia="ro-RO"/>
                <w14:ligatures w14:val="standardContextual"/>
              </w:rPr>
              <w:t>ACP1</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D07936F" w14:textId="77777777" w:rsidR="001B221E" w:rsidRPr="00B93D76" w:rsidRDefault="001B221E">
            <w:pPr>
              <w:jc w:val="center"/>
              <w:rPr>
                <w:rFonts w:cstheme="minorHAnsi"/>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6AFD36D" w14:textId="77777777" w:rsidR="001B221E" w:rsidRPr="00B93D76" w:rsidRDefault="001B221E">
            <w:pPr>
              <w:jc w:val="center"/>
              <w:rPr>
                <w:rFonts w:cstheme="minorHAnsi"/>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24EEF16" w14:textId="77777777" w:rsidR="001B221E" w:rsidRPr="00B93D76" w:rsidRDefault="001B221E">
            <w:pPr>
              <w:jc w:val="center"/>
              <w:rPr>
                <w:rFonts w:cstheme="minorHAnsi"/>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39370DD0" w14:textId="77777777" w:rsidR="001B221E" w:rsidRPr="00B93D76" w:rsidRDefault="001B221E">
            <w:pPr>
              <w:jc w:val="center"/>
              <w:rPr>
                <w:rFonts w:cstheme="minorHAnsi"/>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1019B0D8" w14:textId="77777777" w:rsidR="001B221E" w:rsidRPr="00B93D76" w:rsidRDefault="001B221E">
            <w:pPr>
              <w:jc w:val="center"/>
              <w:rPr>
                <w:rFonts w:cstheme="minorHAnsi"/>
                <w:sz w:val="24"/>
                <w:szCs w:val="24"/>
                <w:lang w:eastAsia="ro-RO"/>
                <w14:ligatures w14:val="standardContextual"/>
              </w:rPr>
            </w:pPr>
          </w:p>
        </w:tc>
      </w:tr>
      <w:tr w:rsidR="001B221E" w:rsidRPr="00B93D76" w14:paraId="3802F1CC"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AD388A" w14:textId="77777777" w:rsidR="001B221E" w:rsidRPr="00B93D76" w:rsidRDefault="001B221E" w:rsidP="00EE1D0D">
            <w:pPr>
              <w:jc w:val="left"/>
              <w:rPr>
                <w:rFonts w:cstheme="minorHAnsi"/>
                <w:sz w:val="24"/>
                <w:szCs w:val="24"/>
                <w:lang w:eastAsia="ro-RO"/>
                <w14:ligatures w14:val="standardContextual"/>
              </w:rPr>
            </w:pPr>
            <w:r w:rsidRPr="00B93D76">
              <w:rPr>
                <w:rFonts w:cstheme="minorHAnsi"/>
                <w:sz w:val="24"/>
                <w:szCs w:val="24"/>
                <w:lang w:eastAsia="ro-RO"/>
                <w14:ligatures w14:val="standardContextual"/>
              </w:rPr>
              <w:t>ACP2</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15EB6EA" w14:textId="77777777" w:rsidR="001B221E" w:rsidRPr="00B93D76" w:rsidRDefault="001B221E">
            <w:pPr>
              <w:jc w:val="center"/>
              <w:rPr>
                <w:rFonts w:cstheme="minorHAnsi"/>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99BEC01" w14:textId="77777777" w:rsidR="001B221E" w:rsidRPr="00B93D76" w:rsidRDefault="001B221E">
            <w:pPr>
              <w:jc w:val="center"/>
              <w:rPr>
                <w:rFonts w:cstheme="minorHAnsi"/>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DB9904C" w14:textId="77777777" w:rsidR="001B221E" w:rsidRPr="00B93D76" w:rsidRDefault="001B221E">
            <w:pPr>
              <w:jc w:val="center"/>
              <w:rPr>
                <w:rFonts w:cstheme="minorHAnsi"/>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22E17459" w14:textId="77777777" w:rsidR="001B221E" w:rsidRPr="00B93D76" w:rsidRDefault="001B221E">
            <w:pPr>
              <w:jc w:val="center"/>
              <w:rPr>
                <w:rFonts w:cstheme="minorHAnsi"/>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3E3951C6" w14:textId="77777777" w:rsidR="001B221E" w:rsidRPr="00B93D76" w:rsidRDefault="001B221E">
            <w:pPr>
              <w:jc w:val="center"/>
              <w:rPr>
                <w:rFonts w:cstheme="minorHAnsi"/>
                <w:sz w:val="24"/>
                <w:szCs w:val="24"/>
                <w:lang w:eastAsia="ro-RO"/>
                <w14:ligatures w14:val="standardContextual"/>
              </w:rPr>
            </w:pPr>
          </w:p>
        </w:tc>
      </w:tr>
      <w:tr w:rsidR="001B221E" w:rsidRPr="00B93D76" w14:paraId="7ACD1A90"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02E2EB" w14:textId="77777777" w:rsidR="001B221E" w:rsidRPr="00B93D76" w:rsidRDefault="001B221E" w:rsidP="00EE1D0D">
            <w:pPr>
              <w:jc w:val="left"/>
              <w:rPr>
                <w:rFonts w:cstheme="minorHAnsi"/>
                <w:sz w:val="24"/>
                <w:szCs w:val="24"/>
                <w:lang w:eastAsia="ro-RO"/>
                <w14:ligatures w14:val="standardContextual"/>
              </w:rPr>
            </w:pPr>
            <w:r w:rsidRPr="00B93D76">
              <w:rPr>
                <w:rFonts w:cstheme="minorHAnsi"/>
                <w:sz w:val="24"/>
                <w:szCs w:val="24"/>
                <w:lang w:eastAsia="ro-RO"/>
                <w14:ligatures w14:val="standardContextual"/>
              </w:rPr>
              <w:t>ACP3</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DC839F8" w14:textId="77777777" w:rsidR="001B221E" w:rsidRPr="00B93D76" w:rsidRDefault="001B221E">
            <w:pPr>
              <w:jc w:val="center"/>
              <w:rPr>
                <w:rFonts w:cstheme="minorHAnsi"/>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564CECF" w14:textId="77777777" w:rsidR="001B221E" w:rsidRPr="00B93D76" w:rsidRDefault="001B221E">
            <w:pPr>
              <w:jc w:val="center"/>
              <w:rPr>
                <w:rFonts w:cstheme="minorHAnsi"/>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75ED4BB" w14:textId="77777777" w:rsidR="001B221E" w:rsidRPr="00B93D76" w:rsidRDefault="001B221E">
            <w:pPr>
              <w:jc w:val="center"/>
              <w:rPr>
                <w:rFonts w:cstheme="minorHAnsi"/>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3C13FB9A" w14:textId="77777777" w:rsidR="001B221E" w:rsidRPr="00B93D76" w:rsidRDefault="001B221E">
            <w:pPr>
              <w:jc w:val="center"/>
              <w:rPr>
                <w:rFonts w:cstheme="minorHAnsi"/>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65A80B79" w14:textId="77777777" w:rsidR="001B221E" w:rsidRPr="00B93D76" w:rsidRDefault="001B221E">
            <w:pPr>
              <w:jc w:val="center"/>
              <w:rPr>
                <w:rFonts w:cstheme="minorHAnsi"/>
                <w:sz w:val="24"/>
                <w:szCs w:val="24"/>
                <w:lang w:eastAsia="ro-RO"/>
                <w14:ligatures w14:val="standardContextual"/>
              </w:rPr>
            </w:pPr>
          </w:p>
        </w:tc>
      </w:tr>
      <w:tr w:rsidR="001B221E" w:rsidRPr="00B93D76" w14:paraId="22E8A15A"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80FEF3" w14:textId="77777777" w:rsidR="001B221E" w:rsidRPr="00B93D76" w:rsidRDefault="001B221E" w:rsidP="00EE1D0D">
            <w:pPr>
              <w:jc w:val="left"/>
              <w:rPr>
                <w:rFonts w:cstheme="minorHAnsi"/>
                <w:sz w:val="24"/>
                <w:szCs w:val="24"/>
                <w:lang w:eastAsia="ro-RO"/>
                <w14:ligatures w14:val="standardContextual"/>
              </w:rPr>
            </w:pPr>
            <w:r w:rsidRPr="00B93D76">
              <w:rPr>
                <w:rFonts w:cstheme="minorHAnsi"/>
                <w:sz w:val="24"/>
                <w:szCs w:val="24"/>
                <w:lang w:eastAsia="ro-RO"/>
                <w14:ligatures w14:val="standardContextual"/>
              </w:rPr>
              <w:t>ACP4</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4C174D6" w14:textId="77777777" w:rsidR="001B221E" w:rsidRPr="00B93D76" w:rsidRDefault="001B221E">
            <w:pPr>
              <w:jc w:val="center"/>
              <w:rPr>
                <w:rFonts w:cstheme="minorHAnsi"/>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CAC174D" w14:textId="77777777" w:rsidR="001B221E" w:rsidRPr="00B93D76" w:rsidRDefault="001B221E">
            <w:pPr>
              <w:jc w:val="center"/>
              <w:rPr>
                <w:rFonts w:cstheme="minorHAnsi"/>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106AB7C" w14:textId="77777777" w:rsidR="001B221E" w:rsidRPr="00B93D76" w:rsidRDefault="001B221E">
            <w:pPr>
              <w:jc w:val="center"/>
              <w:rPr>
                <w:rFonts w:cstheme="minorHAnsi"/>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47ED649A" w14:textId="77777777" w:rsidR="001B221E" w:rsidRPr="00B93D76" w:rsidRDefault="001B221E">
            <w:pPr>
              <w:jc w:val="center"/>
              <w:rPr>
                <w:rFonts w:cstheme="minorHAnsi"/>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79393664" w14:textId="77777777" w:rsidR="001B221E" w:rsidRPr="00B93D76" w:rsidRDefault="001B221E">
            <w:pPr>
              <w:jc w:val="center"/>
              <w:rPr>
                <w:rFonts w:cstheme="minorHAnsi"/>
                <w:sz w:val="24"/>
                <w:szCs w:val="24"/>
                <w:lang w:eastAsia="ro-RO"/>
                <w14:ligatures w14:val="standardContextual"/>
              </w:rPr>
            </w:pPr>
          </w:p>
        </w:tc>
      </w:tr>
      <w:tr w:rsidR="001B221E" w:rsidRPr="00B93D76" w14:paraId="2F73AABF" w14:textId="77777777" w:rsidTr="006C5DC1">
        <w:trPr>
          <w:jc w:val="center"/>
        </w:trPr>
        <w:tc>
          <w:tcPr>
            <w:tcW w:w="30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82B975" w14:textId="77777777" w:rsidR="001B221E" w:rsidRPr="00B93D76" w:rsidRDefault="001B221E" w:rsidP="00EE1D0D">
            <w:pPr>
              <w:jc w:val="left"/>
              <w:rPr>
                <w:rFonts w:cstheme="minorHAnsi"/>
                <w:sz w:val="24"/>
                <w:szCs w:val="24"/>
                <w:lang w:eastAsia="ro-RO"/>
                <w14:ligatures w14:val="standardContextual"/>
              </w:rPr>
            </w:pPr>
            <w:r w:rsidRPr="00B93D76">
              <w:rPr>
                <w:rFonts w:cstheme="minorHAnsi"/>
                <w:sz w:val="24"/>
                <w:szCs w:val="24"/>
                <w:lang w:eastAsia="ro-RO"/>
                <w14:ligatures w14:val="standardContextual"/>
              </w:rPr>
              <w:t>ACP5</w:t>
            </w:r>
          </w:p>
        </w:tc>
        <w:tc>
          <w:tcPr>
            <w:tcW w:w="15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F11AD73" w14:textId="77777777" w:rsidR="001B221E" w:rsidRPr="00B93D76" w:rsidRDefault="001B221E">
            <w:pPr>
              <w:jc w:val="center"/>
              <w:rPr>
                <w:rFonts w:cstheme="minorHAnsi"/>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437D67E" w14:textId="77777777" w:rsidR="001B221E" w:rsidRPr="00B93D76" w:rsidRDefault="001B221E">
            <w:pPr>
              <w:jc w:val="center"/>
              <w:rPr>
                <w:rFonts w:cstheme="minorHAnsi"/>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D2C5EB6" w14:textId="77777777" w:rsidR="001B221E" w:rsidRPr="00B93D76" w:rsidRDefault="001B221E">
            <w:pPr>
              <w:jc w:val="center"/>
              <w:rPr>
                <w:rFonts w:cstheme="minorHAnsi"/>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5A3A5C22" w14:textId="77777777" w:rsidR="001B221E" w:rsidRPr="00B93D76" w:rsidRDefault="001B221E">
            <w:pPr>
              <w:jc w:val="center"/>
              <w:rPr>
                <w:rFonts w:cstheme="minorHAnsi"/>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0BED7379" w14:textId="77777777" w:rsidR="001B221E" w:rsidRPr="00B93D76" w:rsidRDefault="001B221E">
            <w:pPr>
              <w:jc w:val="center"/>
              <w:rPr>
                <w:rFonts w:cstheme="minorHAnsi"/>
                <w:sz w:val="24"/>
                <w:szCs w:val="24"/>
                <w:lang w:eastAsia="ro-RO"/>
                <w14:ligatures w14:val="standardContextual"/>
              </w:rPr>
            </w:pPr>
          </w:p>
        </w:tc>
      </w:tr>
      <w:tr w:rsidR="001B221E" w:rsidRPr="00B93D76" w14:paraId="1A725425" w14:textId="77777777" w:rsidTr="006C5DC1">
        <w:trPr>
          <w:jc w:val="center"/>
        </w:trPr>
        <w:tc>
          <w:tcPr>
            <w:tcW w:w="9915"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6A274D" w14:textId="4A56FE9D" w:rsidR="001B221E" w:rsidRPr="00B93D76" w:rsidRDefault="001B221E">
            <w:pPr>
              <w:jc w:val="center"/>
              <w:rPr>
                <w:rFonts w:cstheme="minorHAnsi"/>
                <w:sz w:val="24"/>
                <w:szCs w:val="24"/>
                <w:lang w:eastAsia="ro-RO"/>
                <w14:ligatures w14:val="standardContextual"/>
              </w:rPr>
            </w:pPr>
            <w:r w:rsidRPr="00B93D76">
              <w:rPr>
                <w:rFonts w:cstheme="minorHAnsi"/>
                <w:sz w:val="24"/>
                <w:szCs w:val="24"/>
                <w:lang w:eastAsia="ro-RO"/>
                <w14:ligatures w14:val="standardContextual"/>
              </w:rPr>
              <w:t xml:space="preserve">Rezultatul evaluării  </w:t>
            </w:r>
            <w:r w:rsidR="00C62319" w:rsidRPr="00B93D76">
              <w:rPr>
                <w:rFonts w:cstheme="minorHAnsi"/>
                <w:sz w:val="24"/>
                <w:szCs w:val="24"/>
                <w:lang w:eastAsia="ro-RO"/>
                <w14:ligatures w14:val="standardContextual"/>
              </w:rPr>
              <w:t>aptitudinii cognitive generale (</w:t>
            </w:r>
            <w:r w:rsidRPr="00B93D76">
              <w:rPr>
                <w:rFonts w:cstheme="minorHAnsi"/>
                <w:sz w:val="24"/>
                <w:szCs w:val="24"/>
                <w:lang w:eastAsia="ro-RO"/>
                <w14:ligatures w14:val="standardContextual"/>
              </w:rPr>
              <w:t>ACG</w:t>
            </w:r>
            <w:r w:rsidR="00C62319" w:rsidRPr="00B93D76">
              <w:rPr>
                <w:rFonts w:cstheme="minorHAnsi"/>
                <w:sz w:val="24"/>
                <w:szCs w:val="24"/>
                <w:lang w:eastAsia="ro-RO"/>
                <w14:ligatures w14:val="standardContextual"/>
              </w:rPr>
              <w:t>)</w:t>
            </w:r>
          </w:p>
        </w:tc>
      </w:tr>
      <w:tr w:rsidR="001B221E" w:rsidRPr="00B93D76" w14:paraId="0362086F" w14:textId="77777777" w:rsidTr="00FC5677">
        <w:trPr>
          <w:jc w:val="center"/>
        </w:trPr>
        <w:tc>
          <w:tcPr>
            <w:tcW w:w="3010"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2F12D87F" w14:textId="77777777" w:rsidR="001B221E" w:rsidRPr="00B93D76" w:rsidRDefault="001B221E">
            <w:pPr>
              <w:jc w:val="center"/>
              <w:rPr>
                <w:rFonts w:cstheme="minorHAnsi"/>
                <w:lang w:eastAsia="ro-RO"/>
                <w14:ligatures w14:val="standardContextual"/>
              </w:rPr>
            </w:pPr>
          </w:p>
          <w:p w14:paraId="01085DCD" w14:textId="391C24D9" w:rsidR="001B221E" w:rsidRPr="00B93D76" w:rsidRDefault="004A3A4B" w:rsidP="004A3A4B">
            <w:pPr>
              <w:rPr>
                <w:rFonts w:cstheme="minorHAnsi"/>
                <w:sz w:val="24"/>
                <w:szCs w:val="24"/>
                <w:lang w:eastAsia="ro-RO"/>
                <w14:ligatures w14:val="standardContextual"/>
              </w:rPr>
            </w:pPr>
            <w:r w:rsidRPr="00B93D76">
              <w:rPr>
                <w:rFonts w:cstheme="minorHAnsi"/>
                <w:sz w:val="24"/>
                <w:szCs w:val="24"/>
                <w:lang w:eastAsia="ro-RO"/>
                <w14:ligatures w14:val="standardContextual"/>
              </w:rPr>
              <w:t xml:space="preserve">             Calificativ</w:t>
            </w:r>
          </w:p>
        </w:tc>
        <w:tc>
          <w:tcPr>
            <w:tcW w:w="1596"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390336E6" w14:textId="77777777" w:rsidR="001B221E" w:rsidRPr="00B93D76" w:rsidRDefault="001B221E">
            <w:pPr>
              <w:jc w:val="center"/>
              <w:rPr>
                <w:rFonts w:cstheme="minorHAnsi"/>
                <w:sz w:val="24"/>
                <w:szCs w:val="24"/>
                <w:lang w:eastAsia="ro-RO"/>
                <w14:ligatures w14:val="standardContextual"/>
              </w:rPr>
            </w:pPr>
          </w:p>
        </w:tc>
        <w:tc>
          <w:tcPr>
            <w:tcW w:w="126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4B5DDC96" w14:textId="77777777" w:rsidR="001B221E" w:rsidRPr="00B93D76" w:rsidRDefault="001B221E">
            <w:pPr>
              <w:jc w:val="center"/>
              <w:rPr>
                <w:rFonts w:cstheme="minorHAnsi"/>
                <w:sz w:val="24"/>
                <w:szCs w:val="24"/>
                <w:lang w:eastAsia="ro-RO"/>
                <w14:ligatures w14:val="standardContextual"/>
              </w:rPr>
            </w:pP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AE45349" w14:textId="77777777" w:rsidR="001B221E" w:rsidRPr="00B93D76" w:rsidRDefault="001B221E">
            <w:pPr>
              <w:jc w:val="center"/>
              <w:rPr>
                <w:rFonts w:cstheme="minorHAnsi"/>
                <w:sz w:val="24"/>
                <w:szCs w:val="24"/>
                <w:lang w:eastAsia="ro-RO"/>
                <w14:ligatures w14:val="standardContextual"/>
              </w:rPr>
            </w:pPr>
          </w:p>
        </w:tc>
        <w:tc>
          <w:tcPr>
            <w:tcW w:w="1529" w:type="dxa"/>
            <w:tcBorders>
              <w:top w:val="nil"/>
              <w:left w:val="nil"/>
              <w:bottom w:val="single" w:sz="8" w:space="0" w:color="auto"/>
              <w:right w:val="single" w:sz="8" w:space="0" w:color="auto"/>
            </w:tcBorders>
            <w:tcMar>
              <w:top w:w="0" w:type="dxa"/>
              <w:left w:w="108" w:type="dxa"/>
              <w:bottom w:w="0" w:type="dxa"/>
              <w:right w:w="108" w:type="dxa"/>
            </w:tcMar>
          </w:tcPr>
          <w:p w14:paraId="545C0DD5" w14:textId="77777777" w:rsidR="001B221E" w:rsidRPr="00B93D76" w:rsidRDefault="001B221E">
            <w:pPr>
              <w:jc w:val="center"/>
              <w:rPr>
                <w:rFonts w:cstheme="minorHAnsi"/>
                <w:sz w:val="24"/>
                <w:szCs w:val="24"/>
                <w:lang w:eastAsia="ro-RO"/>
                <w14:ligatures w14:val="standardContextual"/>
              </w:rPr>
            </w:pPr>
          </w:p>
        </w:tc>
        <w:tc>
          <w:tcPr>
            <w:tcW w:w="1440" w:type="dxa"/>
            <w:tcBorders>
              <w:top w:val="nil"/>
              <w:left w:val="nil"/>
              <w:bottom w:val="single" w:sz="8" w:space="0" w:color="auto"/>
              <w:right w:val="single" w:sz="8" w:space="0" w:color="auto"/>
            </w:tcBorders>
            <w:tcMar>
              <w:top w:w="0" w:type="dxa"/>
              <w:left w:w="108" w:type="dxa"/>
              <w:bottom w:w="0" w:type="dxa"/>
              <w:right w:w="108" w:type="dxa"/>
            </w:tcMar>
          </w:tcPr>
          <w:p w14:paraId="6A8B7706" w14:textId="77777777" w:rsidR="001B221E" w:rsidRPr="00B93D76" w:rsidRDefault="001B221E">
            <w:pPr>
              <w:jc w:val="center"/>
              <w:rPr>
                <w:rFonts w:cstheme="minorHAnsi"/>
                <w:sz w:val="24"/>
                <w:szCs w:val="24"/>
                <w:lang w:eastAsia="ro-RO"/>
                <w14:ligatures w14:val="standardContextual"/>
              </w:rPr>
            </w:pPr>
          </w:p>
        </w:tc>
      </w:tr>
      <w:tr w:rsidR="001B221E" w:rsidRPr="00B93D76" w14:paraId="4CE7D7D4" w14:textId="77777777" w:rsidTr="00FC5677">
        <w:trPr>
          <w:jc w:val="center"/>
        </w:trPr>
        <w:tc>
          <w:tcPr>
            <w:tcW w:w="0" w:type="auto"/>
            <w:vMerge/>
            <w:tcBorders>
              <w:top w:val="nil"/>
              <w:left w:val="single" w:sz="8" w:space="0" w:color="auto"/>
              <w:bottom w:val="single" w:sz="8" w:space="0" w:color="auto"/>
              <w:right w:val="single" w:sz="8" w:space="0" w:color="auto"/>
            </w:tcBorders>
            <w:vAlign w:val="center"/>
            <w:hideMark/>
          </w:tcPr>
          <w:p w14:paraId="62EA4956" w14:textId="77777777" w:rsidR="001B221E" w:rsidRPr="00B93D76" w:rsidRDefault="001B221E">
            <w:pPr>
              <w:rPr>
                <w:rFonts w:cstheme="minorHAnsi"/>
                <w:sz w:val="24"/>
                <w:szCs w:val="24"/>
                <w:lang w:eastAsia="ro-RO"/>
                <w14:ligatures w14:val="standardContextual"/>
              </w:rPr>
            </w:pPr>
          </w:p>
        </w:tc>
        <w:tc>
          <w:tcPr>
            <w:tcW w:w="2856" w:type="dxa"/>
            <w:gridSpan w:val="2"/>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510C5F3A" w14:textId="77777777" w:rsidR="001B221E" w:rsidRPr="00B93D76" w:rsidRDefault="001B221E">
            <w:pPr>
              <w:jc w:val="center"/>
              <w:rPr>
                <w:rFonts w:cstheme="minorHAnsi"/>
                <w:sz w:val="24"/>
                <w:szCs w:val="24"/>
                <w:lang w:eastAsia="ro-RO"/>
                <w14:ligatures w14:val="standardContextual"/>
              </w:rPr>
            </w:pPr>
            <w:r w:rsidRPr="00B93D76">
              <w:rPr>
                <w:rFonts w:cstheme="minorHAnsi"/>
                <w:color w:val="000000"/>
                <w:sz w:val="24"/>
                <w:szCs w:val="24"/>
                <w:lang w:eastAsia="ro-RO"/>
                <w14:ligatures w14:val="standardContextual"/>
              </w:rPr>
              <w:t>Respins</w:t>
            </w:r>
          </w:p>
        </w:tc>
        <w:tc>
          <w:tcPr>
            <w:tcW w:w="4049"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AE1EFE" w14:textId="77777777" w:rsidR="001B221E" w:rsidRPr="00B93D76" w:rsidRDefault="001B221E">
            <w:pPr>
              <w:jc w:val="center"/>
              <w:rPr>
                <w:rFonts w:cstheme="minorHAnsi"/>
                <w:sz w:val="24"/>
                <w:szCs w:val="24"/>
                <w:lang w:eastAsia="ro-RO"/>
                <w14:ligatures w14:val="standardContextual"/>
              </w:rPr>
            </w:pPr>
            <w:r w:rsidRPr="00B93D76">
              <w:rPr>
                <w:rFonts w:cstheme="minorHAnsi"/>
                <w:color w:val="000000"/>
                <w:sz w:val="24"/>
                <w:szCs w:val="24"/>
                <w:lang w:eastAsia="ro-RO"/>
                <w14:ligatures w14:val="standardContextual"/>
              </w:rPr>
              <w:t>Admis</w:t>
            </w:r>
          </w:p>
        </w:tc>
      </w:tr>
    </w:tbl>
    <w:p w14:paraId="4680C194" w14:textId="34A6C64D" w:rsidR="00F177C6" w:rsidRPr="00B93D76" w:rsidRDefault="00F177C6" w:rsidP="00E664EC">
      <w:pPr>
        <w:pStyle w:val="ListParagraph"/>
        <w:keepNext/>
        <w:numPr>
          <w:ilvl w:val="0"/>
          <w:numId w:val="9"/>
        </w:numPr>
        <w:tabs>
          <w:tab w:val="left" w:pos="360"/>
        </w:tabs>
        <w:spacing w:line="276" w:lineRule="auto"/>
        <w:ind w:hanging="1440"/>
        <w:jc w:val="left"/>
        <w:rPr>
          <w:rFonts w:cstheme="minorHAnsi"/>
          <w:b/>
          <w:sz w:val="24"/>
          <w:szCs w:val="24"/>
        </w:rPr>
      </w:pPr>
      <w:bookmarkStart w:id="1" w:name="_Hlk106174280"/>
      <w:r w:rsidRPr="00B93D76">
        <w:rPr>
          <w:rFonts w:cstheme="minorHAnsi"/>
          <w:b/>
          <w:sz w:val="24"/>
          <w:szCs w:val="24"/>
        </w:rPr>
        <w:lastRenderedPageBreak/>
        <w:t>C</w:t>
      </w:r>
      <w:r w:rsidR="00DD786E" w:rsidRPr="00B93D76">
        <w:rPr>
          <w:rFonts w:cstheme="minorHAnsi"/>
          <w:b/>
          <w:sz w:val="24"/>
          <w:szCs w:val="24"/>
        </w:rPr>
        <w:t>riterii</w:t>
      </w:r>
      <w:r w:rsidRPr="00B93D76">
        <w:rPr>
          <w:rFonts w:cstheme="minorHAnsi"/>
          <w:b/>
          <w:sz w:val="24"/>
          <w:szCs w:val="24"/>
        </w:rPr>
        <w:t xml:space="preserve"> privind profilul de</w:t>
      </w:r>
      <w:r w:rsidR="00EE1D0D" w:rsidRPr="00B93D76">
        <w:rPr>
          <w:rFonts w:cstheme="minorHAnsi"/>
          <w:b/>
          <w:sz w:val="24"/>
          <w:szCs w:val="24"/>
        </w:rPr>
        <w:t xml:space="preserve"> </w:t>
      </w:r>
      <w:r w:rsidRPr="00B93D76">
        <w:rPr>
          <w:rFonts w:cstheme="minorHAnsi"/>
          <w:b/>
          <w:sz w:val="24"/>
          <w:szCs w:val="24"/>
        </w:rPr>
        <w:t xml:space="preserve"> personalitate</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11"/>
        <w:gridCol w:w="1597"/>
        <w:gridCol w:w="1260"/>
        <w:gridCol w:w="1440"/>
        <w:gridCol w:w="1215"/>
        <w:gridCol w:w="1330"/>
      </w:tblGrid>
      <w:tr w:rsidR="00F177C6" w:rsidRPr="00B93D76" w14:paraId="49D5720D" w14:textId="77777777" w:rsidTr="004A3A4B">
        <w:tc>
          <w:tcPr>
            <w:tcW w:w="3011" w:type="dxa"/>
            <w:vMerge w:val="restart"/>
            <w:shd w:val="clear" w:color="auto" w:fill="auto"/>
          </w:tcPr>
          <w:p w14:paraId="140E8DE1" w14:textId="77777777" w:rsidR="00F177C6" w:rsidRPr="00B93D76" w:rsidRDefault="00F177C6" w:rsidP="00E664EC">
            <w:pPr>
              <w:tabs>
                <w:tab w:val="left" w:pos="3360"/>
              </w:tabs>
              <w:spacing w:line="276" w:lineRule="auto"/>
              <w:rPr>
                <w:rFonts w:cstheme="minorHAnsi"/>
                <w:bCs/>
                <w:sz w:val="24"/>
                <w:szCs w:val="24"/>
              </w:rPr>
            </w:pPr>
          </w:p>
          <w:p w14:paraId="0D65A245" w14:textId="523CF9CD" w:rsidR="00F177C6" w:rsidRPr="00B93D76" w:rsidRDefault="00F177C6" w:rsidP="00E664EC">
            <w:pPr>
              <w:tabs>
                <w:tab w:val="left" w:pos="3360"/>
              </w:tabs>
              <w:spacing w:line="276" w:lineRule="auto"/>
              <w:rPr>
                <w:rFonts w:cstheme="minorHAnsi"/>
                <w:bCs/>
                <w:sz w:val="24"/>
                <w:szCs w:val="24"/>
                <w:vertAlign w:val="superscript"/>
              </w:rPr>
            </w:pPr>
            <w:r w:rsidRPr="00B93D76">
              <w:rPr>
                <w:rFonts w:cstheme="minorHAnsi"/>
                <w:bCs/>
                <w:sz w:val="24"/>
                <w:szCs w:val="24"/>
              </w:rPr>
              <w:t xml:space="preserve">              C</w:t>
            </w:r>
            <w:r w:rsidR="00DD786E" w:rsidRPr="00B93D76">
              <w:rPr>
                <w:rFonts w:cstheme="minorHAnsi"/>
                <w:bCs/>
                <w:sz w:val="24"/>
                <w:szCs w:val="24"/>
              </w:rPr>
              <w:t>riterii</w:t>
            </w:r>
            <w:r w:rsidRPr="00B93D76">
              <w:rPr>
                <w:rFonts w:cstheme="minorHAnsi"/>
                <w:bCs/>
                <w:sz w:val="24"/>
                <w:szCs w:val="24"/>
              </w:rPr>
              <w:t>/Scor</w:t>
            </w:r>
          </w:p>
        </w:tc>
        <w:tc>
          <w:tcPr>
            <w:tcW w:w="1597" w:type="dxa"/>
            <w:shd w:val="clear" w:color="auto" w:fill="FFFFFF" w:themeFill="background1"/>
          </w:tcPr>
          <w:p w14:paraId="49C155E6" w14:textId="522A9577" w:rsidR="00F177C6" w:rsidRPr="00B93D76" w:rsidRDefault="00F177C6" w:rsidP="009F7542">
            <w:pPr>
              <w:tabs>
                <w:tab w:val="left" w:pos="1605"/>
              </w:tabs>
              <w:spacing w:line="276" w:lineRule="auto"/>
              <w:jc w:val="center"/>
              <w:rPr>
                <w:rFonts w:cstheme="minorHAnsi"/>
                <w:bCs/>
                <w:color w:val="000000" w:themeColor="text1"/>
                <w:sz w:val="24"/>
                <w:szCs w:val="24"/>
              </w:rPr>
            </w:pPr>
            <w:r w:rsidRPr="00B93D76">
              <w:rPr>
                <w:rFonts w:cstheme="minorHAnsi"/>
                <w:bCs/>
                <w:color w:val="000000" w:themeColor="text1"/>
                <w:sz w:val="24"/>
                <w:szCs w:val="24"/>
              </w:rPr>
              <w:t>Foarte slab</w:t>
            </w:r>
          </w:p>
        </w:tc>
        <w:tc>
          <w:tcPr>
            <w:tcW w:w="1260" w:type="dxa"/>
            <w:shd w:val="clear" w:color="auto" w:fill="FFFFFF" w:themeFill="background1"/>
          </w:tcPr>
          <w:p w14:paraId="521F6D59" w14:textId="77777777" w:rsidR="009F7542" w:rsidRPr="00B93D76" w:rsidRDefault="00F177C6" w:rsidP="009F7542">
            <w:pPr>
              <w:tabs>
                <w:tab w:val="left" w:pos="1605"/>
              </w:tabs>
              <w:spacing w:line="276" w:lineRule="auto"/>
              <w:jc w:val="center"/>
              <w:rPr>
                <w:rFonts w:cstheme="minorHAnsi"/>
                <w:bCs/>
                <w:color w:val="000000" w:themeColor="text1"/>
                <w:sz w:val="24"/>
                <w:szCs w:val="24"/>
              </w:rPr>
            </w:pPr>
            <w:r w:rsidRPr="00B93D76">
              <w:rPr>
                <w:rFonts w:cstheme="minorHAnsi"/>
                <w:bCs/>
                <w:color w:val="000000" w:themeColor="text1"/>
                <w:sz w:val="24"/>
                <w:szCs w:val="24"/>
              </w:rPr>
              <w:t>Slab</w:t>
            </w:r>
          </w:p>
          <w:p w14:paraId="136BA102" w14:textId="76EF370A" w:rsidR="00F177C6" w:rsidRPr="00B93D76" w:rsidRDefault="00F177C6" w:rsidP="009F7542">
            <w:pPr>
              <w:tabs>
                <w:tab w:val="left" w:pos="1605"/>
              </w:tabs>
              <w:spacing w:line="276" w:lineRule="auto"/>
              <w:jc w:val="center"/>
              <w:rPr>
                <w:rFonts w:cstheme="minorHAnsi"/>
                <w:bCs/>
                <w:color w:val="000000" w:themeColor="text1"/>
                <w:sz w:val="24"/>
                <w:szCs w:val="24"/>
              </w:rPr>
            </w:pPr>
            <w:r w:rsidRPr="00B93D76">
              <w:rPr>
                <w:rFonts w:cstheme="minorHAnsi"/>
                <w:bCs/>
                <w:color w:val="000000" w:themeColor="text1"/>
                <w:sz w:val="24"/>
                <w:szCs w:val="24"/>
              </w:rPr>
              <w:t xml:space="preserve"> </w:t>
            </w:r>
          </w:p>
        </w:tc>
        <w:tc>
          <w:tcPr>
            <w:tcW w:w="1440" w:type="dxa"/>
            <w:shd w:val="clear" w:color="auto" w:fill="auto"/>
          </w:tcPr>
          <w:p w14:paraId="34A43D9A" w14:textId="0E1F41C8" w:rsidR="00F177C6" w:rsidRPr="00B93D76" w:rsidRDefault="00F177C6" w:rsidP="009F7542">
            <w:pPr>
              <w:tabs>
                <w:tab w:val="left" w:pos="1605"/>
              </w:tabs>
              <w:spacing w:line="276" w:lineRule="auto"/>
              <w:jc w:val="center"/>
              <w:rPr>
                <w:rFonts w:cstheme="minorHAnsi"/>
                <w:bCs/>
                <w:sz w:val="24"/>
                <w:szCs w:val="24"/>
              </w:rPr>
            </w:pPr>
            <w:r w:rsidRPr="00B93D76">
              <w:rPr>
                <w:rFonts w:cstheme="minorHAnsi"/>
                <w:bCs/>
                <w:sz w:val="24"/>
                <w:szCs w:val="24"/>
              </w:rPr>
              <w:t xml:space="preserve">Mediu </w:t>
            </w:r>
          </w:p>
        </w:tc>
        <w:tc>
          <w:tcPr>
            <w:tcW w:w="1215" w:type="dxa"/>
            <w:shd w:val="clear" w:color="auto" w:fill="auto"/>
          </w:tcPr>
          <w:p w14:paraId="64351C45" w14:textId="22FAE491" w:rsidR="00F177C6" w:rsidRPr="00B93D76" w:rsidRDefault="00F177C6" w:rsidP="009F7542">
            <w:pPr>
              <w:tabs>
                <w:tab w:val="left" w:pos="1605"/>
              </w:tabs>
              <w:spacing w:line="276" w:lineRule="auto"/>
              <w:jc w:val="center"/>
              <w:rPr>
                <w:rFonts w:cstheme="minorHAnsi"/>
                <w:bCs/>
                <w:sz w:val="24"/>
                <w:szCs w:val="24"/>
              </w:rPr>
            </w:pPr>
            <w:r w:rsidRPr="00B93D76">
              <w:rPr>
                <w:rFonts w:cstheme="minorHAnsi"/>
                <w:bCs/>
                <w:sz w:val="24"/>
                <w:szCs w:val="24"/>
              </w:rPr>
              <w:t xml:space="preserve">Bun  </w:t>
            </w:r>
          </w:p>
        </w:tc>
        <w:tc>
          <w:tcPr>
            <w:tcW w:w="1330" w:type="dxa"/>
            <w:shd w:val="clear" w:color="auto" w:fill="auto"/>
          </w:tcPr>
          <w:p w14:paraId="2CA4D03D" w14:textId="46B4D923" w:rsidR="00F177C6" w:rsidRPr="00B93D76" w:rsidRDefault="00F177C6" w:rsidP="009F7542">
            <w:pPr>
              <w:tabs>
                <w:tab w:val="left" w:pos="1605"/>
              </w:tabs>
              <w:spacing w:line="276" w:lineRule="auto"/>
              <w:jc w:val="center"/>
              <w:rPr>
                <w:rFonts w:cstheme="minorHAnsi"/>
                <w:bCs/>
                <w:sz w:val="24"/>
                <w:szCs w:val="24"/>
              </w:rPr>
            </w:pPr>
            <w:r w:rsidRPr="00B93D76">
              <w:rPr>
                <w:rFonts w:cstheme="minorHAnsi"/>
                <w:bCs/>
                <w:sz w:val="24"/>
                <w:szCs w:val="24"/>
              </w:rPr>
              <w:t>Foarte bun</w:t>
            </w:r>
          </w:p>
        </w:tc>
      </w:tr>
      <w:tr w:rsidR="00F177C6" w:rsidRPr="00B93D76" w14:paraId="7172BEF5" w14:textId="77777777" w:rsidTr="004A3A4B">
        <w:tc>
          <w:tcPr>
            <w:tcW w:w="3011" w:type="dxa"/>
            <w:vMerge/>
            <w:shd w:val="clear" w:color="auto" w:fill="auto"/>
          </w:tcPr>
          <w:p w14:paraId="1C8537EA" w14:textId="77777777" w:rsidR="00F177C6" w:rsidRPr="00B93D76" w:rsidRDefault="00F177C6" w:rsidP="00E664EC">
            <w:pPr>
              <w:tabs>
                <w:tab w:val="left" w:pos="3360"/>
              </w:tabs>
              <w:spacing w:line="276" w:lineRule="auto"/>
              <w:rPr>
                <w:rFonts w:cstheme="minorHAnsi"/>
                <w:bCs/>
                <w:sz w:val="24"/>
                <w:szCs w:val="24"/>
              </w:rPr>
            </w:pPr>
          </w:p>
        </w:tc>
        <w:tc>
          <w:tcPr>
            <w:tcW w:w="1597" w:type="dxa"/>
            <w:shd w:val="clear" w:color="auto" w:fill="FFFFFF" w:themeFill="background1"/>
          </w:tcPr>
          <w:p w14:paraId="3DBEC1A8" w14:textId="77777777" w:rsidR="00F177C6" w:rsidRPr="00B93D76" w:rsidRDefault="00F177C6" w:rsidP="00E664EC">
            <w:pPr>
              <w:tabs>
                <w:tab w:val="left" w:pos="1605"/>
              </w:tabs>
              <w:spacing w:line="276" w:lineRule="auto"/>
              <w:jc w:val="center"/>
              <w:rPr>
                <w:rFonts w:cstheme="minorHAnsi"/>
                <w:bCs/>
                <w:color w:val="000000" w:themeColor="text1"/>
                <w:sz w:val="24"/>
                <w:szCs w:val="24"/>
              </w:rPr>
            </w:pPr>
            <w:r w:rsidRPr="00B93D76">
              <w:rPr>
                <w:rFonts w:cstheme="minorHAnsi"/>
                <w:bCs/>
                <w:color w:val="000000" w:themeColor="text1"/>
                <w:sz w:val="24"/>
                <w:szCs w:val="24"/>
              </w:rPr>
              <w:t>1-3</w:t>
            </w:r>
          </w:p>
        </w:tc>
        <w:tc>
          <w:tcPr>
            <w:tcW w:w="1260" w:type="dxa"/>
            <w:shd w:val="clear" w:color="auto" w:fill="FFFFFF" w:themeFill="background1"/>
          </w:tcPr>
          <w:p w14:paraId="5A1825F8" w14:textId="77777777" w:rsidR="00F177C6" w:rsidRPr="00B93D76" w:rsidRDefault="00F177C6" w:rsidP="00E664EC">
            <w:pPr>
              <w:tabs>
                <w:tab w:val="left" w:pos="1605"/>
              </w:tabs>
              <w:spacing w:line="276" w:lineRule="auto"/>
              <w:jc w:val="center"/>
              <w:rPr>
                <w:rFonts w:cstheme="minorHAnsi"/>
                <w:bCs/>
                <w:color w:val="000000" w:themeColor="text1"/>
                <w:sz w:val="24"/>
                <w:szCs w:val="24"/>
              </w:rPr>
            </w:pPr>
            <w:r w:rsidRPr="00B93D76">
              <w:rPr>
                <w:rFonts w:cstheme="minorHAnsi"/>
                <w:bCs/>
                <w:color w:val="000000" w:themeColor="text1"/>
                <w:sz w:val="24"/>
                <w:szCs w:val="24"/>
              </w:rPr>
              <w:t>4-6</w:t>
            </w:r>
          </w:p>
        </w:tc>
        <w:tc>
          <w:tcPr>
            <w:tcW w:w="1440" w:type="dxa"/>
            <w:shd w:val="clear" w:color="auto" w:fill="auto"/>
          </w:tcPr>
          <w:p w14:paraId="6B75700F" w14:textId="77777777" w:rsidR="00F177C6" w:rsidRPr="00B93D76" w:rsidRDefault="00F177C6" w:rsidP="00E664EC">
            <w:pPr>
              <w:tabs>
                <w:tab w:val="left" w:pos="1605"/>
              </w:tabs>
              <w:spacing w:line="276" w:lineRule="auto"/>
              <w:jc w:val="center"/>
              <w:rPr>
                <w:rFonts w:cstheme="minorHAnsi"/>
                <w:bCs/>
                <w:sz w:val="24"/>
                <w:szCs w:val="24"/>
              </w:rPr>
            </w:pPr>
            <w:r w:rsidRPr="00B93D76">
              <w:rPr>
                <w:rFonts w:cstheme="minorHAnsi"/>
                <w:bCs/>
                <w:sz w:val="24"/>
                <w:szCs w:val="24"/>
              </w:rPr>
              <w:t>7-9</w:t>
            </w:r>
          </w:p>
        </w:tc>
        <w:tc>
          <w:tcPr>
            <w:tcW w:w="1215" w:type="dxa"/>
            <w:shd w:val="clear" w:color="auto" w:fill="auto"/>
          </w:tcPr>
          <w:p w14:paraId="1358EEE8" w14:textId="77777777" w:rsidR="00F177C6" w:rsidRPr="00B93D76" w:rsidRDefault="00F177C6" w:rsidP="00E664EC">
            <w:pPr>
              <w:tabs>
                <w:tab w:val="left" w:pos="1605"/>
              </w:tabs>
              <w:spacing w:line="276" w:lineRule="auto"/>
              <w:jc w:val="center"/>
              <w:rPr>
                <w:rFonts w:cstheme="minorHAnsi"/>
                <w:bCs/>
                <w:sz w:val="24"/>
                <w:szCs w:val="24"/>
              </w:rPr>
            </w:pPr>
            <w:r w:rsidRPr="00B93D76">
              <w:rPr>
                <w:rFonts w:cstheme="minorHAnsi"/>
                <w:bCs/>
                <w:sz w:val="24"/>
                <w:szCs w:val="24"/>
              </w:rPr>
              <w:t>10-12</w:t>
            </w:r>
          </w:p>
        </w:tc>
        <w:tc>
          <w:tcPr>
            <w:tcW w:w="1330" w:type="dxa"/>
            <w:shd w:val="clear" w:color="auto" w:fill="auto"/>
          </w:tcPr>
          <w:p w14:paraId="55D1ECB5" w14:textId="77777777" w:rsidR="00F177C6" w:rsidRPr="00B93D76" w:rsidRDefault="00F177C6" w:rsidP="00E664EC">
            <w:pPr>
              <w:tabs>
                <w:tab w:val="left" w:pos="1605"/>
              </w:tabs>
              <w:spacing w:line="276" w:lineRule="auto"/>
              <w:jc w:val="center"/>
              <w:rPr>
                <w:rFonts w:cstheme="minorHAnsi"/>
                <w:bCs/>
                <w:sz w:val="24"/>
                <w:szCs w:val="24"/>
              </w:rPr>
            </w:pPr>
            <w:r w:rsidRPr="00B93D76">
              <w:rPr>
                <w:rFonts w:cstheme="minorHAnsi"/>
                <w:bCs/>
                <w:sz w:val="24"/>
                <w:szCs w:val="24"/>
              </w:rPr>
              <w:t>13-15</w:t>
            </w:r>
          </w:p>
        </w:tc>
      </w:tr>
      <w:tr w:rsidR="00F177C6" w:rsidRPr="00B93D76" w14:paraId="2170AD2C" w14:textId="77777777" w:rsidTr="004A3A4B">
        <w:tc>
          <w:tcPr>
            <w:tcW w:w="3011" w:type="dxa"/>
            <w:shd w:val="clear" w:color="auto" w:fill="auto"/>
            <w:vAlign w:val="center"/>
          </w:tcPr>
          <w:p w14:paraId="5A14A9B9" w14:textId="6EE9D51E" w:rsidR="00964FFC" w:rsidRPr="00B93D76" w:rsidRDefault="00964FFC" w:rsidP="00E664EC">
            <w:pPr>
              <w:tabs>
                <w:tab w:val="left" w:pos="3360"/>
              </w:tabs>
              <w:spacing w:line="276" w:lineRule="auto"/>
              <w:rPr>
                <w:rFonts w:cstheme="minorHAnsi"/>
                <w:bCs/>
                <w:sz w:val="24"/>
                <w:szCs w:val="24"/>
              </w:rPr>
            </w:pPr>
            <w:r w:rsidRPr="00B93D76">
              <w:rPr>
                <w:rFonts w:cstheme="minorHAnsi"/>
                <w:bCs/>
                <w:sz w:val="24"/>
                <w:szCs w:val="24"/>
              </w:rPr>
              <w:t>Capacitatea de luare a deciziilor</w:t>
            </w:r>
          </w:p>
        </w:tc>
        <w:tc>
          <w:tcPr>
            <w:tcW w:w="1597" w:type="dxa"/>
            <w:shd w:val="clear" w:color="auto" w:fill="FFFFFF" w:themeFill="background1"/>
            <w:vAlign w:val="center"/>
          </w:tcPr>
          <w:p w14:paraId="65C00DA0" w14:textId="77777777" w:rsidR="00F177C6" w:rsidRPr="00B93D76" w:rsidRDefault="00F177C6" w:rsidP="00E664EC">
            <w:pPr>
              <w:tabs>
                <w:tab w:val="left" w:pos="1605"/>
              </w:tabs>
              <w:spacing w:line="276" w:lineRule="auto"/>
              <w:jc w:val="center"/>
              <w:rPr>
                <w:rFonts w:cstheme="minorHAnsi"/>
                <w:bCs/>
                <w:color w:val="000000" w:themeColor="text1"/>
                <w:sz w:val="24"/>
                <w:szCs w:val="24"/>
              </w:rPr>
            </w:pP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IF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C1Total </w:instrText>
            </w:r>
            <w:r w:rsidRPr="00B93D76">
              <w:rPr>
                <w:rFonts w:cstheme="minorHAnsi"/>
                <w:bCs/>
                <w:color w:val="000000" w:themeColor="text1"/>
                <w:sz w:val="24"/>
                <w:szCs w:val="24"/>
              </w:rPr>
              <w:fldChar w:fldCharType="separate"/>
            </w:r>
            <w:r w:rsidRPr="00B93D76">
              <w:rPr>
                <w:rFonts w:cstheme="minorHAnsi"/>
                <w:bCs/>
                <w:noProof/>
                <w:color w:val="000000" w:themeColor="text1"/>
                <w:sz w:val="24"/>
                <w:szCs w:val="24"/>
              </w:rPr>
              <w:instrText>8</w:instrText>
            </w:r>
            <w:r w:rsidRPr="00B93D76">
              <w:rPr>
                <w:rFonts w:cstheme="minorHAnsi"/>
                <w:bCs/>
                <w:noProof/>
                <w:color w:val="000000" w:themeColor="text1"/>
                <w:sz w:val="24"/>
                <w:szCs w:val="24"/>
              </w:rPr>
              <w:fldChar w:fldCharType="end"/>
            </w:r>
            <w:r w:rsidRPr="00B93D76">
              <w:rPr>
                <w:rFonts w:cstheme="minorHAnsi"/>
                <w:bCs/>
                <w:color w:val="000000" w:themeColor="text1"/>
                <w:sz w:val="24"/>
                <w:szCs w:val="24"/>
              </w:rPr>
              <w:instrText xml:space="preserve"> &gt;= 1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IF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C1Total </w:instrText>
            </w:r>
            <w:r w:rsidRPr="00B93D76">
              <w:rPr>
                <w:rFonts w:cstheme="minorHAnsi"/>
                <w:bCs/>
                <w:color w:val="000000" w:themeColor="text1"/>
                <w:sz w:val="24"/>
                <w:szCs w:val="24"/>
              </w:rPr>
              <w:fldChar w:fldCharType="separate"/>
            </w:r>
            <w:r w:rsidRPr="00B93D76">
              <w:rPr>
                <w:rFonts w:cstheme="minorHAnsi"/>
                <w:bCs/>
                <w:noProof/>
                <w:color w:val="000000" w:themeColor="text1"/>
                <w:sz w:val="24"/>
                <w:szCs w:val="24"/>
              </w:rPr>
              <w:instrText>8</w:instrText>
            </w:r>
            <w:r w:rsidRPr="00B93D76">
              <w:rPr>
                <w:rFonts w:cstheme="minorHAnsi"/>
                <w:bCs/>
                <w:noProof/>
                <w:color w:val="000000" w:themeColor="text1"/>
                <w:sz w:val="24"/>
                <w:szCs w:val="24"/>
              </w:rPr>
              <w:fldChar w:fldCharType="end"/>
            </w:r>
            <w:r w:rsidRPr="00B93D76">
              <w:rPr>
                <w:rFonts w:cstheme="minorHAnsi"/>
                <w:bCs/>
                <w:color w:val="000000" w:themeColor="text1"/>
                <w:sz w:val="24"/>
                <w:szCs w:val="24"/>
              </w:rPr>
              <w:instrText xml:space="preserve"> &lt;= 3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C1Total </w:instrText>
            </w:r>
            <w:r w:rsidRPr="00B93D76">
              <w:rPr>
                <w:rFonts w:cstheme="minorHAnsi"/>
                <w:bCs/>
                <w:color w:val="000000" w:themeColor="text1"/>
                <w:sz w:val="24"/>
                <w:szCs w:val="24"/>
              </w:rPr>
              <w:fldChar w:fldCharType="separate"/>
            </w:r>
            <w:r w:rsidRPr="00B93D76">
              <w:rPr>
                <w:rFonts w:cstheme="minorHAnsi"/>
                <w:bCs/>
                <w:color w:val="000000" w:themeColor="text1"/>
                <w:sz w:val="24"/>
                <w:szCs w:val="24"/>
              </w:rPr>
              <w:instrText>3</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 </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 </w:instrText>
            </w:r>
            <w:r w:rsidRPr="00B93D76">
              <w:rPr>
                <w:rFonts w:cstheme="minorHAnsi"/>
                <w:bCs/>
                <w:color w:val="000000" w:themeColor="text1"/>
                <w:sz w:val="24"/>
                <w:szCs w:val="24"/>
              </w:rPr>
              <w:fldChar w:fldCharType="end"/>
            </w:r>
          </w:p>
        </w:tc>
        <w:tc>
          <w:tcPr>
            <w:tcW w:w="1260" w:type="dxa"/>
            <w:shd w:val="clear" w:color="auto" w:fill="FFFFFF" w:themeFill="background1"/>
            <w:vAlign w:val="center"/>
          </w:tcPr>
          <w:p w14:paraId="13D790CA" w14:textId="77777777" w:rsidR="00F177C6" w:rsidRPr="00B93D76" w:rsidRDefault="00F177C6" w:rsidP="00E664EC">
            <w:pPr>
              <w:tabs>
                <w:tab w:val="left" w:pos="1605"/>
              </w:tabs>
              <w:spacing w:line="276" w:lineRule="auto"/>
              <w:jc w:val="center"/>
              <w:rPr>
                <w:rFonts w:cstheme="minorHAnsi"/>
                <w:bCs/>
                <w:color w:val="000000" w:themeColor="text1"/>
                <w:sz w:val="24"/>
                <w:szCs w:val="24"/>
              </w:rPr>
            </w:pP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IF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C1Total </w:instrText>
            </w:r>
            <w:r w:rsidRPr="00B93D76">
              <w:rPr>
                <w:rFonts w:cstheme="minorHAnsi"/>
                <w:bCs/>
                <w:color w:val="000000" w:themeColor="text1"/>
                <w:sz w:val="24"/>
                <w:szCs w:val="24"/>
              </w:rPr>
              <w:fldChar w:fldCharType="separate"/>
            </w:r>
            <w:r w:rsidRPr="00B93D76">
              <w:rPr>
                <w:rFonts w:cstheme="minorHAnsi"/>
                <w:bCs/>
                <w:noProof/>
                <w:color w:val="000000" w:themeColor="text1"/>
                <w:sz w:val="24"/>
                <w:szCs w:val="24"/>
              </w:rPr>
              <w:instrText>8</w:instrText>
            </w:r>
            <w:r w:rsidRPr="00B93D76">
              <w:rPr>
                <w:rFonts w:cstheme="minorHAnsi"/>
                <w:bCs/>
                <w:noProof/>
                <w:color w:val="000000" w:themeColor="text1"/>
                <w:sz w:val="24"/>
                <w:szCs w:val="24"/>
              </w:rPr>
              <w:fldChar w:fldCharType="end"/>
            </w:r>
            <w:r w:rsidRPr="00B93D76">
              <w:rPr>
                <w:rFonts w:cstheme="minorHAnsi"/>
                <w:bCs/>
                <w:color w:val="000000" w:themeColor="text1"/>
                <w:sz w:val="24"/>
                <w:szCs w:val="24"/>
              </w:rPr>
              <w:instrText xml:space="preserve"> &gt;= 4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IF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C1Total </w:instrText>
            </w:r>
            <w:r w:rsidRPr="00B93D76">
              <w:rPr>
                <w:rFonts w:cstheme="minorHAnsi"/>
                <w:bCs/>
                <w:color w:val="000000" w:themeColor="text1"/>
                <w:sz w:val="24"/>
                <w:szCs w:val="24"/>
              </w:rPr>
              <w:fldChar w:fldCharType="separate"/>
            </w:r>
            <w:r w:rsidRPr="00B93D76">
              <w:rPr>
                <w:rFonts w:cstheme="minorHAnsi"/>
                <w:bCs/>
                <w:noProof/>
                <w:color w:val="000000" w:themeColor="text1"/>
                <w:sz w:val="24"/>
                <w:szCs w:val="24"/>
              </w:rPr>
              <w:instrText>8</w:instrText>
            </w:r>
            <w:r w:rsidRPr="00B93D76">
              <w:rPr>
                <w:rFonts w:cstheme="minorHAnsi"/>
                <w:bCs/>
                <w:noProof/>
                <w:color w:val="000000" w:themeColor="text1"/>
                <w:sz w:val="24"/>
                <w:szCs w:val="24"/>
              </w:rPr>
              <w:fldChar w:fldCharType="end"/>
            </w:r>
            <w:r w:rsidRPr="00B93D76">
              <w:rPr>
                <w:rFonts w:cstheme="minorHAnsi"/>
                <w:bCs/>
                <w:color w:val="000000" w:themeColor="text1"/>
                <w:sz w:val="24"/>
                <w:szCs w:val="24"/>
              </w:rPr>
              <w:instrText xml:space="preserve"> &lt;= 6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C1Total </w:instrText>
            </w:r>
            <w:r w:rsidRPr="00B93D76">
              <w:rPr>
                <w:rFonts w:cstheme="minorHAnsi"/>
                <w:bCs/>
                <w:color w:val="000000" w:themeColor="text1"/>
                <w:sz w:val="24"/>
                <w:szCs w:val="24"/>
              </w:rPr>
              <w:fldChar w:fldCharType="separate"/>
            </w:r>
            <w:r w:rsidRPr="00B93D76">
              <w:rPr>
                <w:rFonts w:cstheme="minorHAnsi"/>
                <w:bCs/>
                <w:noProof/>
                <w:color w:val="000000" w:themeColor="text1"/>
                <w:sz w:val="24"/>
                <w:szCs w:val="24"/>
              </w:rPr>
              <w:instrText>6</w:instrText>
            </w:r>
            <w:r w:rsidRPr="00B93D76">
              <w:rPr>
                <w:rFonts w:cstheme="minorHAnsi"/>
                <w:bCs/>
                <w:noProof/>
                <w:color w:val="000000" w:themeColor="text1"/>
                <w:sz w:val="24"/>
                <w:szCs w:val="24"/>
              </w:rPr>
              <w:fldChar w:fldCharType="end"/>
            </w:r>
            <w:r w:rsidRPr="00B93D76">
              <w:rPr>
                <w:rFonts w:cstheme="minorHAnsi"/>
                <w:bCs/>
                <w:color w:val="000000" w:themeColor="text1"/>
                <w:sz w:val="24"/>
                <w:szCs w:val="24"/>
              </w:rPr>
              <w:instrText xml:space="preserve"> "" </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 </w:instrText>
            </w:r>
            <w:r w:rsidRPr="00B93D76">
              <w:rPr>
                <w:rFonts w:cstheme="minorHAnsi"/>
                <w:bCs/>
                <w:color w:val="000000" w:themeColor="text1"/>
                <w:sz w:val="24"/>
                <w:szCs w:val="24"/>
              </w:rPr>
              <w:fldChar w:fldCharType="end"/>
            </w:r>
          </w:p>
        </w:tc>
        <w:tc>
          <w:tcPr>
            <w:tcW w:w="1440" w:type="dxa"/>
            <w:shd w:val="clear" w:color="auto" w:fill="auto"/>
            <w:vAlign w:val="center"/>
          </w:tcPr>
          <w:p w14:paraId="4FDA4ACE" w14:textId="53CC2A01" w:rsidR="00F177C6" w:rsidRPr="00B93D76" w:rsidRDefault="00F177C6" w:rsidP="00E664EC">
            <w:pPr>
              <w:tabs>
                <w:tab w:val="left" w:pos="1605"/>
              </w:tabs>
              <w:spacing w:line="276" w:lineRule="auto"/>
              <w:jc w:val="center"/>
              <w:rPr>
                <w:rFonts w:cstheme="minorHAnsi"/>
                <w:bCs/>
                <w:sz w:val="24"/>
                <w:szCs w:val="24"/>
              </w:rPr>
            </w:pPr>
          </w:p>
        </w:tc>
        <w:tc>
          <w:tcPr>
            <w:tcW w:w="1215" w:type="dxa"/>
            <w:shd w:val="clear" w:color="auto" w:fill="auto"/>
            <w:vAlign w:val="center"/>
          </w:tcPr>
          <w:p w14:paraId="0474AE3C" w14:textId="1286ADF4" w:rsidR="00F177C6" w:rsidRPr="00B93D76" w:rsidRDefault="00F177C6" w:rsidP="00E664EC">
            <w:pPr>
              <w:tabs>
                <w:tab w:val="left" w:pos="1605"/>
              </w:tabs>
              <w:spacing w:line="276" w:lineRule="auto"/>
              <w:jc w:val="center"/>
              <w:rPr>
                <w:rFonts w:cstheme="minorHAnsi"/>
                <w:bCs/>
                <w:sz w:val="24"/>
                <w:szCs w:val="24"/>
              </w:rPr>
            </w:pPr>
          </w:p>
        </w:tc>
        <w:tc>
          <w:tcPr>
            <w:tcW w:w="1330" w:type="dxa"/>
            <w:shd w:val="clear" w:color="auto" w:fill="auto"/>
            <w:vAlign w:val="center"/>
          </w:tcPr>
          <w:p w14:paraId="0B4CEEC5" w14:textId="7A2FB02D" w:rsidR="00F177C6" w:rsidRPr="00B93D76" w:rsidRDefault="00F177C6" w:rsidP="00E664EC">
            <w:pPr>
              <w:tabs>
                <w:tab w:val="left" w:pos="1605"/>
              </w:tabs>
              <w:spacing w:line="276" w:lineRule="auto"/>
              <w:jc w:val="center"/>
              <w:rPr>
                <w:rFonts w:cstheme="minorHAnsi"/>
                <w:bCs/>
                <w:sz w:val="24"/>
                <w:szCs w:val="24"/>
              </w:rPr>
            </w:pPr>
          </w:p>
        </w:tc>
      </w:tr>
      <w:tr w:rsidR="00F177C6" w:rsidRPr="00B93D76" w14:paraId="2EB7DF03" w14:textId="77777777" w:rsidTr="004A3A4B">
        <w:tc>
          <w:tcPr>
            <w:tcW w:w="3011" w:type="dxa"/>
            <w:shd w:val="clear" w:color="auto" w:fill="auto"/>
          </w:tcPr>
          <w:p w14:paraId="7AB02DE6" w14:textId="77777777" w:rsidR="00F177C6" w:rsidRPr="00B93D76" w:rsidRDefault="00F177C6" w:rsidP="00E664EC">
            <w:pPr>
              <w:tabs>
                <w:tab w:val="left" w:pos="3360"/>
              </w:tabs>
              <w:spacing w:line="276" w:lineRule="auto"/>
              <w:rPr>
                <w:rFonts w:cstheme="minorHAnsi"/>
                <w:bCs/>
                <w:sz w:val="24"/>
                <w:szCs w:val="24"/>
              </w:rPr>
            </w:pPr>
            <w:r w:rsidRPr="00B93D76">
              <w:rPr>
                <w:rFonts w:cstheme="minorHAnsi"/>
                <w:bCs/>
                <w:sz w:val="24"/>
                <w:szCs w:val="24"/>
              </w:rPr>
              <w:t>Capacitatea de asumare a răspunderii</w:t>
            </w:r>
          </w:p>
        </w:tc>
        <w:tc>
          <w:tcPr>
            <w:tcW w:w="1597" w:type="dxa"/>
            <w:shd w:val="clear" w:color="auto" w:fill="FFFFFF" w:themeFill="background1"/>
            <w:vAlign w:val="center"/>
          </w:tcPr>
          <w:p w14:paraId="53DDC43E" w14:textId="77777777" w:rsidR="00F177C6" w:rsidRPr="00B93D76" w:rsidRDefault="00F177C6" w:rsidP="00E664EC">
            <w:pPr>
              <w:tabs>
                <w:tab w:val="left" w:pos="1605"/>
              </w:tabs>
              <w:spacing w:line="276" w:lineRule="auto"/>
              <w:jc w:val="center"/>
              <w:rPr>
                <w:rFonts w:cstheme="minorHAnsi"/>
                <w:bCs/>
                <w:color w:val="000000" w:themeColor="text1"/>
                <w:sz w:val="24"/>
                <w:szCs w:val="24"/>
              </w:rPr>
            </w:pP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IF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C2Total </w:instrText>
            </w:r>
            <w:r w:rsidRPr="00B93D76">
              <w:rPr>
                <w:rFonts w:cstheme="minorHAnsi"/>
                <w:bCs/>
                <w:color w:val="000000" w:themeColor="text1"/>
                <w:sz w:val="24"/>
                <w:szCs w:val="24"/>
              </w:rPr>
              <w:fldChar w:fldCharType="separate"/>
            </w:r>
            <w:r w:rsidRPr="00B93D76">
              <w:rPr>
                <w:rFonts w:cstheme="minorHAnsi"/>
                <w:bCs/>
                <w:noProof/>
                <w:color w:val="000000" w:themeColor="text1"/>
                <w:sz w:val="24"/>
                <w:szCs w:val="24"/>
              </w:rPr>
              <w:instrText>13</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&gt;= 1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IF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C2Total </w:instrText>
            </w:r>
            <w:r w:rsidRPr="00B93D76">
              <w:rPr>
                <w:rFonts w:cstheme="minorHAnsi"/>
                <w:bCs/>
                <w:color w:val="000000" w:themeColor="text1"/>
                <w:sz w:val="24"/>
                <w:szCs w:val="24"/>
              </w:rPr>
              <w:fldChar w:fldCharType="separate"/>
            </w:r>
            <w:r w:rsidRPr="00B93D76">
              <w:rPr>
                <w:rFonts w:cstheme="minorHAnsi"/>
                <w:bCs/>
                <w:noProof/>
                <w:color w:val="000000" w:themeColor="text1"/>
                <w:sz w:val="24"/>
                <w:szCs w:val="24"/>
              </w:rPr>
              <w:instrText>13</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&lt;= 3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C2Total </w:instrText>
            </w:r>
            <w:r w:rsidRPr="00B93D76">
              <w:rPr>
                <w:rFonts w:cstheme="minorHAnsi"/>
                <w:bCs/>
                <w:color w:val="000000" w:themeColor="text1"/>
                <w:sz w:val="24"/>
                <w:szCs w:val="24"/>
              </w:rPr>
              <w:fldChar w:fldCharType="separate"/>
            </w:r>
            <w:r w:rsidRPr="00B93D76">
              <w:rPr>
                <w:rFonts w:cstheme="minorHAnsi"/>
                <w:bCs/>
                <w:color w:val="000000" w:themeColor="text1"/>
                <w:sz w:val="24"/>
                <w:szCs w:val="24"/>
              </w:rPr>
              <w:instrText>3</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 </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 </w:instrText>
            </w:r>
            <w:r w:rsidRPr="00B93D76">
              <w:rPr>
                <w:rFonts w:cstheme="minorHAnsi"/>
                <w:bCs/>
                <w:color w:val="000000" w:themeColor="text1"/>
                <w:sz w:val="24"/>
                <w:szCs w:val="24"/>
              </w:rPr>
              <w:fldChar w:fldCharType="end"/>
            </w:r>
          </w:p>
        </w:tc>
        <w:tc>
          <w:tcPr>
            <w:tcW w:w="1260" w:type="dxa"/>
            <w:shd w:val="clear" w:color="auto" w:fill="FFFFFF" w:themeFill="background1"/>
            <w:vAlign w:val="center"/>
          </w:tcPr>
          <w:p w14:paraId="7DBE69BE" w14:textId="77777777" w:rsidR="00F177C6" w:rsidRPr="00B93D76" w:rsidRDefault="00F177C6" w:rsidP="00E664EC">
            <w:pPr>
              <w:tabs>
                <w:tab w:val="left" w:pos="1605"/>
              </w:tabs>
              <w:spacing w:line="276" w:lineRule="auto"/>
              <w:jc w:val="center"/>
              <w:rPr>
                <w:rFonts w:cstheme="minorHAnsi"/>
                <w:bCs/>
                <w:color w:val="000000" w:themeColor="text1"/>
                <w:sz w:val="24"/>
                <w:szCs w:val="24"/>
              </w:rPr>
            </w:pP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IF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C2Total </w:instrText>
            </w:r>
            <w:r w:rsidRPr="00B93D76">
              <w:rPr>
                <w:rFonts w:cstheme="minorHAnsi"/>
                <w:bCs/>
                <w:color w:val="000000" w:themeColor="text1"/>
                <w:sz w:val="24"/>
                <w:szCs w:val="24"/>
              </w:rPr>
              <w:fldChar w:fldCharType="separate"/>
            </w:r>
            <w:r w:rsidRPr="00B93D76">
              <w:rPr>
                <w:rFonts w:cstheme="minorHAnsi"/>
                <w:bCs/>
                <w:noProof/>
                <w:color w:val="000000" w:themeColor="text1"/>
                <w:sz w:val="24"/>
                <w:szCs w:val="24"/>
              </w:rPr>
              <w:instrText>13</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&gt;= 4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IF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C2Total </w:instrText>
            </w:r>
            <w:r w:rsidRPr="00B93D76">
              <w:rPr>
                <w:rFonts w:cstheme="minorHAnsi"/>
                <w:bCs/>
                <w:color w:val="000000" w:themeColor="text1"/>
                <w:sz w:val="24"/>
                <w:szCs w:val="24"/>
              </w:rPr>
              <w:fldChar w:fldCharType="separate"/>
            </w:r>
            <w:r w:rsidRPr="00B93D76">
              <w:rPr>
                <w:rFonts w:cstheme="minorHAnsi"/>
                <w:bCs/>
                <w:noProof/>
                <w:color w:val="000000" w:themeColor="text1"/>
                <w:sz w:val="24"/>
                <w:szCs w:val="24"/>
              </w:rPr>
              <w:instrText>13</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&lt;= 6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C2Total </w:instrText>
            </w:r>
            <w:r w:rsidRPr="00B93D76">
              <w:rPr>
                <w:rFonts w:cstheme="minorHAnsi"/>
                <w:bCs/>
                <w:color w:val="000000" w:themeColor="text1"/>
                <w:sz w:val="24"/>
                <w:szCs w:val="24"/>
              </w:rPr>
              <w:fldChar w:fldCharType="separate"/>
            </w:r>
            <w:r w:rsidRPr="00B93D76">
              <w:rPr>
                <w:rFonts w:cstheme="minorHAnsi"/>
                <w:bCs/>
                <w:color w:val="000000" w:themeColor="text1"/>
                <w:sz w:val="24"/>
                <w:szCs w:val="24"/>
              </w:rPr>
              <w:instrText>3</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 </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 </w:instrText>
            </w:r>
            <w:r w:rsidRPr="00B93D76">
              <w:rPr>
                <w:rFonts w:cstheme="minorHAnsi"/>
                <w:bCs/>
                <w:color w:val="000000" w:themeColor="text1"/>
                <w:sz w:val="24"/>
                <w:szCs w:val="24"/>
              </w:rPr>
              <w:fldChar w:fldCharType="end"/>
            </w:r>
          </w:p>
        </w:tc>
        <w:tc>
          <w:tcPr>
            <w:tcW w:w="1440" w:type="dxa"/>
            <w:shd w:val="clear" w:color="auto" w:fill="auto"/>
            <w:vAlign w:val="center"/>
          </w:tcPr>
          <w:p w14:paraId="0CEB9B75" w14:textId="0EE92011" w:rsidR="00F177C6" w:rsidRPr="00B93D76" w:rsidRDefault="00F177C6" w:rsidP="00E664EC">
            <w:pPr>
              <w:tabs>
                <w:tab w:val="left" w:pos="1605"/>
              </w:tabs>
              <w:spacing w:line="276" w:lineRule="auto"/>
              <w:jc w:val="center"/>
              <w:rPr>
                <w:rFonts w:cstheme="minorHAnsi"/>
                <w:bCs/>
                <w:sz w:val="24"/>
                <w:szCs w:val="24"/>
              </w:rPr>
            </w:pPr>
          </w:p>
        </w:tc>
        <w:tc>
          <w:tcPr>
            <w:tcW w:w="1215" w:type="dxa"/>
            <w:shd w:val="clear" w:color="auto" w:fill="auto"/>
            <w:vAlign w:val="center"/>
          </w:tcPr>
          <w:p w14:paraId="45B78DAD" w14:textId="3947B4A0" w:rsidR="00F177C6" w:rsidRPr="00B93D76" w:rsidRDefault="00F177C6" w:rsidP="00E664EC">
            <w:pPr>
              <w:tabs>
                <w:tab w:val="left" w:pos="1605"/>
              </w:tabs>
              <w:spacing w:line="276" w:lineRule="auto"/>
              <w:jc w:val="center"/>
              <w:rPr>
                <w:rFonts w:cstheme="minorHAnsi"/>
                <w:bCs/>
                <w:sz w:val="24"/>
                <w:szCs w:val="24"/>
              </w:rPr>
            </w:pPr>
          </w:p>
        </w:tc>
        <w:tc>
          <w:tcPr>
            <w:tcW w:w="1330" w:type="dxa"/>
            <w:shd w:val="clear" w:color="auto" w:fill="auto"/>
            <w:vAlign w:val="center"/>
          </w:tcPr>
          <w:p w14:paraId="2DC30C33" w14:textId="5A744353" w:rsidR="00F177C6" w:rsidRPr="00B93D76" w:rsidRDefault="00F177C6" w:rsidP="00E664EC">
            <w:pPr>
              <w:tabs>
                <w:tab w:val="left" w:pos="1605"/>
              </w:tabs>
              <w:spacing w:line="276" w:lineRule="auto"/>
              <w:jc w:val="center"/>
              <w:rPr>
                <w:rFonts w:cstheme="minorHAnsi"/>
                <w:bCs/>
                <w:sz w:val="24"/>
                <w:szCs w:val="24"/>
              </w:rPr>
            </w:pPr>
          </w:p>
        </w:tc>
      </w:tr>
      <w:tr w:rsidR="00F177C6" w:rsidRPr="00B93D76" w14:paraId="5633FA6C" w14:textId="77777777" w:rsidTr="004A3A4B">
        <w:tc>
          <w:tcPr>
            <w:tcW w:w="3011" w:type="dxa"/>
            <w:shd w:val="clear" w:color="auto" w:fill="auto"/>
          </w:tcPr>
          <w:p w14:paraId="5EF351CD" w14:textId="5F44B3CB" w:rsidR="00F177C6" w:rsidRPr="00B93D76" w:rsidRDefault="00964FFC" w:rsidP="00E664EC">
            <w:pPr>
              <w:tabs>
                <w:tab w:val="left" w:pos="3360"/>
              </w:tabs>
              <w:spacing w:line="276" w:lineRule="auto"/>
              <w:rPr>
                <w:rFonts w:cstheme="minorHAnsi"/>
                <w:bCs/>
                <w:sz w:val="24"/>
                <w:szCs w:val="24"/>
              </w:rPr>
            </w:pPr>
            <w:r w:rsidRPr="00B93D76">
              <w:rPr>
                <w:rFonts w:cstheme="minorHAnsi"/>
                <w:bCs/>
                <w:sz w:val="24"/>
                <w:szCs w:val="24"/>
              </w:rPr>
              <w:t>Capacitatea de a manifesta abilități interpersonale și de lucru în echipă</w:t>
            </w:r>
          </w:p>
        </w:tc>
        <w:tc>
          <w:tcPr>
            <w:tcW w:w="1597" w:type="dxa"/>
            <w:shd w:val="clear" w:color="auto" w:fill="FFFFFF" w:themeFill="background1"/>
            <w:vAlign w:val="center"/>
          </w:tcPr>
          <w:p w14:paraId="37960BE7" w14:textId="77777777" w:rsidR="00F177C6" w:rsidRPr="00B93D76" w:rsidRDefault="00F177C6" w:rsidP="00E664EC">
            <w:pPr>
              <w:tabs>
                <w:tab w:val="left" w:pos="1605"/>
              </w:tabs>
              <w:spacing w:line="276" w:lineRule="auto"/>
              <w:jc w:val="center"/>
              <w:rPr>
                <w:rFonts w:cstheme="minorHAnsi"/>
                <w:bCs/>
                <w:color w:val="000000" w:themeColor="text1"/>
                <w:sz w:val="24"/>
                <w:szCs w:val="24"/>
              </w:rPr>
            </w:pP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IF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C3Total </w:instrText>
            </w:r>
            <w:r w:rsidRPr="00B93D76">
              <w:rPr>
                <w:rFonts w:cstheme="minorHAnsi"/>
                <w:bCs/>
                <w:color w:val="000000" w:themeColor="text1"/>
                <w:sz w:val="24"/>
                <w:szCs w:val="24"/>
              </w:rPr>
              <w:fldChar w:fldCharType="separate"/>
            </w:r>
            <w:r w:rsidRPr="00B93D76">
              <w:rPr>
                <w:rFonts w:cstheme="minorHAnsi"/>
                <w:bCs/>
                <w:noProof/>
                <w:color w:val="000000" w:themeColor="text1"/>
                <w:sz w:val="24"/>
                <w:szCs w:val="24"/>
              </w:rPr>
              <w:instrText>13</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&gt;= 1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IF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C3Total </w:instrText>
            </w:r>
            <w:r w:rsidRPr="00B93D76">
              <w:rPr>
                <w:rFonts w:cstheme="minorHAnsi"/>
                <w:bCs/>
                <w:color w:val="000000" w:themeColor="text1"/>
                <w:sz w:val="24"/>
                <w:szCs w:val="24"/>
              </w:rPr>
              <w:fldChar w:fldCharType="separate"/>
            </w:r>
            <w:r w:rsidRPr="00B93D76">
              <w:rPr>
                <w:rFonts w:cstheme="minorHAnsi"/>
                <w:bCs/>
                <w:noProof/>
                <w:color w:val="000000" w:themeColor="text1"/>
                <w:sz w:val="24"/>
                <w:szCs w:val="24"/>
              </w:rPr>
              <w:instrText>13</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&lt;= 3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C3Total </w:instrText>
            </w:r>
            <w:r w:rsidRPr="00B93D76">
              <w:rPr>
                <w:rFonts w:cstheme="minorHAnsi"/>
                <w:bCs/>
                <w:color w:val="000000" w:themeColor="text1"/>
                <w:sz w:val="24"/>
                <w:szCs w:val="24"/>
              </w:rPr>
              <w:fldChar w:fldCharType="separate"/>
            </w:r>
            <w:r w:rsidRPr="00B93D76">
              <w:rPr>
                <w:rFonts w:cstheme="minorHAnsi"/>
                <w:bCs/>
                <w:color w:val="000000" w:themeColor="text1"/>
                <w:sz w:val="24"/>
                <w:szCs w:val="24"/>
              </w:rPr>
              <w:instrText>3</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 </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 </w:instrText>
            </w:r>
            <w:r w:rsidRPr="00B93D76">
              <w:rPr>
                <w:rFonts w:cstheme="minorHAnsi"/>
                <w:bCs/>
                <w:color w:val="000000" w:themeColor="text1"/>
                <w:sz w:val="24"/>
                <w:szCs w:val="24"/>
              </w:rPr>
              <w:fldChar w:fldCharType="end"/>
            </w:r>
          </w:p>
        </w:tc>
        <w:tc>
          <w:tcPr>
            <w:tcW w:w="1260" w:type="dxa"/>
            <w:shd w:val="clear" w:color="auto" w:fill="FFFFFF" w:themeFill="background1"/>
            <w:vAlign w:val="center"/>
          </w:tcPr>
          <w:p w14:paraId="12535C03" w14:textId="77777777" w:rsidR="00F177C6" w:rsidRPr="00B93D76" w:rsidRDefault="00F177C6" w:rsidP="00E664EC">
            <w:pPr>
              <w:tabs>
                <w:tab w:val="left" w:pos="1605"/>
              </w:tabs>
              <w:spacing w:line="276" w:lineRule="auto"/>
              <w:jc w:val="center"/>
              <w:rPr>
                <w:rFonts w:cstheme="minorHAnsi"/>
                <w:bCs/>
                <w:color w:val="000000" w:themeColor="text1"/>
                <w:sz w:val="24"/>
                <w:szCs w:val="24"/>
              </w:rPr>
            </w:pP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IF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C3Total </w:instrText>
            </w:r>
            <w:r w:rsidRPr="00B93D76">
              <w:rPr>
                <w:rFonts w:cstheme="minorHAnsi"/>
                <w:bCs/>
                <w:color w:val="000000" w:themeColor="text1"/>
                <w:sz w:val="24"/>
                <w:szCs w:val="24"/>
              </w:rPr>
              <w:fldChar w:fldCharType="separate"/>
            </w:r>
            <w:r w:rsidRPr="00B93D76">
              <w:rPr>
                <w:rFonts w:cstheme="minorHAnsi"/>
                <w:bCs/>
                <w:noProof/>
                <w:color w:val="000000" w:themeColor="text1"/>
                <w:sz w:val="24"/>
                <w:szCs w:val="24"/>
              </w:rPr>
              <w:instrText>13</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&gt;= 4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IF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C3Total </w:instrText>
            </w:r>
            <w:r w:rsidRPr="00B93D76">
              <w:rPr>
                <w:rFonts w:cstheme="minorHAnsi"/>
                <w:bCs/>
                <w:color w:val="000000" w:themeColor="text1"/>
                <w:sz w:val="24"/>
                <w:szCs w:val="24"/>
              </w:rPr>
              <w:fldChar w:fldCharType="separate"/>
            </w:r>
            <w:r w:rsidRPr="00B93D76">
              <w:rPr>
                <w:rFonts w:cstheme="minorHAnsi"/>
                <w:bCs/>
                <w:noProof/>
                <w:color w:val="000000" w:themeColor="text1"/>
                <w:sz w:val="24"/>
                <w:szCs w:val="24"/>
              </w:rPr>
              <w:instrText>13</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&lt;= 6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C3Total </w:instrText>
            </w:r>
            <w:r w:rsidRPr="00B93D76">
              <w:rPr>
                <w:rFonts w:cstheme="minorHAnsi"/>
                <w:bCs/>
                <w:color w:val="000000" w:themeColor="text1"/>
                <w:sz w:val="24"/>
                <w:szCs w:val="24"/>
              </w:rPr>
              <w:fldChar w:fldCharType="separate"/>
            </w:r>
            <w:r w:rsidRPr="00B93D76">
              <w:rPr>
                <w:rFonts w:cstheme="minorHAnsi"/>
                <w:bCs/>
                <w:color w:val="000000" w:themeColor="text1"/>
                <w:sz w:val="24"/>
                <w:szCs w:val="24"/>
              </w:rPr>
              <w:instrText>3</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 </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 </w:instrText>
            </w:r>
            <w:r w:rsidRPr="00B93D76">
              <w:rPr>
                <w:rFonts w:cstheme="minorHAnsi"/>
                <w:bCs/>
                <w:color w:val="000000" w:themeColor="text1"/>
                <w:sz w:val="24"/>
                <w:szCs w:val="24"/>
              </w:rPr>
              <w:fldChar w:fldCharType="end"/>
            </w:r>
          </w:p>
        </w:tc>
        <w:tc>
          <w:tcPr>
            <w:tcW w:w="1440" w:type="dxa"/>
            <w:shd w:val="clear" w:color="auto" w:fill="auto"/>
            <w:vAlign w:val="center"/>
          </w:tcPr>
          <w:p w14:paraId="22FD9052" w14:textId="6CF15ABD" w:rsidR="00F177C6" w:rsidRPr="00B93D76" w:rsidRDefault="00F177C6" w:rsidP="00E664EC">
            <w:pPr>
              <w:tabs>
                <w:tab w:val="left" w:pos="1605"/>
              </w:tabs>
              <w:spacing w:line="276" w:lineRule="auto"/>
              <w:jc w:val="center"/>
              <w:rPr>
                <w:rFonts w:cstheme="minorHAnsi"/>
                <w:bCs/>
                <w:sz w:val="24"/>
                <w:szCs w:val="24"/>
              </w:rPr>
            </w:pPr>
          </w:p>
        </w:tc>
        <w:tc>
          <w:tcPr>
            <w:tcW w:w="1215" w:type="dxa"/>
            <w:shd w:val="clear" w:color="auto" w:fill="auto"/>
            <w:vAlign w:val="center"/>
          </w:tcPr>
          <w:p w14:paraId="74965A39" w14:textId="63CDE5AF" w:rsidR="00F177C6" w:rsidRPr="00B93D76" w:rsidRDefault="00F177C6" w:rsidP="00E664EC">
            <w:pPr>
              <w:tabs>
                <w:tab w:val="left" w:pos="1605"/>
              </w:tabs>
              <w:spacing w:line="276" w:lineRule="auto"/>
              <w:jc w:val="center"/>
              <w:rPr>
                <w:rFonts w:cstheme="minorHAnsi"/>
                <w:bCs/>
                <w:sz w:val="24"/>
                <w:szCs w:val="24"/>
              </w:rPr>
            </w:pPr>
          </w:p>
        </w:tc>
        <w:tc>
          <w:tcPr>
            <w:tcW w:w="1330" w:type="dxa"/>
            <w:shd w:val="clear" w:color="auto" w:fill="auto"/>
            <w:vAlign w:val="center"/>
          </w:tcPr>
          <w:p w14:paraId="47104500" w14:textId="207FD9A9" w:rsidR="00F177C6" w:rsidRPr="00B93D76" w:rsidRDefault="00F177C6" w:rsidP="00E664EC">
            <w:pPr>
              <w:tabs>
                <w:tab w:val="left" w:pos="1605"/>
              </w:tabs>
              <w:spacing w:line="276" w:lineRule="auto"/>
              <w:jc w:val="center"/>
              <w:rPr>
                <w:rFonts w:cstheme="minorHAnsi"/>
                <w:bCs/>
                <w:sz w:val="24"/>
                <w:szCs w:val="24"/>
              </w:rPr>
            </w:pPr>
          </w:p>
        </w:tc>
      </w:tr>
      <w:tr w:rsidR="00F177C6" w:rsidRPr="00B93D76" w14:paraId="6C109396" w14:textId="77777777" w:rsidTr="004A3A4B">
        <w:tc>
          <w:tcPr>
            <w:tcW w:w="3011" w:type="dxa"/>
            <w:shd w:val="clear" w:color="auto" w:fill="auto"/>
          </w:tcPr>
          <w:p w14:paraId="5B97B3F0" w14:textId="5595C171" w:rsidR="00F177C6" w:rsidRPr="00B93D76" w:rsidRDefault="00964FFC" w:rsidP="00E664EC">
            <w:pPr>
              <w:tabs>
                <w:tab w:val="left" w:pos="3360"/>
              </w:tabs>
              <w:spacing w:line="276" w:lineRule="auto"/>
              <w:rPr>
                <w:rFonts w:cstheme="minorHAnsi"/>
                <w:bCs/>
                <w:sz w:val="24"/>
                <w:szCs w:val="24"/>
              </w:rPr>
            </w:pPr>
            <w:r w:rsidRPr="00B93D76">
              <w:rPr>
                <w:rFonts w:cstheme="minorHAnsi"/>
                <w:bCs/>
                <w:sz w:val="24"/>
                <w:szCs w:val="24"/>
              </w:rPr>
              <w:t>Capacitatea de a manifesta echilibru</w:t>
            </w:r>
            <w:r w:rsidR="00FE5954" w:rsidRPr="00B93D76">
              <w:rPr>
                <w:rFonts w:cstheme="minorHAnsi"/>
                <w:bCs/>
                <w:sz w:val="24"/>
                <w:szCs w:val="24"/>
              </w:rPr>
              <w:t xml:space="preserve"> </w:t>
            </w:r>
            <w:proofErr w:type="spellStart"/>
            <w:r w:rsidRPr="00B93D76">
              <w:rPr>
                <w:rFonts w:cstheme="minorHAnsi"/>
                <w:bCs/>
                <w:sz w:val="24"/>
                <w:szCs w:val="24"/>
              </w:rPr>
              <w:t>şi</w:t>
            </w:r>
            <w:proofErr w:type="spellEnd"/>
            <w:r w:rsidRPr="00B93D76">
              <w:rPr>
                <w:rFonts w:cstheme="minorHAnsi"/>
                <w:bCs/>
                <w:sz w:val="24"/>
                <w:szCs w:val="24"/>
              </w:rPr>
              <w:t xml:space="preserve"> </w:t>
            </w:r>
            <w:proofErr w:type="spellStart"/>
            <w:r w:rsidRPr="00B93D76">
              <w:rPr>
                <w:rFonts w:cstheme="minorHAnsi"/>
                <w:bCs/>
                <w:sz w:val="24"/>
                <w:szCs w:val="24"/>
              </w:rPr>
              <w:t>rezistenţă</w:t>
            </w:r>
            <w:proofErr w:type="spellEnd"/>
            <w:r w:rsidRPr="00B93D76">
              <w:rPr>
                <w:rFonts w:cstheme="minorHAnsi"/>
                <w:bCs/>
                <w:sz w:val="24"/>
                <w:szCs w:val="24"/>
              </w:rPr>
              <w:t xml:space="preserve"> la stres </w:t>
            </w:r>
          </w:p>
        </w:tc>
        <w:tc>
          <w:tcPr>
            <w:tcW w:w="1597" w:type="dxa"/>
            <w:shd w:val="clear" w:color="auto" w:fill="FFFFFF" w:themeFill="background1"/>
            <w:vAlign w:val="center"/>
          </w:tcPr>
          <w:p w14:paraId="65DEF3F9" w14:textId="77777777" w:rsidR="00F177C6" w:rsidRPr="00B93D76" w:rsidRDefault="00F177C6" w:rsidP="00E664EC">
            <w:pPr>
              <w:tabs>
                <w:tab w:val="left" w:pos="1605"/>
              </w:tabs>
              <w:spacing w:line="276" w:lineRule="auto"/>
              <w:jc w:val="center"/>
              <w:rPr>
                <w:rFonts w:cstheme="minorHAnsi"/>
                <w:bCs/>
                <w:color w:val="000000" w:themeColor="text1"/>
                <w:sz w:val="24"/>
                <w:szCs w:val="24"/>
              </w:rPr>
            </w:pP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IF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C4Total </w:instrText>
            </w:r>
            <w:r w:rsidRPr="00B93D76">
              <w:rPr>
                <w:rFonts w:cstheme="minorHAnsi"/>
                <w:bCs/>
                <w:color w:val="000000" w:themeColor="text1"/>
                <w:sz w:val="24"/>
                <w:szCs w:val="24"/>
              </w:rPr>
              <w:fldChar w:fldCharType="separate"/>
            </w:r>
            <w:r w:rsidRPr="00B93D76">
              <w:rPr>
                <w:rFonts w:cstheme="minorHAnsi"/>
                <w:bCs/>
                <w:noProof/>
                <w:color w:val="000000" w:themeColor="text1"/>
                <w:sz w:val="24"/>
                <w:szCs w:val="24"/>
              </w:rPr>
              <w:instrText>10</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&gt;= 1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IF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C4Total </w:instrText>
            </w:r>
            <w:r w:rsidRPr="00B93D76">
              <w:rPr>
                <w:rFonts w:cstheme="minorHAnsi"/>
                <w:bCs/>
                <w:color w:val="000000" w:themeColor="text1"/>
                <w:sz w:val="24"/>
                <w:szCs w:val="24"/>
              </w:rPr>
              <w:fldChar w:fldCharType="separate"/>
            </w:r>
            <w:r w:rsidRPr="00B93D76">
              <w:rPr>
                <w:rFonts w:cstheme="minorHAnsi"/>
                <w:bCs/>
                <w:noProof/>
                <w:color w:val="000000" w:themeColor="text1"/>
                <w:sz w:val="24"/>
                <w:szCs w:val="24"/>
              </w:rPr>
              <w:instrText>10</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&lt;= 3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C4Total </w:instrText>
            </w:r>
            <w:r w:rsidRPr="00B93D76">
              <w:rPr>
                <w:rFonts w:cstheme="minorHAnsi"/>
                <w:bCs/>
                <w:color w:val="000000" w:themeColor="text1"/>
                <w:sz w:val="24"/>
                <w:szCs w:val="24"/>
              </w:rPr>
              <w:fldChar w:fldCharType="separate"/>
            </w:r>
            <w:r w:rsidRPr="00B93D76">
              <w:rPr>
                <w:rFonts w:cstheme="minorHAnsi"/>
                <w:bCs/>
                <w:color w:val="000000" w:themeColor="text1"/>
                <w:sz w:val="24"/>
                <w:szCs w:val="24"/>
              </w:rPr>
              <w:instrText>3</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 </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 </w:instrText>
            </w:r>
            <w:r w:rsidRPr="00B93D76">
              <w:rPr>
                <w:rFonts w:cstheme="minorHAnsi"/>
                <w:bCs/>
                <w:color w:val="000000" w:themeColor="text1"/>
                <w:sz w:val="24"/>
                <w:szCs w:val="24"/>
              </w:rPr>
              <w:fldChar w:fldCharType="end"/>
            </w:r>
          </w:p>
        </w:tc>
        <w:tc>
          <w:tcPr>
            <w:tcW w:w="1260" w:type="dxa"/>
            <w:shd w:val="clear" w:color="auto" w:fill="FFFFFF" w:themeFill="background1"/>
            <w:vAlign w:val="center"/>
          </w:tcPr>
          <w:p w14:paraId="354285FA" w14:textId="77777777" w:rsidR="00F177C6" w:rsidRPr="00B93D76" w:rsidRDefault="00F177C6" w:rsidP="00E664EC">
            <w:pPr>
              <w:tabs>
                <w:tab w:val="left" w:pos="1605"/>
              </w:tabs>
              <w:spacing w:line="276" w:lineRule="auto"/>
              <w:jc w:val="center"/>
              <w:rPr>
                <w:rFonts w:cstheme="minorHAnsi"/>
                <w:bCs/>
                <w:color w:val="000000" w:themeColor="text1"/>
                <w:sz w:val="24"/>
                <w:szCs w:val="24"/>
              </w:rPr>
            </w:pP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IF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C4Total </w:instrText>
            </w:r>
            <w:r w:rsidRPr="00B93D76">
              <w:rPr>
                <w:rFonts w:cstheme="minorHAnsi"/>
                <w:bCs/>
                <w:color w:val="000000" w:themeColor="text1"/>
                <w:sz w:val="24"/>
                <w:szCs w:val="24"/>
              </w:rPr>
              <w:fldChar w:fldCharType="separate"/>
            </w:r>
            <w:r w:rsidRPr="00B93D76">
              <w:rPr>
                <w:rFonts w:cstheme="minorHAnsi"/>
                <w:bCs/>
                <w:noProof/>
                <w:color w:val="000000" w:themeColor="text1"/>
                <w:sz w:val="24"/>
                <w:szCs w:val="24"/>
              </w:rPr>
              <w:instrText>10</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&gt;= 4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IF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C4Total </w:instrText>
            </w:r>
            <w:r w:rsidRPr="00B93D76">
              <w:rPr>
                <w:rFonts w:cstheme="minorHAnsi"/>
                <w:bCs/>
                <w:color w:val="000000" w:themeColor="text1"/>
                <w:sz w:val="24"/>
                <w:szCs w:val="24"/>
              </w:rPr>
              <w:fldChar w:fldCharType="separate"/>
            </w:r>
            <w:r w:rsidRPr="00B93D76">
              <w:rPr>
                <w:rFonts w:cstheme="minorHAnsi"/>
                <w:bCs/>
                <w:noProof/>
                <w:color w:val="000000" w:themeColor="text1"/>
                <w:sz w:val="24"/>
                <w:szCs w:val="24"/>
              </w:rPr>
              <w:instrText>10</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&lt;= 6  </w:instrText>
            </w:r>
            <w:r w:rsidRPr="00B93D76">
              <w:rPr>
                <w:rFonts w:cstheme="minorHAnsi"/>
                <w:bCs/>
                <w:color w:val="000000" w:themeColor="text1"/>
                <w:sz w:val="24"/>
                <w:szCs w:val="24"/>
              </w:rPr>
              <w:fldChar w:fldCharType="begin"/>
            </w:r>
            <w:r w:rsidRPr="00B93D76">
              <w:rPr>
                <w:rFonts w:cstheme="minorHAnsi"/>
                <w:bCs/>
                <w:color w:val="000000" w:themeColor="text1"/>
                <w:sz w:val="24"/>
                <w:szCs w:val="24"/>
              </w:rPr>
              <w:instrText xml:space="preserve"> MERGEFIELD C4Total </w:instrText>
            </w:r>
            <w:r w:rsidRPr="00B93D76">
              <w:rPr>
                <w:rFonts w:cstheme="minorHAnsi"/>
                <w:bCs/>
                <w:color w:val="000000" w:themeColor="text1"/>
                <w:sz w:val="24"/>
                <w:szCs w:val="24"/>
              </w:rPr>
              <w:fldChar w:fldCharType="separate"/>
            </w:r>
            <w:r w:rsidRPr="00B93D76">
              <w:rPr>
                <w:rFonts w:cstheme="minorHAnsi"/>
                <w:bCs/>
                <w:color w:val="000000" w:themeColor="text1"/>
                <w:sz w:val="24"/>
                <w:szCs w:val="24"/>
              </w:rPr>
              <w:instrText>3</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 </w:instrText>
            </w:r>
            <w:r w:rsidRPr="00B93D76">
              <w:rPr>
                <w:rFonts w:cstheme="minorHAnsi"/>
                <w:bCs/>
                <w:color w:val="000000" w:themeColor="text1"/>
                <w:sz w:val="24"/>
                <w:szCs w:val="24"/>
              </w:rPr>
              <w:fldChar w:fldCharType="end"/>
            </w:r>
            <w:r w:rsidRPr="00B93D76">
              <w:rPr>
                <w:rFonts w:cstheme="minorHAnsi"/>
                <w:bCs/>
                <w:color w:val="000000" w:themeColor="text1"/>
                <w:sz w:val="24"/>
                <w:szCs w:val="24"/>
              </w:rPr>
              <w:instrText xml:space="preserve">" "" </w:instrText>
            </w:r>
            <w:r w:rsidRPr="00B93D76">
              <w:rPr>
                <w:rFonts w:cstheme="minorHAnsi"/>
                <w:bCs/>
                <w:color w:val="000000" w:themeColor="text1"/>
                <w:sz w:val="24"/>
                <w:szCs w:val="24"/>
              </w:rPr>
              <w:fldChar w:fldCharType="end"/>
            </w:r>
          </w:p>
        </w:tc>
        <w:tc>
          <w:tcPr>
            <w:tcW w:w="1440" w:type="dxa"/>
            <w:shd w:val="clear" w:color="auto" w:fill="auto"/>
            <w:vAlign w:val="center"/>
          </w:tcPr>
          <w:p w14:paraId="541A9E96" w14:textId="2689BE19" w:rsidR="00F177C6" w:rsidRPr="00B93D76" w:rsidRDefault="00F177C6" w:rsidP="00E664EC">
            <w:pPr>
              <w:tabs>
                <w:tab w:val="left" w:pos="1605"/>
              </w:tabs>
              <w:spacing w:line="276" w:lineRule="auto"/>
              <w:jc w:val="center"/>
              <w:rPr>
                <w:rFonts w:cstheme="minorHAnsi"/>
                <w:bCs/>
                <w:sz w:val="24"/>
                <w:szCs w:val="24"/>
              </w:rPr>
            </w:pPr>
          </w:p>
        </w:tc>
        <w:tc>
          <w:tcPr>
            <w:tcW w:w="1215" w:type="dxa"/>
            <w:shd w:val="clear" w:color="auto" w:fill="auto"/>
            <w:vAlign w:val="center"/>
          </w:tcPr>
          <w:p w14:paraId="1C42C75F" w14:textId="79D2C984" w:rsidR="00F177C6" w:rsidRPr="00B93D76" w:rsidRDefault="00F177C6" w:rsidP="00E664EC">
            <w:pPr>
              <w:tabs>
                <w:tab w:val="left" w:pos="1605"/>
              </w:tabs>
              <w:spacing w:line="276" w:lineRule="auto"/>
              <w:jc w:val="center"/>
              <w:rPr>
                <w:rFonts w:cstheme="minorHAnsi"/>
                <w:bCs/>
                <w:sz w:val="24"/>
                <w:szCs w:val="24"/>
              </w:rPr>
            </w:pPr>
          </w:p>
        </w:tc>
        <w:tc>
          <w:tcPr>
            <w:tcW w:w="1330" w:type="dxa"/>
            <w:shd w:val="clear" w:color="auto" w:fill="auto"/>
            <w:vAlign w:val="center"/>
          </w:tcPr>
          <w:p w14:paraId="48E74A0C" w14:textId="023301A5" w:rsidR="00F177C6" w:rsidRPr="00B93D76" w:rsidRDefault="00F177C6" w:rsidP="00E664EC">
            <w:pPr>
              <w:tabs>
                <w:tab w:val="left" w:pos="1605"/>
              </w:tabs>
              <w:spacing w:line="276" w:lineRule="auto"/>
              <w:jc w:val="center"/>
              <w:rPr>
                <w:rFonts w:cstheme="minorHAnsi"/>
                <w:bCs/>
                <w:sz w:val="24"/>
                <w:szCs w:val="24"/>
              </w:rPr>
            </w:pPr>
          </w:p>
        </w:tc>
      </w:tr>
      <w:tr w:rsidR="00F177C6" w:rsidRPr="00B93D76" w14:paraId="7A390372" w14:textId="77777777" w:rsidTr="006F359D">
        <w:tc>
          <w:tcPr>
            <w:tcW w:w="9853" w:type="dxa"/>
            <w:gridSpan w:val="6"/>
            <w:shd w:val="clear" w:color="auto" w:fill="auto"/>
          </w:tcPr>
          <w:p w14:paraId="52FACA8A" w14:textId="3696DE2B" w:rsidR="00F177C6" w:rsidRPr="00B93D76" w:rsidRDefault="00F177C6" w:rsidP="00E664EC">
            <w:pPr>
              <w:tabs>
                <w:tab w:val="left" w:pos="1605"/>
              </w:tabs>
              <w:spacing w:line="276" w:lineRule="auto"/>
              <w:jc w:val="center"/>
              <w:rPr>
                <w:rFonts w:cstheme="minorHAnsi"/>
                <w:bCs/>
                <w:sz w:val="24"/>
                <w:szCs w:val="24"/>
              </w:rPr>
            </w:pPr>
            <w:r w:rsidRPr="00B93D76">
              <w:rPr>
                <w:rFonts w:cstheme="minorHAnsi"/>
                <w:bCs/>
                <w:sz w:val="24"/>
                <w:szCs w:val="24"/>
              </w:rPr>
              <w:t>Rezultatul evaluării c</w:t>
            </w:r>
            <w:r w:rsidR="003453F3" w:rsidRPr="00B93D76">
              <w:rPr>
                <w:rFonts w:cstheme="minorHAnsi"/>
                <w:bCs/>
                <w:sz w:val="24"/>
                <w:szCs w:val="24"/>
              </w:rPr>
              <w:t>riteriilor</w:t>
            </w:r>
            <w:r w:rsidR="00964FFC" w:rsidRPr="00B93D76">
              <w:rPr>
                <w:rFonts w:cstheme="minorHAnsi"/>
                <w:bCs/>
                <w:sz w:val="24"/>
                <w:szCs w:val="24"/>
              </w:rPr>
              <w:t xml:space="preserve"> privind profilul de personalitate</w:t>
            </w:r>
          </w:p>
        </w:tc>
      </w:tr>
      <w:tr w:rsidR="00F177C6" w:rsidRPr="00B93D76" w14:paraId="69C1F87F" w14:textId="77777777" w:rsidTr="00FC5677">
        <w:tc>
          <w:tcPr>
            <w:tcW w:w="3011" w:type="dxa"/>
            <w:vMerge w:val="restart"/>
            <w:shd w:val="clear" w:color="auto" w:fill="auto"/>
          </w:tcPr>
          <w:p w14:paraId="78461B28" w14:textId="77777777" w:rsidR="00F177C6" w:rsidRPr="00B93D76" w:rsidRDefault="00F177C6" w:rsidP="004A3A4B">
            <w:pPr>
              <w:tabs>
                <w:tab w:val="left" w:pos="3360"/>
              </w:tabs>
              <w:spacing w:line="276" w:lineRule="auto"/>
              <w:jc w:val="center"/>
              <w:rPr>
                <w:rFonts w:cstheme="minorHAnsi"/>
                <w:bCs/>
                <w:sz w:val="24"/>
                <w:szCs w:val="24"/>
              </w:rPr>
            </w:pPr>
          </w:p>
          <w:p w14:paraId="348CB95B" w14:textId="77777777" w:rsidR="00F177C6" w:rsidRPr="00B93D76" w:rsidRDefault="00F177C6" w:rsidP="004A3A4B">
            <w:pPr>
              <w:tabs>
                <w:tab w:val="left" w:pos="3360"/>
              </w:tabs>
              <w:spacing w:line="276" w:lineRule="auto"/>
              <w:jc w:val="center"/>
              <w:rPr>
                <w:rFonts w:cstheme="minorHAnsi"/>
                <w:bCs/>
                <w:sz w:val="24"/>
                <w:szCs w:val="24"/>
              </w:rPr>
            </w:pPr>
            <w:r w:rsidRPr="00B93D76">
              <w:rPr>
                <w:rFonts w:cstheme="minorHAnsi"/>
                <w:bCs/>
                <w:sz w:val="24"/>
                <w:szCs w:val="24"/>
              </w:rPr>
              <w:t>Calificativ</w:t>
            </w:r>
          </w:p>
        </w:tc>
        <w:tc>
          <w:tcPr>
            <w:tcW w:w="1597" w:type="dxa"/>
            <w:shd w:val="clear" w:color="auto" w:fill="FFFFFF" w:themeFill="background1"/>
            <w:vAlign w:val="center"/>
          </w:tcPr>
          <w:p w14:paraId="15AF9A39" w14:textId="353A3D08" w:rsidR="00F177C6" w:rsidRPr="00B93D76" w:rsidRDefault="00F177C6" w:rsidP="00E664EC">
            <w:pPr>
              <w:tabs>
                <w:tab w:val="left" w:pos="1605"/>
              </w:tabs>
              <w:spacing w:line="276" w:lineRule="auto"/>
              <w:rPr>
                <w:rFonts w:cstheme="minorHAnsi"/>
                <w:bCs/>
                <w:noProof/>
                <w:sz w:val="24"/>
                <w:szCs w:val="24"/>
              </w:rPr>
            </w:pPr>
            <w:r w:rsidRPr="00B93D76">
              <w:rPr>
                <w:rFonts w:cstheme="minorHAnsi"/>
                <w:bCs/>
                <w:noProof/>
                <w:sz w:val="24"/>
                <w:szCs w:val="24"/>
              </w:rPr>
              <w:fldChar w:fldCharType="begin"/>
            </w:r>
            <w:r w:rsidRPr="00B93D76">
              <w:rPr>
                <w:rFonts w:cstheme="minorHAnsi"/>
                <w:bCs/>
                <w:noProof/>
                <w:sz w:val="24"/>
                <w:szCs w:val="24"/>
              </w:rPr>
              <w:instrText xml:space="preserve"> IF </w:instrText>
            </w:r>
            <w:r w:rsidRPr="00B93D76">
              <w:rPr>
                <w:rFonts w:cstheme="minorHAnsi"/>
                <w:bCs/>
                <w:noProof/>
                <w:sz w:val="24"/>
                <w:szCs w:val="24"/>
              </w:rPr>
              <w:fldChar w:fldCharType="begin"/>
            </w:r>
            <w:r w:rsidRPr="00B93D76">
              <w:rPr>
                <w:rFonts w:cstheme="minorHAnsi"/>
                <w:bCs/>
                <w:noProof/>
                <w:sz w:val="24"/>
                <w:szCs w:val="24"/>
              </w:rPr>
              <w:instrText xml:space="preserve"> MERGEFIELD CTotal </w:instrText>
            </w:r>
            <w:r w:rsidRPr="00B93D76">
              <w:rPr>
                <w:rFonts w:cstheme="minorHAnsi"/>
                <w:bCs/>
                <w:noProof/>
                <w:sz w:val="24"/>
                <w:szCs w:val="24"/>
              </w:rPr>
              <w:fldChar w:fldCharType="separate"/>
            </w:r>
            <w:r w:rsidRPr="00B93D76">
              <w:rPr>
                <w:rFonts w:cstheme="minorHAnsi"/>
                <w:bCs/>
                <w:noProof/>
                <w:sz w:val="24"/>
                <w:szCs w:val="24"/>
              </w:rPr>
              <w:instrText>11</w:instrText>
            </w:r>
            <w:r w:rsidRPr="00B93D76">
              <w:rPr>
                <w:rFonts w:cstheme="minorHAnsi"/>
                <w:bCs/>
                <w:noProof/>
                <w:sz w:val="24"/>
                <w:szCs w:val="24"/>
              </w:rPr>
              <w:fldChar w:fldCharType="end"/>
            </w:r>
            <w:r w:rsidRPr="00B93D76">
              <w:rPr>
                <w:rFonts w:cstheme="minorHAnsi"/>
                <w:bCs/>
                <w:noProof/>
                <w:sz w:val="24"/>
                <w:szCs w:val="24"/>
              </w:rPr>
              <w:instrText xml:space="preserve"> &gt;= 1  "</w:instrText>
            </w:r>
            <w:r w:rsidRPr="00B93D76">
              <w:rPr>
                <w:rFonts w:cstheme="minorHAnsi"/>
                <w:bCs/>
                <w:noProof/>
                <w:sz w:val="24"/>
                <w:szCs w:val="24"/>
              </w:rPr>
              <w:fldChar w:fldCharType="begin"/>
            </w:r>
            <w:r w:rsidRPr="00B93D76">
              <w:rPr>
                <w:rFonts w:cstheme="minorHAnsi"/>
                <w:bCs/>
                <w:noProof/>
                <w:sz w:val="24"/>
                <w:szCs w:val="24"/>
              </w:rPr>
              <w:instrText xml:space="preserve"> IF </w:instrText>
            </w:r>
            <w:r w:rsidRPr="00B93D76">
              <w:rPr>
                <w:rFonts w:cstheme="minorHAnsi"/>
                <w:bCs/>
                <w:noProof/>
                <w:sz w:val="24"/>
                <w:szCs w:val="24"/>
              </w:rPr>
              <w:fldChar w:fldCharType="begin"/>
            </w:r>
            <w:r w:rsidRPr="00B93D76">
              <w:rPr>
                <w:rFonts w:cstheme="minorHAnsi"/>
                <w:bCs/>
                <w:noProof/>
                <w:sz w:val="24"/>
                <w:szCs w:val="24"/>
              </w:rPr>
              <w:instrText xml:space="preserve"> MERGEFIELD CTotal </w:instrText>
            </w:r>
            <w:r w:rsidRPr="00B93D76">
              <w:rPr>
                <w:rFonts w:cstheme="minorHAnsi"/>
                <w:bCs/>
                <w:noProof/>
                <w:sz w:val="24"/>
                <w:szCs w:val="24"/>
              </w:rPr>
              <w:fldChar w:fldCharType="separate"/>
            </w:r>
            <w:r w:rsidRPr="00B93D76">
              <w:rPr>
                <w:rFonts w:cstheme="minorHAnsi"/>
                <w:bCs/>
                <w:noProof/>
                <w:sz w:val="24"/>
                <w:szCs w:val="24"/>
              </w:rPr>
              <w:instrText>11</w:instrText>
            </w:r>
            <w:r w:rsidRPr="00B93D76">
              <w:rPr>
                <w:rFonts w:cstheme="minorHAnsi"/>
                <w:bCs/>
                <w:noProof/>
                <w:sz w:val="24"/>
                <w:szCs w:val="24"/>
              </w:rPr>
              <w:fldChar w:fldCharType="end"/>
            </w:r>
            <w:r w:rsidRPr="00B93D76">
              <w:rPr>
                <w:rFonts w:cstheme="minorHAnsi"/>
                <w:bCs/>
                <w:noProof/>
                <w:sz w:val="24"/>
                <w:szCs w:val="24"/>
              </w:rPr>
              <w:instrText xml:space="preserve"> &lt; 4  </w:instrText>
            </w:r>
            <w:r w:rsidRPr="00B93D76">
              <w:rPr>
                <w:rFonts w:cstheme="minorHAnsi"/>
                <w:bCs/>
                <w:noProof/>
                <w:sz w:val="24"/>
                <w:szCs w:val="24"/>
              </w:rPr>
              <w:fldChar w:fldCharType="begin"/>
            </w:r>
            <w:r w:rsidRPr="00B93D76">
              <w:rPr>
                <w:rFonts w:cstheme="minorHAnsi"/>
                <w:bCs/>
                <w:noProof/>
                <w:sz w:val="24"/>
                <w:szCs w:val="24"/>
              </w:rPr>
              <w:instrText xml:space="preserve"> MERGEFIELD CTotal </w:instrText>
            </w:r>
            <w:r w:rsidRPr="00B93D76">
              <w:rPr>
                <w:rFonts w:cstheme="minorHAnsi"/>
                <w:bCs/>
                <w:noProof/>
                <w:sz w:val="24"/>
                <w:szCs w:val="24"/>
              </w:rPr>
              <w:fldChar w:fldCharType="separate"/>
            </w:r>
            <w:r w:rsidRPr="00B93D76">
              <w:rPr>
                <w:rFonts w:cstheme="minorHAnsi"/>
                <w:bCs/>
                <w:noProof/>
                <w:sz w:val="24"/>
                <w:szCs w:val="24"/>
              </w:rPr>
              <w:instrText>3</w:instrText>
            </w:r>
            <w:r w:rsidRPr="00B93D76">
              <w:rPr>
                <w:rFonts w:cstheme="minorHAnsi"/>
                <w:bCs/>
                <w:noProof/>
                <w:sz w:val="24"/>
                <w:szCs w:val="24"/>
              </w:rPr>
              <w:fldChar w:fldCharType="end"/>
            </w:r>
            <w:r w:rsidRPr="00B93D76">
              <w:rPr>
                <w:rFonts w:cstheme="minorHAnsi"/>
                <w:bCs/>
                <w:noProof/>
                <w:sz w:val="24"/>
                <w:szCs w:val="24"/>
              </w:rPr>
              <w:instrText xml:space="preserve"> "" </w:instrText>
            </w:r>
            <w:r w:rsidRPr="00B93D76">
              <w:rPr>
                <w:rFonts w:cstheme="minorHAnsi"/>
                <w:bCs/>
                <w:noProof/>
                <w:sz w:val="24"/>
                <w:szCs w:val="24"/>
              </w:rPr>
              <w:fldChar w:fldCharType="end"/>
            </w:r>
            <w:r w:rsidRPr="00B93D76">
              <w:rPr>
                <w:rFonts w:cstheme="minorHAnsi"/>
                <w:bCs/>
                <w:noProof/>
                <w:sz w:val="24"/>
                <w:szCs w:val="24"/>
              </w:rPr>
              <w:instrText xml:space="preserve">" "" </w:instrText>
            </w:r>
            <w:r w:rsidRPr="00B93D76">
              <w:rPr>
                <w:rFonts w:cstheme="minorHAnsi"/>
                <w:bCs/>
                <w:noProof/>
                <w:sz w:val="24"/>
                <w:szCs w:val="24"/>
              </w:rPr>
              <w:fldChar w:fldCharType="end"/>
            </w:r>
          </w:p>
        </w:tc>
        <w:tc>
          <w:tcPr>
            <w:tcW w:w="1260" w:type="dxa"/>
            <w:shd w:val="clear" w:color="auto" w:fill="FFFFFF" w:themeFill="background1"/>
            <w:vAlign w:val="center"/>
          </w:tcPr>
          <w:p w14:paraId="0CBC3F19" w14:textId="77777777" w:rsidR="00F177C6" w:rsidRPr="00B93D76" w:rsidRDefault="00F177C6" w:rsidP="00E664EC">
            <w:pPr>
              <w:tabs>
                <w:tab w:val="left" w:pos="1605"/>
              </w:tabs>
              <w:spacing w:line="276" w:lineRule="auto"/>
              <w:jc w:val="center"/>
              <w:rPr>
                <w:rFonts w:cstheme="minorHAnsi"/>
                <w:bCs/>
                <w:noProof/>
                <w:sz w:val="24"/>
                <w:szCs w:val="24"/>
              </w:rPr>
            </w:pPr>
            <w:r w:rsidRPr="00B93D76">
              <w:rPr>
                <w:rFonts w:cstheme="minorHAnsi"/>
                <w:bCs/>
                <w:noProof/>
                <w:sz w:val="24"/>
                <w:szCs w:val="24"/>
              </w:rPr>
              <w:fldChar w:fldCharType="begin"/>
            </w:r>
            <w:r w:rsidRPr="00B93D76">
              <w:rPr>
                <w:rFonts w:cstheme="minorHAnsi"/>
                <w:bCs/>
                <w:noProof/>
                <w:sz w:val="24"/>
                <w:szCs w:val="24"/>
              </w:rPr>
              <w:instrText xml:space="preserve"> IF </w:instrText>
            </w:r>
            <w:r w:rsidRPr="00B93D76">
              <w:rPr>
                <w:rFonts w:cstheme="minorHAnsi"/>
                <w:bCs/>
                <w:noProof/>
                <w:sz w:val="24"/>
                <w:szCs w:val="24"/>
              </w:rPr>
              <w:fldChar w:fldCharType="begin"/>
            </w:r>
            <w:r w:rsidRPr="00B93D76">
              <w:rPr>
                <w:rFonts w:cstheme="minorHAnsi"/>
                <w:bCs/>
                <w:noProof/>
                <w:sz w:val="24"/>
                <w:szCs w:val="24"/>
              </w:rPr>
              <w:instrText xml:space="preserve"> MERGEFIELD CTotal </w:instrText>
            </w:r>
            <w:r w:rsidRPr="00B93D76">
              <w:rPr>
                <w:rFonts w:cstheme="minorHAnsi"/>
                <w:bCs/>
                <w:noProof/>
                <w:sz w:val="24"/>
                <w:szCs w:val="24"/>
              </w:rPr>
              <w:fldChar w:fldCharType="separate"/>
            </w:r>
            <w:r w:rsidRPr="00B93D76">
              <w:rPr>
                <w:rFonts w:cstheme="minorHAnsi"/>
                <w:bCs/>
                <w:noProof/>
                <w:sz w:val="24"/>
                <w:szCs w:val="24"/>
              </w:rPr>
              <w:instrText>11</w:instrText>
            </w:r>
            <w:r w:rsidRPr="00B93D76">
              <w:rPr>
                <w:rFonts w:cstheme="minorHAnsi"/>
                <w:bCs/>
                <w:noProof/>
                <w:sz w:val="24"/>
                <w:szCs w:val="24"/>
              </w:rPr>
              <w:fldChar w:fldCharType="end"/>
            </w:r>
            <w:r w:rsidRPr="00B93D76">
              <w:rPr>
                <w:rFonts w:cstheme="minorHAnsi"/>
                <w:bCs/>
                <w:noProof/>
                <w:sz w:val="24"/>
                <w:szCs w:val="24"/>
              </w:rPr>
              <w:instrText xml:space="preserve"> &gt;= 4  "</w:instrText>
            </w:r>
            <w:r w:rsidRPr="00B93D76">
              <w:rPr>
                <w:rFonts w:cstheme="minorHAnsi"/>
                <w:bCs/>
                <w:noProof/>
                <w:sz w:val="24"/>
                <w:szCs w:val="24"/>
              </w:rPr>
              <w:fldChar w:fldCharType="begin"/>
            </w:r>
            <w:r w:rsidRPr="00B93D76">
              <w:rPr>
                <w:rFonts w:cstheme="minorHAnsi"/>
                <w:bCs/>
                <w:noProof/>
                <w:sz w:val="24"/>
                <w:szCs w:val="24"/>
              </w:rPr>
              <w:instrText xml:space="preserve"> IF </w:instrText>
            </w:r>
            <w:r w:rsidRPr="00B93D76">
              <w:rPr>
                <w:rFonts w:cstheme="minorHAnsi"/>
                <w:bCs/>
                <w:noProof/>
                <w:sz w:val="24"/>
                <w:szCs w:val="24"/>
              </w:rPr>
              <w:fldChar w:fldCharType="begin"/>
            </w:r>
            <w:r w:rsidRPr="00B93D76">
              <w:rPr>
                <w:rFonts w:cstheme="minorHAnsi"/>
                <w:bCs/>
                <w:noProof/>
                <w:sz w:val="24"/>
                <w:szCs w:val="24"/>
              </w:rPr>
              <w:instrText xml:space="preserve"> MERGEFIELD CTotal </w:instrText>
            </w:r>
            <w:r w:rsidRPr="00B93D76">
              <w:rPr>
                <w:rFonts w:cstheme="minorHAnsi"/>
                <w:bCs/>
                <w:noProof/>
                <w:sz w:val="24"/>
                <w:szCs w:val="24"/>
              </w:rPr>
              <w:fldChar w:fldCharType="separate"/>
            </w:r>
            <w:r w:rsidRPr="00B93D76">
              <w:rPr>
                <w:rFonts w:cstheme="minorHAnsi"/>
                <w:bCs/>
                <w:noProof/>
                <w:sz w:val="24"/>
                <w:szCs w:val="24"/>
              </w:rPr>
              <w:instrText>11</w:instrText>
            </w:r>
            <w:r w:rsidRPr="00B93D76">
              <w:rPr>
                <w:rFonts w:cstheme="minorHAnsi"/>
                <w:bCs/>
                <w:noProof/>
                <w:sz w:val="24"/>
                <w:szCs w:val="24"/>
              </w:rPr>
              <w:fldChar w:fldCharType="end"/>
            </w:r>
            <w:r w:rsidRPr="00B93D76">
              <w:rPr>
                <w:rFonts w:cstheme="minorHAnsi"/>
                <w:bCs/>
                <w:noProof/>
                <w:sz w:val="24"/>
                <w:szCs w:val="24"/>
              </w:rPr>
              <w:instrText xml:space="preserve"> &lt; 7  </w:instrText>
            </w:r>
            <w:r w:rsidRPr="00B93D76">
              <w:rPr>
                <w:rFonts w:cstheme="minorHAnsi"/>
                <w:bCs/>
                <w:noProof/>
                <w:sz w:val="24"/>
                <w:szCs w:val="24"/>
              </w:rPr>
              <w:fldChar w:fldCharType="begin"/>
            </w:r>
            <w:r w:rsidRPr="00B93D76">
              <w:rPr>
                <w:rFonts w:cstheme="minorHAnsi"/>
                <w:bCs/>
                <w:noProof/>
                <w:sz w:val="24"/>
                <w:szCs w:val="24"/>
              </w:rPr>
              <w:instrText xml:space="preserve"> MERGEFIELD CTotal </w:instrText>
            </w:r>
            <w:r w:rsidRPr="00B93D76">
              <w:rPr>
                <w:rFonts w:cstheme="minorHAnsi"/>
                <w:bCs/>
                <w:noProof/>
                <w:sz w:val="24"/>
                <w:szCs w:val="24"/>
              </w:rPr>
              <w:fldChar w:fldCharType="separate"/>
            </w:r>
            <w:r w:rsidRPr="00B93D76">
              <w:rPr>
                <w:rFonts w:cstheme="minorHAnsi"/>
                <w:bCs/>
                <w:noProof/>
                <w:sz w:val="24"/>
                <w:szCs w:val="24"/>
              </w:rPr>
              <w:instrText>3</w:instrText>
            </w:r>
            <w:r w:rsidRPr="00B93D76">
              <w:rPr>
                <w:rFonts w:cstheme="minorHAnsi"/>
                <w:bCs/>
                <w:noProof/>
                <w:sz w:val="24"/>
                <w:szCs w:val="24"/>
              </w:rPr>
              <w:fldChar w:fldCharType="end"/>
            </w:r>
            <w:r w:rsidRPr="00B93D76">
              <w:rPr>
                <w:rFonts w:cstheme="minorHAnsi"/>
                <w:bCs/>
                <w:noProof/>
                <w:sz w:val="24"/>
                <w:szCs w:val="24"/>
              </w:rPr>
              <w:instrText xml:space="preserve"> "" </w:instrText>
            </w:r>
            <w:r w:rsidRPr="00B93D76">
              <w:rPr>
                <w:rFonts w:cstheme="minorHAnsi"/>
                <w:bCs/>
                <w:noProof/>
                <w:sz w:val="24"/>
                <w:szCs w:val="24"/>
              </w:rPr>
              <w:fldChar w:fldCharType="end"/>
            </w:r>
            <w:r w:rsidRPr="00B93D76">
              <w:rPr>
                <w:rFonts w:cstheme="minorHAnsi"/>
                <w:bCs/>
                <w:noProof/>
                <w:sz w:val="24"/>
                <w:szCs w:val="24"/>
              </w:rPr>
              <w:instrText xml:space="preserve">" "" </w:instrText>
            </w:r>
            <w:r w:rsidRPr="00B93D76">
              <w:rPr>
                <w:rFonts w:cstheme="minorHAnsi"/>
                <w:bCs/>
                <w:noProof/>
                <w:sz w:val="24"/>
                <w:szCs w:val="24"/>
              </w:rPr>
              <w:fldChar w:fldCharType="end"/>
            </w:r>
          </w:p>
        </w:tc>
        <w:tc>
          <w:tcPr>
            <w:tcW w:w="1440" w:type="dxa"/>
            <w:shd w:val="clear" w:color="auto" w:fill="FFFFFF" w:themeFill="background1"/>
            <w:vAlign w:val="center"/>
          </w:tcPr>
          <w:p w14:paraId="2CCD5303" w14:textId="77777777" w:rsidR="00F177C6" w:rsidRPr="00B93D76" w:rsidRDefault="00F177C6" w:rsidP="00E664EC">
            <w:pPr>
              <w:tabs>
                <w:tab w:val="left" w:pos="1605"/>
              </w:tabs>
              <w:spacing w:line="276" w:lineRule="auto"/>
              <w:jc w:val="center"/>
              <w:rPr>
                <w:rFonts w:cstheme="minorHAnsi"/>
                <w:bCs/>
                <w:noProof/>
                <w:sz w:val="24"/>
                <w:szCs w:val="24"/>
              </w:rPr>
            </w:pPr>
            <w:r w:rsidRPr="00B93D76">
              <w:rPr>
                <w:rFonts w:cstheme="minorHAnsi"/>
                <w:bCs/>
                <w:noProof/>
                <w:sz w:val="24"/>
                <w:szCs w:val="24"/>
              </w:rPr>
              <w:fldChar w:fldCharType="begin"/>
            </w:r>
            <w:r w:rsidRPr="00B93D76">
              <w:rPr>
                <w:rFonts w:cstheme="minorHAnsi"/>
                <w:bCs/>
                <w:noProof/>
                <w:sz w:val="24"/>
                <w:szCs w:val="24"/>
              </w:rPr>
              <w:instrText xml:space="preserve"> IF </w:instrText>
            </w:r>
            <w:r w:rsidRPr="00B93D76">
              <w:rPr>
                <w:rFonts w:cstheme="minorHAnsi"/>
                <w:bCs/>
                <w:noProof/>
                <w:sz w:val="24"/>
                <w:szCs w:val="24"/>
              </w:rPr>
              <w:fldChar w:fldCharType="begin"/>
            </w:r>
            <w:r w:rsidRPr="00B93D76">
              <w:rPr>
                <w:rFonts w:cstheme="minorHAnsi"/>
                <w:bCs/>
                <w:noProof/>
                <w:sz w:val="24"/>
                <w:szCs w:val="24"/>
              </w:rPr>
              <w:instrText xml:space="preserve"> MERGEFIELD CTotal </w:instrText>
            </w:r>
            <w:r w:rsidRPr="00B93D76">
              <w:rPr>
                <w:rFonts w:cstheme="minorHAnsi"/>
                <w:bCs/>
                <w:noProof/>
                <w:sz w:val="24"/>
                <w:szCs w:val="24"/>
              </w:rPr>
              <w:fldChar w:fldCharType="separate"/>
            </w:r>
            <w:r w:rsidRPr="00B93D76">
              <w:rPr>
                <w:rFonts w:cstheme="minorHAnsi"/>
                <w:bCs/>
                <w:noProof/>
                <w:sz w:val="24"/>
                <w:szCs w:val="24"/>
              </w:rPr>
              <w:instrText>11</w:instrText>
            </w:r>
            <w:r w:rsidRPr="00B93D76">
              <w:rPr>
                <w:rFonts w:cstheme="minorHAnsi"/>
                <w:bCs/>
                <w:noProof/>
                <w:sz w:val="24"/>
                <w:szCs w:val="24"/>
              </w:rPr>
              <w:fldChar w:fldCharType="end"/>
            </w:r>
            <w:r w:rsidRPr="00B93D76">
              <w:rPr>
                <w:rFonts w:cstheme="minorHAnsi"/>
                <w:bCs/>
                <w:noProof/>
                <w:sz w:val="24"/>
                <w:szCs w:val="24"/>
              </w:rPr>
              <w:instrText xml:space="preserve"> &gt;= 7  "</w:instrText>
            </w:r>
            <w:r w:rsidRPr="00B93D76">
              <w:rPr>
                <w:rFonts w:cstheme="minorHAnsi"/>
                <w:bCs/>
                <w:noProof/>
                <w:sz w:val="24"/>
                <w:szCs w:val="24"/>
              </w:rPr>
              <w:fldChar w:fldCharType="begin"/>
            </w:r>
            <w:r w:rsidRPr="00B93D76">
              <w:rPr>
                <w:rFonts w:cstheme="minorHAnsi"/>
                <w:bCs/>
                <w:noProof/>
                <w:sz w:val="24"/>
                <w:szCs w:val="24"/>
              </w:rPr>
              <w:instrText xml:space="preserve"> IF </w:instrText>
            </w:r>
            <w:r w:rsidRPr="00B93D76">
              <w:rPr>
                <w:rFonts w:cstheme="minorHAnsi"/>
                <w:bCs/>
                <w:noProof/>
                <w:sz w:val="24"/>
                <w:szCs w:val="24"/>
              </w:rPr>
              <w:fldChar w:fldCharType="begin"/>
            </w:r>
            <w:r w:rsidRPr="00B93D76">
              <w:rPr>
                <w:rFonts w:cstheme="minorHAnsi"/>
                <w:bCs/>
                <w:noProof/>
                <w:sz w:val="24"/>
                <w:szCs w:val="24"/>
              </w:rPr>
              <w:instrText xml:space="preserve"> MERGEFIELD CTotal </w:instrText>
            </w:r>
            <w:r w:rsidRPr="00B93D76">
              <w:rPr>
                <w:rFonts w:cstheme="minorHAnsi"/>
                <w:bCs/>
                <w:noProof/>
                <w:sz w:val="24"/>
                <w:szCs w:val="24"/>
              </w:rPr>
              <w:fldChar w:fldCharType="separate"/>
            </w:r>
            <w:r w:rsidRPr="00B93D76">
              <w:rPr>
                <w:rFonts w:cstheme="minorHAnsi"/>
                <w:bCs/>
                <w:noProof/>
                <w:sz w:val="24"/>
                <w:szCs w:val="24"/>
              </w:rPr>
              <w:instrText>11</w:instrText>
            </w:r>
            <w:r w:rsidRPr="00B93D76">
              <w:rPr>
                <w:rFonts w:cstheme="minorHAnsi"/>
                <w:bCs/>
                <w:noProof/>
                <w:sz w:val="24"/>
                <w:szCs w:val="24"/>
              </w:rPr>
              <w:fldChar w:fldCharType="end"/>
            </w:r>
            <w:r w:rsidRPr="00B93D76">
              <w:rPr>
                <w:rFonts w:cstheme="minorHAnsi"/>
                <w:bCs/>
                <w:noProof/>
                <w:sz w:val="24"/>
                <w:szCs w:val="24"/>
              </w:rPr>
              <w:instrText xml:space="preserve"> &lt; 10  </w:instrText>
            </w:r>
            <w:r w:rsidRPr="00B93D76">
              <w:rPr>
                <w:rFonts w:cstheme="minorHAnsi"/>
                <w:bCs/>
                <w:noProof/>
                <w:sz w:val="24"/>
                <w:szCs w:val="24"/>
              </w:rPr>
              <w:fldChar w:fldCharType="begin"/>
            </w:r>
            <w:r w:rsidRPr="00B93D76">
              <w:rPr>
                <w:rFonts w:cstheme="minorHAnsi"/>
                <w:bCs/>
                <w:noProof/>
                <w:sz w:val="24"/>
                <w:szCs w:val="24"/>
              </w:rPr>
              <w:instrText xml:space="preserve"> MERGEFIELD CTotal </w:instrText>
            </w:r>
            <w:r w:rsidRPr="00B93D76">
              <w:rPr>
                <w:rFonts w:cstheme="minorHAnsi"/>
                <w:bCs/>
                <w:noProof/>
                <w:sz w:val="24"/>
                <w:szCs w:val="24"/>
              </w:rPr>
              <w:fldChar w:fldCharType="separate"/>
            </w:r>
            <w:r w:rsidRPr="00B93D76">
              <w:rPr>
                <w:rFonts w:cstheme="minorHAnsi"/>
                <w:bCs/>
                <w:noProof/>
                <w:sz w:val="24"/>
                <w:szCs w:val="24"/>
              </w:rPr>
              <w:instrText>9,25</w:instrText>
            </w:r>
            <w:r w:rsidRPr="00B93D76">
              <w:rPr>
                <w:rFonts w:cstheme="minorHAnsi"/>
                <w:bCs/>
                <w:noProof/>
                <w:sz w:val="24"/>
                <w:szCs w:val="24"/>
              </w:rPr>
              <w:fldChar w:fldCharType="end"/>
            </w:r>
            <w:r w:rsidRPr="00B93D76">
              <w:rPr>
                <w:rFonts w:cstheme="minorHAnsi"/>
                <w:bCs/>
                <w:noProof/>
                <w:sz w:val="24"/>
                <w:szCs w:val="24"/>
              </w:rPr>
              <w:instrText xml:space="preserve"> "" </w:instrText>
            </w:r>
            <w:r w:rsidRPr="00B93D76">
              <w:rPr>
                <w:rFonts w:cstheme="minorHAnsi"/>
                <w:bCs/>
                <w:noProof/>
                <w:sz w:val="24"/>
                <w:szCs w:val="24"/>
              </w:rPr>
              <w:fldChar w:fldCharType="end"/>
            </w:r>
            <w:r w:rsidRPr="00B93D76">
              <w:rPr>
                <w:rFonts w:cstheme="minorHAnsi"/>
                <w:bCs/>
                <w:noProof/>
                <w:sz w:val="24"/>
                <w:szCs w:val="24"/>
              </w:rPr>
              <w:instrText xml:space="preserve">" "" </w:instrText>
            </w:r>
            <w:r w:rsidRPr="00B93D76">
              <w:rPr>
                <w:rFonts w:cstheme="minorHAnsi"/>
                <w:bCs/>
                <w:noProof/>
                <w:sz w:val="24"/>
                <w:szCs w:val="24"/>
              </w:rPr>
              <w:fldChar w:fldCharType="end"/>
            </w:r>
          </w:p>
        </w:tc>
        <w:tc>
          <w:tcPr>
            <w:tcW w:w="1215" w:type="dxa"/>
            <w:shd w:val="clear" w:color="auto" w:fill="auto"/>
            <w:vAlign w:val="center"/>
          </w:tcPr>
          <w:p w14:paraId="5BF66504" w14:textId="0D4E9A47" w:rsidR="00F177C6" w:rsidRPr="00B93D76" w:rsidRDefault="00F177C6" w:rsidP="00E664EC">
            <w:pPr>
              <w:tabs>
                <w:tab w:val="left" w:pos="1605"/>
              </w:tabs>
              <w:spacing w:line="276" w:lineRule="auto"/>
              <w:jc w:val="center"/>
              <w:rPr>
                <w:rFonts w:cstheme="minorHAnsi"/>
                <w:bCs/>
                <w:noProof/>
                <w:sz w:val="24"/>
                <w:szCs w:val="24"/>
              </w:rPr>
            </w:pPr>
          </w:p>
        </w:tc>
        <w:tc>
          <w:tcPr>
            <w:tcW w:w="1330" w:type="dxa"/>
            <w:shd w:val="clear" w:color="auto" w:fill="auto"/>
            <w:vAlign w:val="center"/>
          </w:tcPr>
          <w:p w14:paraId="168E3CDF" w14:textId="77777777" w:rsidR="00F177C6" w:rsidRPr="00B93D76" w:rsidRDefault="00F177C6" w:rsidP="00E664EC">
            <w:pPr>
              <w:tabs>
                <w:tab w:val="left" w:pos="1605"/>
              </w:tabs>
              <w:spacing w:line="276" w:lineRule="auto"/>
              <w:jc w:val="center"/>
              <w:rPr>
                <w:rFonts w:cstheme="minorHAnsi"/>
                <w:bCs/>
                <w:noProof/>
                <w:sz w:val="24"/>
                <w:szCs w:val="24"/>
              </w:rPr>
            </w:pPr>
            <w:r w:rsidRPr="00B93D76">
              <w:rPr>
                <w:rFonts w:cstheme="minorHAnsi"/>
                <w:bCs/>
                <w:noProof/>
                <w:sz w:val="24"/>
                <w:szCs w:val="24"/>
              </w:rPr>
              <w:fldChar w:fldCharType="begin"/>
            </w:r>
            <w:r w:rsidRPr="00B93D76">
              <w:rPr>
                <w:rFonts w:cstheme="minorHAnsi"/>
                <w:bCs/>
                <w:noProof/>
                <w:sz w:val="24"/>
                <w:szCs w:val="24"/>
              </w:rPr>
              <w:instrText xml:space="preserve"> IF </w:instrText>
            </w:r>
            <w:r w:rsidRPr="00B93D76">
              <w:rPr>
                <w:rFonts w:cstheme="minorHAnsi"/>
                <w:bCs/>
                <w:noProof/>
                <w:sz w:val="24"/>
                <w:szCs w:val="24"/>
              </w:rPr>
              <w:fldChar w:fldCharType="begin"/>
            </w:r>
            <w:r w:rsidRPr="00B93D76">
              <w:rPr>
                <w:rFonts w:cstheme="minorHAnsi"/>
                <w:bCs/>
                <w:noProof/>
                <w:sz w:val="24"/>
                <w:szCs w:val="24"/>
              </w:rPr>
              <w:instrText xml:space="preserve"> MERGEFIELD CTotal </w:instrText>
            </w:r>
            <w:r w:rsidRPr="00B93D76">
              <w:rPr>
                <w:rFonts w:cstheme="minorHAnsi"/>
                <w:bCs/>
                <w:noProof/>
                <w:sz w:val="24"/>
                <w:szCs w:val="24"/>
              </w:rPr>
              <w:fldChar w:fldCharType="separate"/>
            </w:r>
            <w:r w:rsidRPr="00B93D76">
              <w:rPr>
                <w:rFonts w:cstheme="minorHAnsi"/>
                <w:bCs/>
                <w:noProof/>
                <w:sz w:val="24"/>
                <w:szCs w:val="24"/>
              </w:rPr>
              <w:instrText>11</w:instrText>
            </w:r>
            <w:r w:rsidRPr="00B93D76">
              <w:rPr>
                <w:rFonts w:cstheme="minorHAnsi"/>
                <w:bCs/>
                <w:noProof/>
                <w:sz w:val="24"/>
                <w:szCs w:val="24"/>
              </w:rPr>
              <w:fldChar w:fldCharType="end"/>
            </w:r>
            <w:r w:rsidRPr="00B93D76">
              <w:rPr>
                <w:rFonts w:cstheme="minorHAnsi"/>
                <w:bCs/>
                <w:noProof/>
                <w:sz w:val="24"/>
                <w:szCs w:val="24"/>
              </w:rPr>
              <w:instrText xml:space="preserve"> &gt;= 13  "</w:instrText>
            </w:r>
            <w:r w:rsidRPr="00B93D76">
              <w:rPr>
                <w:rFonts w:cstheme="minorHAnsi"/>
                <w:bCs/>
                <w:noProof/>
                <w:sz w:val="24"/>
                <w:szCs w:val="24"/>
              </w:rPr>
              <w:fldChar w:fldCharType="begin"/>
            </w:r>
            <w:r w:rsidRPr="00B93D76">
              <w:rPr>
                <w:rFonts w:cstheme="minorHAnsi"/>
                <w:bCs/>
                <w:noProof/>
                <w:sz w:val="24"/>
                <w:szCs w:val="24"/>
              </w:rPr>
              <w:instrText xml:space="preserve"> IF </w:instrText>
            </w:r>
            <w:r w:rsidRPr="00B93D76">
              <w:rPr>
                <w:rFonts w:cstheme="minorHAnsi"/>
                <w:bCs/>
                <w:noProof/>
                <w:sz w:val="24"/>
                <w:szCs w:val="24"/>
              </w:rPr>
              <w:fldChar w:fldCharType="begin"/>
            </w:r>
            <w:r w:rsidRPr="00B93D76">
              <w:rPr>
                <w:rFonts w:cstheme="minorHAnsi"/>
                <w:bCs/>
                <w:noProof/>
                <w:sz w:val="24"/>
                <w:szCs w:val="24"/>
              </w:rPr>
              <w:instrText xml:space="preserve"> MERGEFIELD CTotal </w:instrText>
            </w:r>
            <w:r w:rsidRPr="00B93D76">
              <w:rPr>
                <w:rFonts w:cstheme="minorHAnsi"/>
                <w:bCs/>
                <w:noProof/>
                <w:sz w:val="24"/>
                <w:szCs w:val="24"/>
              </w:rPr>
              <w:fldChar w:fldCharType="separate"/>
            </w:r>
            <w:r w:rsidRPr="00B93D76">
              <w:rPr>
                <w:rFonts w:cstheme="minorHAnsi"/>
                <w:bCs/>
                <w:noProof/>
                <w:sz w:val="24"/>
                <w:szCs w:val="24"/>
              </w:rPr>
              <w:instrText>13</w:instrText>
            </w:r>
            <w:r w:rsidRPr="00B93D76">
              <w:rPr>
                <w:rFonts w:cstheme="minorHAnsi"/>
                <w:bCs/>
                <w:noProof/>
                <w:sz w:val="24"/>
                <w:szCs w:val="24"/>
              </w:rPr>
              <w:fldChar w:fldCharType="end"/>
            </w:r>
            <w:r w:rsidRPr="00B93D76">
              <w:rPr>
                <w:rFonts w:cstheme="minorHAnsi"/>
                <w:bCs/>
                <w:noProof/>
                <w:sz w:val="24"/>
                <w:szCs w:val="24"/>
              </w:rPr>
              <w:instrText xml:space="preserve"> &lt;= 15  </w:instrText>
            </w:r>
            <w:r w:rsidRPr="00B93D76">
              <w:rPr>
                <w:rFonts w:cstheme="minorHAnsi"/>
                <w:bCs/>
                <w:noProof/>
                <w:sz w:val="24"/>
                <w:szCs w:val="24"/>
              </w:rPr>
              <w:fldChar w:fldCharType="begin"/>
            </w:r>
            <w:r w:rsidRPr="00B93D76">
              <w:rPr>
                <w:rFonts w:cstheme="minorHAnsi"/>
                <w:bCs/>
                <w:noProof/>
                <w:sz w:val="24"/>
                <w:szCs w:val="24"/>
              </w:rPr>
              <w:instrText xml:space="preserve"> MERGEFIELD CTotal </w:instrText>
            </w:r>
            <w:r w:rsidRPr="00B93D76">
              <w:rPr>
                <w:rFonts w:cstheme="minorHAnsi"/>
                <w:bCs/>
                <w:noProof/>
                <w:sz w:val="24"/>
                <w:szCs w:val="24"/>
              </w:rPr>
              <w:fldChar w:fldCharType="separate"/>
            </w:r>
            <w:r w:rsidRPr="00B93D76">
              <w:rPr>
                <w:rFonts w:cstheme="minorHAnsi"/>
                <w:bCs/>
                <w:noProof/>
                <w:sz w:val="24"/>
                <w:szCs w:val="24"/>
              </w:rPr>
              <w:instrText>13</w:instrText>
            </w:r>
            <w:r w:rsidRPr="00B93D76">
              <w:rPr>
                <w:rFonts w:cstheme="minorHAnsi"/>
                <w:bCs/>
                <w:noProof/>
                <w:sz w:val="24"/>
                <w:szCs w:val="24"/>
              </w:rPr>
              <w:fldChar w:fldCharType="end"/>
            </w:r>
            <w:r w:rsidRPr="00B93D76">
              <w:rPr>
                <w:rFonts w:cstheme="minorHAnsi"/>
                <w:bCs/>
                <w:noProof/>
                <w:sz w:val="24"/>
                <w:szCs w:val="24"/>
              </w:rPr>
              <w:instrText xml:space="preserve"> "" </w:instrText>
            </w:r>
            <w:r w:rsidRPr="00B93D76">
              <w:rPr>
                <w:rFonts w:cstheme="minorHAnsi"/>
                <w:bCs/>
                <w:noProof/>
                <w:sz w:val="24"/>
                <w:szCs w:val="24"/>
              </w:rPr>
              <w:fldChar w:fldCharType="separate"/>
            </w:r>
            <w:r w:rsidRPr="00B93D76">
              <w:rPr>
                <w:rFonts w:cstheme="minorHAnsi"/>
                <w:bCs/>
                <w:noProof/>
                <w:sz w:val="24"/>
                <w:szCs w:val="24"/>
              </w:rPr>
              <w:instrText>13</w:instrText>
            </w:r>
            <w:r w:rsidRPr="00B93D76">
              <w:rPr>
                <w:rFonts w:cstheme="minorHAnsi"/>
                <w:bCs/>
                <w:noProof/>
                <w:sz w:val="24"/>
                <w:szCs w:val="24"/>
              </w:rPr>
              <w:fldChar w:fldCharType="end"/>
            </w:r>
            <w:r w:rsidRPr="00B93D76">
              <w:rPr>
                <w:rFonts w:cstheme="minorHAnsi"/>
                <w:bCs/>
                <w:noProof/>
                <w:sz w:val="24"/>
                <w:szCs w:val="24"/>
              </w:rPr>
              <w:instrText xml:space="preserve">" "" </w:instrText>
            </w:r>
            <w:r w:rsidRPr="00B93D76">
              <w:rPr>
                <w:rFonts w:cstheme="minorHAnsi"/>
                <w:bCs/>
                <w:noProof/>
                <w:sz w:val="24"/>
                <w:szCs w:val="24"/>
              </w:rPr>
              <w:fldChar w:fldCharType="end"/>
            </w:r>
          </w:p>
        </w:tc>
      </w:tr>
      <w:tr w:rsidR="00F177C6" w:rsidRPr="00B93D76" w14:paraId="1A9A5BD4" w14:textId="77777777" w:rsidTr="00FC5677">
        <w:tc>
          <w:tcPr>
            <w:tcW w:w="3011" w:type="dxa"/>
            <w:vMerge/>
            <w:shd w:val="clear" w:color="auto" w:fill="auto"/>
          </w:tcPr>
          <w:p w14:paraId="516716E6" w14:textId="77777777" w:rsidR="00F177C6" w:rsidRPr="00B93D76" w:rsidRDefault="00F177C6" w:rsidP="00E664EC">
            <w:pPr>
              <w:tabs>
                <w:tab w:val="left" w:pos="3360"/>
              </w:tabs>
              <w:spacing w:line="276" w:lineRule="auto"/>
              <w:rPr>
                <w:rFonts w:cstheme="minorHAnsi"/>
                <w:bCs/>
                <w:sz w:val="24"/>
                <w:szCs w:val="24"/>
              </w:rPr>
            </w:pPr>
          </w:p>
        </w:tc>
        <w:tc>
          <w:tcPr>
            <w:tcW w:w="4297" w:type="dxa"/>
            <w:gridSpan w:val="3"/>
            <w:shd w:val="clear" w:color="auto" w:fill="FFFFFF" w:themeFill="background1"/>
          </w:tcPr>
          <w:p w14:paraId="7AE64B92" w14:textId="77777777" w:rsidR="00F177C6" w:rsidRPr="00B93D76" w:rsidRDefault="00F177C6" w:rsidP="00E664EC">
            <w:pPr>
              <w:tabs>
                <w:tab w:val="left" w:pos="1605"/>
              </w:tabs>
              <w:spacing w:line="276" w:lineRule="auto"/>
              <w:jc w:val="center"/>
              <w:rPr>
                <w:rFonts w:cstheme="minorHAnsi"/>
                <w:bCs/>
                <w:sz w:val="24"/>
                <w:szCs w:val="24"/>
              </w:rPr>
            </w:pPr>
            <w:r w:rsidRPr="00B93D76">
              <w:rPr>
                <w:rFonts w:cstheme="minorHAnsi"/>
                <w:bCs/>
                <w:sz w:val="24"/>
                <w:szCs w:val="24"/>
              </w:rPr>
              <w:t>Respins</w:t>
            </w:r>
          </w:p>
        </w:tc>
        <w:tc>
          <w:tcPr>
            <w:tcW w:w="2545" w:type="dxa"/>
            <w:gridSpan w:val="2"/>
            <w:shd w:val="clear" w:color="auto" w:fill="auto"/>
          </w:tcPr>
          <w:p w14:paraId="6FEE0DF5" w14:textId="77777777" w:rsidR="00F177C6" w:rsidRPr="00B93D76" w:rsidRDefault="00F177C6" w:rsidP="00E664EC">
            <w:pPr>
              <w:tabs>
                <w:tab w:val="left" w:pos="1605"/>
              </w:tabs>
              <w:spacing w:line="276" w:lineRule="auto"/>
              <w:jc w:val="center"/>
              <w:rPr>
                <w:rFonts w:cstheme="minorHAnsi"/>
                <w:bCs/>
                <w:sz w:val="24"/>
                <w:szCs w:val="24"/>
              </w:rPr>
            </w:pPr>
            <w:r w:rsidRPr="00B93D76">
              <w:rPr>
                <w:rFonts w:cstheme="minorHAnsi"/>
                <w:bCs/>
                <w:sz w:val="24"/>
                <w:szCs w:val="24"/>
              </w:rPr>
              <w:t>Admis</w:t>
            </w:r>
          </w:p>
        </w:tc>
      </w:tr>
    </w:tbl>
    <w:p w14:paraId="7F41DFF1" w14:textId="77777777" w:rsidR="00DD786E" w:rsidRPr="00B93D76" w:rsidRDefault="00DD786E" w:rsidP="00E664EC">
      <w:pPr>
        <w:spacing w:line="276" w:lineRule="auto"/>
        <w:rPr>
          <w:rFonts w:cstheme="minorHAnsi"/>
          <w:bCs/>
          <w:sz w:val="24"/>
          <w:szCs w:val="24"/>
        </w:rPr>
      </w:pPr>
    </w:p>
    <w:bookmarkEnd w:id="1"/>
    <w:p w14:paraId="1E005E3A" w14:textId="38F24E77" w:rsidR="00AA112F" w:rsidRPr="00B93D76" w:rsidRDefault="00964FFC" w:rsidP="00E664EC">
      <w:pPr>
        <w:spacing w:line="276" w:lineRule="auto"/>
        <w:rPr>
          <w:rFonts w:cstheme="minorHAnsi"/>
          <w:sz w:val="24"/>
          <w:szCs w:val="24"/>
        </w:rPr>
      </w:pPr>
      <w:r w:rsidRPr="00B93D76">
        <w:rPr>
          <w:rFonts w:cstheme="minorHAnsi"/>
          <w:sz w:val="24"/>
          <w:szCs w:val="24"/>
        </w:rPr>
        <w:t xml:space="preserve">    </w:t>
      </w:r>
      <w:r w:rsidR="00BD1C91" w:rsidRPr="00B93D76">
        <w:rPr>
          <w:rFonts w:cstheme="minorHAnsi"/>
          <w:sz w:val="24"/>
          <w:szCs w:val="24"/>
        </w:rPr>
        <w:t xml:space="preserve"> </w:t>
      </w:r>
      <w:r w:rsidR="00AA112F" w:rsidRPr="00B93D76">
        <w:rPr>
          <w:rFonts w:cstheme="minorHAnsi"/>
          <w:sz w:val="24"/>
          <w:szCs w:val="24"/>
        </w:rPr>
        <w:t xml:space="preserve">În cazul în care la </w:t>
      </w:r>
      <w:r w:rsidR="00595BA0" w:rsidRPr="00B93D76">
        <w:rPr>
          <w:rFonts w:cstheme="minorHAnsi"/>
          <w:sz w:val="24"/>
          <w:szCs w:val="24"/>
        </w:rPr>
        <w:t xml:space="preserve">evaluarea aptitudinii cognitive generale (ACG) sau la evaluarea criteriilor privind profilul de personalitate </w:t>
      </w:r>
      <w:r w:rsidR="00AA112F" w:rsidRPr="00B93D76">
        <w:rPr>
          <w:rFonts w:cstheme="minorHAnsi"/>
          <w:sz w:val="24"/>
          <w:szCs w:val="24"/>
        </w:rPr>
        <w:t xml:space="preserve">candidatul nu </w:t>
      </w:r>
      <w:r w:rsidR="00E25188" w:rsidRPr="00B93D76">
        <w:rPr>
          <w:rFonts w:cstheme="minorHAnsi"/>
          <w:sz w:val="24"/>
          <w:szCs w:val="24"/>
        </w:rPr>
        <w:t>întrunește</w:t>
      </w:r>
      <w:r w:rsidR="00AA112F" w:rsidRPr="00B93D76">
        <w:rPr>
          <w:rFonts w:cstheme="minorHAnsi"/>
          <w:sz w:val="24"/>
          <w:szCs w:val="24"/>
        </w:rPr>
        <w:t xml:space="preserve"> </w:t>
      </w:r>
      <w:r w:rsidR="00E25188" w:rsidRPr="00B93D76">
        <w:rPr>
          <w:rFonts w:cstheme="minorHAnsi"/>
          <w:sz w:val="24"/>
          <w:szCs w:val="24"/>
        </w:rPr>
        <w:t xml:space="preserve">standardul minim </w:t>
      </w:r>
      <w:r w:rsidR="00AA112F" w:rsidRPr="00B93D76">
        <w:rPr>
          <w:rFonts w:cstheme="minorHAnsi"/>
          <w:sz w:val="24"/>
          <w:szCs w:val="24"/>
        </w:rPr>
        <w:t>acceptat, urmează a fi declarat RESPINS.</w:t>
      </w:r>
    </w:p>
    <w:p w14:paraId="5D12F74E" w14:textId="0C9F567C" w:rsidR="00DD786E" w:rsidRPr="00B93D76" w:rsidRDefault="008109EB" w:rsidP="00E664EC">
      <w:pPr>
        <w:tabs>
          <w:tab w:val="left" w:pos="426"/>
          <w:tab w:val="left" w:pos="567"/>
        </w:tabs>
        <w:spacing w:line="276" w:lineRule="auto"/>
        <w:ind w:hanging="886"/>
        <w:rPr>
          <w:rFonts w:cstheme="minorHAnsi"/>
          <w:sz w:val="24"/>
          <w:szCs w:val="24"/>
        </w:rPr>
      </w:pPr>
      <w:r w:rsidRPr="00B93D76">
        <w:rPr>
          <w:rFonts w:cstheme="minorHAnsi"/>
          <w:sz w:val="24"/>
          <w:szCs w:val="24"/>
        </w:rPr>
        <w:t xml:space="preserve">     </w:t>
      </w:r>
      <w:r w:rsidR="00CA3FE2" w:rsidRPr="00B93D76">
        <w:rPr>
          <w:rFonts w:cstheme="minorHAnsi"/>
          <w:sz w:val="24"/>
          <w:szCs w:val="24"/>
        </w:rPr>
        <w:t xml:space="preserve">              </w:t>
      </w:r>
      <w:r w:rsidRPr="00B93D76">
        <w:rPr>
          <w:rFonts w:cstheme="minorHAnsi"/>
          <w:sz w:val="24"/>
          <w:szCs w:val="24"/>
        </w:rPr>
        <w:t xml:space="preserve"> Evaluarea </w:t>
      </w:r>
      <w:r w:rsidR="003E66F9" w:rsidRPr="00B93D76">
        <w:rPr>
          <w:rFonts w:cstheme="minorHAnsi"/>
          <w:sz w:val="24"/>
          <w:szCs w:val="24"/>
        </w:rPr>
        <w:t>criteriilor/</w:t>
      </w:r>
      <w:r w:rsidR="0086269D" w:rsidRPr="00B93D76">
        <w:rPr>
          <w:rFonts w:cstheme="minorHAnsi"/>
          <w:sz w:val="24"/>
          <w:szCs w:val="24"/>
        </w:rPr>
        <w:t>constructelor</w:t>
      </w:r>
      <w:r w:rsidR="008A30B9" w:rsidRPr="00B93D76">
        <w:rPr>
          <w:rFonts w:cstheme="minorHAnsi"/>
          <w:sz w:val="24"/>
          <w:szCs w:val="24"/>
        </w:rPr>
        <w:t xml:space="preserve"> </w:t>
      </w:r>
      <w:r w:rsidR="005830DF" w:rsidRPr="00B93D76">
        <w:rPr>
          <w:rFonts w:cstheme="minorHAnsi"/>
          <w:sz w:val="24"/>
          <w:szCs w:val="24"/>
        </w:rPr>
        <w:t xml:space="preserve">cognitive </w:t>
      </w:r>
      <w:r w:rsidR="008A30B9" w:rsidRPr="00B93D76">
        <w:rPr>
          <w:rFonts w:cstheme="minorHAnsi"/>
          <w:sz w:val="24"/>
          <w:szCs w:val="24"/>
        </w:rPr>
        <w:t xml:space="preserve">se </w:t>
      </w:r>
      <w:r w:rsidRPr="00B93D76">
        <w:rPr>
          <w:rFonts w:cstheme="minorHAnsi"/>
          <w:sz w:val="24"/>
          <w:szCs w:val="24"/>
        </w:rPr>
        <w:t xml:space="preserve">realizează </w:t>
      </w:r>
      <w:r w:rsidR="00B25565" w:rsidRPr="00B93D76">
        <w:rPr>
          <w:rFonts w:cstheme="minorHAnsi"/>
          <w:sz w:val="24"/>
          <w:szCs w:val="24"/>
        </w:rPr>
        <w:t xml:space="preserve">exclusiv </w:t>
      </w:r>
      <w:r w:rsidRPr="00B93D76">
        <w:rPr>
          <w:rFonts w:cstheme="minorHAnsi"/>
          <w:sz w:val="24"/>
          <w:szCs w:val="24"/>
        </w:rPr>
        <w:t>prin raportare</w:t>
      </w:r>
      <w:r w:rsidR="00DD786E" w:rsidRPr="00B93D76">
        <w:rPr>
          <w:rFonts w:cstheme="minorHAnsi"/>
          <w:sz w:val="24"/>
          <w:szCs w:val="24"/>
        </w:rPr>
        <w:t>a scorului obținut de candidat</w:t>
      </w:r>
      <w:r w:rsidRPr="00B93D76">
        <w:rPr>
          <w:rFonts w:cstheme="minorHAnsi"/>
          <w:sz w:val="24"/>
          <w:szCs w:val="24"/>
        </w:rPr>
        <w:t xml:space="preserve"> la etalonul recomandat de producătorul</w:t>
      </w:r>
      <w:r w:rsidR="003B4B53" w:rsidRPr="00B93D76">
        <w:rPr>
          <w:rFonts w:cstheme="minorHAnsi"/>
          <w:sz w:val="24"/>
          <w:szCs w:val="24"/>
        </w:rPr>
        <w:t xml:space="preserve"> </w:t>
      </w:r>
      <w:r w:rsidRPr="00B93D76">
        <w:rPr>
          <w:rFonts w:cstheme="minorHAnsi"/>
          <w:sz w:val="24"/>
          <w:szCs w:val="24"/>
        </w:rPr>
        <w:t>instrumentelor</w:t>
      </w:r>
      <w:r w:rsidR="008F4BC5" w:rsidRPr="00B93D76">
        <w:rPr>
          <w:rFonts w:cstheme="minorHAnsi"/>
          <w:sz w:val="24"/>
          <w:szCs w:val="24"/>
        </w:rPr>
        <w:t xml:space="preserve"> </w:t>
      </w:r>
      <w:r w:rsidRPr="00B93D76">
        <w:rPr>
          <w:rFonts w:cstheme="minorHAnsi"/>
          <w:sz w:val="24"/>
          <w:szCs w:val="24"/>
        </w:rPr>
        <w:t>psihologice utilizate.</w:t>
      </w:r>
    </w:p>
    <w:p w14:paraId="0F2B8DD9" w14:textId="300E4C2D" w:rsidR="002A32B6" w:rsidRPr="00B93D76" w:rsidRDefault="00DD786E" w:rsidP="00E664EC">
      <w:pPr>
        <w:tabs>
          <w:tab w:val="left" w:pos="426"/>
          <w:tab w:val="left" w:pos="567"/>
        </w:tabs>
        <w:spacing w:line="276" w:lineRule="auto"/>
        <w:ind w:hanging="886"/>
        <w:rPr>
          <w:rFonts w:cstheme="minorHAnsi"/>
          <w:sz w:val="24"/>
          <w:szCs w:val="24"/>
        </w:rPr>
      </w:pPr>
      <w:r w:rsidRPr="00B93D76">
        <w:rPr>
          <w:rFonts w:cstheme="minorHAnsi"/>
          <w:sz w:val="24"/>
          <w:szCs w:val="24"/>
        </w:rPr>
        <w:t xml:space="preserve">                   </w:t>
      </w:r>
      <w:r w:rsidR="008109EB" w:rsidRPr="00B93D76">
        <w:rPr>
          <w:rFonts w:cstheme="minorHAnsi"/>
          <w:sz w:val="24"/>
          <w:szCs w:val="24"/>
        </w:rPr>
        <w:t xml:space="preserve"> În cazul c</w:t>
      </w:r>
      <w:r w:rsidRPr="00B93D76">
        <w:rPr>
          <w:rFonts w:cstheme="minorHAnsi"/>
          <w:sz w:val="24"/>
          <w:szCs w:val="24"/>
        </w:rPr>
        <w:t>riteriilor</w:t>
      </w:r>
      <w:r w:rsidR="008109EB" w:rsidRPr="00B93D76">
        <w:rPr>
          <w:rFonts w:cstheme="minorHAnsi"/>
          <w:sz w:val="24"/>
          <w:szCs w:val="24"/>
        </w:rPr>
        <w:t xml:space="preserve"> privind profilul de personalitate, evaluarea are în vedere integrarea informa</w:t>
      </w:r>
      <w:r w:rsidR="00947447" w:rsidRPr="00B93D76">
        <w:rPr>
          <w:rFonts w:cstheme="minorHAnsi"/>
          <w:sz w:val="24"/>
          <w:szCs w:val="24"/>
        </w:rPr>
        <w:t>ț</w:t>
      </w:r>
      <w:r w:rsidR="008109EB" w:rsidRPr="00B93D76">
        <w:rPr>
          <w:rFonts w:cstheme="minorHAnsi"/>
          <w:sz w:val="24"/>
          <w:szCs w:val="24"/>
        </w:rPr>
        <w:t>iilor cu</w:t>
      </w:r>
      <w:r w:rsidR="00B25565" w:rsidRPr="00B93D76">
        <w:rPr>
          <w:rFonts w:cstheme="minorHAnsi"/>
          <w:sz w:val="24"/>
          <w:szCs w:val="24"/>
        </w:rPr>
        <w:t xml:space="preserve"> semnifica</w:t>
      </w:r>
      <w:r w:rsidR="00947447" w:rsidRPr="00B93D76">
        <w:rPr>
          <w:rFonts w:cstheme="minorHAnsi"/>
          <w:sz w:val="24"/>
          <w:szCs w:val="24"/>
        </w:rPr>
        <w:t>ț</w:t>
      </w:r>
      <w:r w:rsidR="00B25565" w:rsidRPr="00B93D76">
        <w:rPr>
          <w:rFonts w:cstheme="minorHAnsi"/>
          <w:sz w:val="24"/>
          <w:szCs w:val="24"/>
        </w:rPr>
        <w:t>ie psihologică ob</w:t>
      </w:r>
      <w:r w:rsidR="00947447" w:rsidRPr="00B93D76">
        <w:rPr>
          <w:rFonts w:cstheme="minorHAnsi"/>
          <w:sz w:val="24"/>
          <w:szCs w:val="24"/>
        </w:rPr>
        <w:t>ț</w:t>
      </w:r>
      <w:r w:rsidR="00B25565" w:rsidRPr="00B93D76">
        <w:rPr>
          <w:rFonts w:cstheme="minorHAnsi"/>
          <w:sz w:val="24"/>
          <w:szCs w:val="24"/>
        </w:rPr>
        <w:t>inute</w:t>
      </w:r>
      <w:r w:rsidR="008109EB" w:rsidRPr="00B93D76">
        <w:rPr>
          <w:rFonts w:cstheme="minorHAnsi"/>
          <w:sz w:val="24"/>
          <w:szCs w:val="24"/>
        </w:rPr>
        <w:t xml:space="preserve"> cu ajutorul </w:t>
      </w:r>
      <w:r w:rsidR="00B25565" w:rsidRPr="00B93D76">
        <w:rPr>
          <w:rFonts w:cstheme="minorHAnsi"/>
          <w:sz w:val="24"/>
          <w:szCs w:val="24"/>
        </w:rPr>
        <w:t>testului scris</w:t>
      </w:r>
      <w:r w:rsidR="005B1B00" w:rsidRPr="00B93D76">
        <w:rPr>
          <w:rFonts w:cstheme="minorHAnsi"/>
          <w:sz w:val="24"/>
          <w:szCs w:val="24"/>
        </w:rPr>
        <w:t xml:space="preserve"> </w:t>
      </w:r>
      <w:r w:rsidR="00947447" w:rsidRPr="00B93D76">
        <w:rPr>
          <w:rFonts w:cstheme="minorHAnsi"/>
          <w:sz w:val="24"/>
          <w:szCs w:val="24"/>
        </w:rPr>
        <w:t>ș</w:t>
      </w:r>
      <w:r w:rsidR="005B1B00" w:rsidRPr="00B93D76">
        <w:rPr>
          <w:rFonts w:cstheme="minorHAnsi"/>
          <w:sz w:val="24"/>
          <w:szCs w:val="24"/>
        </w:rPr>
        <w:t>i interviului</w:t>
      </w:r>
      <w:r w:rsidR="008109EB" w:rsidRPr="00B93D76">
        <w:rPr>
          <w:rFonts w:cstheme="minorHAnsi"/>
          <w:sz w:val="24"/>
          <w:szCs w:val="24"/>
        </w:rPr>
        <w:t xml:space="preserve">. </w:t>
      </w:r>
      <w:r w:rsidRPr="00B93D76">
        <w:rPr>
          <w:rFonts w:cstheme="minorHAnsi"/>
          <w:color w:val="000000"/>
          <w:sz w:val="24"/>
          <w:szCs w:val="24"/>
          <w:shd w:val="clear" w:color="auto" w:fill="FFFFFF"/>
        </w:rPr>
        <w:t xml:space="preserve">Pentru fiecare categorie de criterii prevăzute la lit. </w:t>
      </w:r>
      <w:r w:rsidR="003B4B53" w:rsidRPr="00B93D76">
        <w:rPr>
          <w:rFonts w:cstheme="minorHAnsi"/>
          <w:color w:val="000000"/>
          <w:sz w:val="24"/>
          <w:szCs w:val="24"/>
          <w:shd w:val="clear" w:color="auto" w:fill="FFFFFF"/>
        </w:rPr>
        <w:t>B</w:t>
      </w:r>
      <w:r w:rsidR="00E4323D" w:rsidRPr="00B93D76">
        <w:rPr>
          <w:rFonts w:cstheme="minorHAnsi"/>
          <w:color w:val="000000"/>
          <w:sz w:val="24"/>
          <w:szCs w:val="24"/>
          <w:shd w:val="clear" w:color="auto" w:fill="FFFFFF"/>
        </w:rPr>
        <w:t xml:space="preserve"> </w:t>
      </w:r>
      <w:r w:rsidRPr="00B93D76">
        <w:rPr>
          <w:rFonts w:cstheme="minorHAnsi"/>
          <w:color w:val="000000"/>
          <w:sz w:val="24"/>
          <w:szCs w:val="24"/>
          <w:shd w:val="clear" w:color="auto" w:fill="FFFFFF"/>
        </w:rPr>
        <w:t>se acordă maximum 15 puncte. Calificativul reprezintă media aritmetică a notelor acordate la fiecare criteriu privind profilul de personalitate.</w:t>
      </w:r>
    </w:p>
    <w:p w14:paraId="14ED68D8" w14:textId="1EBAB9DB" w:rsidR="00B25565" w:rsidRPr="00B93D76" w:rsidRDefault="002A32B6" w:rsidP="00E664EC">
      <w:pPr>
        <w:tabs>
          <w:tab w:val="left" w:pos="426"/>
          <w:tab w:val="left" w:pos="567"/>
        </w:tabs>
        <w:spacing w:line="276" w:lineRule="auto"/>
        <w:ind w:hanging="886"/>
        <w:rPr>
          <w:rFonts w:cstheme="minorHAnsi"/>
          <w:sz w:val="24"/>
          <w:szCs w:val="24"/>
        </w:rPr>
      </w:pPr>
      <w:r w:rsidRPr="00B93D76">
        <w:rPr>
          <w:rFonts w:cstheme="minorHAnsi"/>
          <w:sz w:val="24"/>
          <w:szCs w:val="24"/>
        </w:rPr>
        <w:t xml:space="preserve">                   </w:t>
      </w:r>
      <w:r w:rsidR="00CD08EF" w:rsidRPr="00B93D76">
        <w:rPr>
          <w:rFonts w:cstheme="minorHAnsi"/>
          <w:sz w:val="24"/>
          <w:szCs w:val="24"/>
        </w:rPr>
        <w:t xml:space="preserve">  În selectarea</w:t>
      </w:r>
      <w:r w:rsidR="008F4BC5" w:rsidRPr="00B93D76">
        <w:rPr>
          <w:rFonts w:cstheme="minorHAnsi"/>
          <w:sz w:val="24"/>
          <w:szCs w:val="24"/>
        </w:rPr>
        <w:t xml:space="preserve"> </w:t>
      </w:r>
      <w:r w:rsidR="00CD08EF" w:rsidRPr="00B93D76">
        <w:rPr>
          <w:rFonts w:cstheme="minorHAnsi"/>
          <w:sz w:val="24"/>
          <w:szCs w:val="24"/>
        </w:rPr>
        <w:t xml:space="preserve">metodelor </w:t>
      </w:r>
      <w:r w:rsidR="00947447" w:rsidRPr="00B93D76">
        <w:rPr>
          <w:rFonts w:cstheme="minorHAnsi"/>
          <w:sz w:val="24"/>
          <w:szCs w:val="24"/>
        </w:rPr>
        <w:t>ș</w:t>
      </w:r>
      <w:r w:rsidR="00CD08EF" w:rsidRPr="00B93D76">
        <w:rPr>
          <w:rFonts w:cstheme="minorHAnsi"/>
          <w:sz w:val="24"/>
          <w:szCs w:val="24"/>
        </w:rPr>
        <w:t xml:space="preserve">i </w:t>
      </w:r>
      <w:r w:rsidR="002236C8" w:rsidRPr="00B93D76">
        <w:rPr>
          <w:rFonts w:cstheme="minorHAnsi"/>
          <w:sz w:val="24"/>
          <w:szCs w:val="24"/>
        </w:rPr>
        <w:t>tehnicilor</w:t>
      </w:r>
      <w:r w:rsidR="00CD08EF" w:rsidRPr="00B93D76">
        <w:rPr>
          <w:rFonts w:cstheme="minorHAnsi"/>
          <w:sz w:val="24"/>
          <w:szCs w:val="24"/>
        </w:rPr>
        <w:t xml:space="preserve"> de evaluare psihologică</w:t>
      </w:r>
      <w:r w:rsidR="008F4BC5" w:rsidRPr="00B93D76">
        <w:rPr>
          <w:rFonts w:cstheme="minorHAnsi"/>
          <w:sz w:val="24"/>
          <w:szCs w:val="24"/>
        </w:rPr>
        <w:t xml:space="preserve"> </w:t>
      </w:r>
      <w:r w:rsidR="00C25A32" w:rsidRPr="00B93D76">
        <w:rPr>
          <w:rFonts w:cstheme="minorHAnsi"/>
          <w:sz w:val="24"/>
          <w:szCs w:val="24"/>
        </w:rPr>
        <w:t>se v</w:t>
      </w:r>
      <w:r w:rsidR="008E0169" w:rsidRPr="00B93D76">
        <w:rPr>
          <w:rFonts w:cstheme="minorHAnsi"/>
          <w:sz w:val="24"/>
          <w:szCs w:val="24"/>
        </w:rPr>
        <w:t>or</w:t>
      </w:r>
      <w:r w:rsidR="00C25A32" w:rsidRPr="00B93D76">
        <w:rPr>
          <w:rFonts w:cstheme="minorHAnsi"/>
          <w:sz w:val="24"/>
          <w:szCs w:val="24"/>
        </w:rPr>
        <w:t xml:space="preserve"> avea în vedere </w:t>
      </w:r>
      <w:r w:rsidR="00AE16BF" w:rsidRPr="00B93D76">
        <w:rPr>
          <w:rFonts w:cstheme="minorHAnsi"/>
          <w:sz w:val="24"/>
          <w:szCs w:val="24"/>
        </w:rPr>
        <w:t xml:space="preserve">caracterul standardizat al acestora, precum </w:t>
      </w:r>
      <w:r w:rsidR="00947447" w:rsidRPr="00B93D76">
        <w:rPr>
          <w:rFonts w:cstheme="minorHAnsi"/>
          <w:sz w:val="24"/>
          <w:szCs w:val="24"/>
        </w:rPr>
        <w:t>ș</w:t>
      </w:r>
      <w:r w:rsidR="00AE16BF" w:rsidRPr="00B93D76">
        <w:rPr>
          <w:rFonts w:cstheme="minorHAnsi"/>
          <w:sz w:val="24"/>
          <w:szCs w:val="24"/>
        </w:rPr>
        <w:t xml:space="preserve">i </w:t>
      </w:r>
      <w:r w:rsidR="00C25A32" w:rsidRPr="00B93D76">
        <w:rPr>
          <w:rFonts w:cstheme="minorHAnsi"/>
          <w:sz w:val="24"/>
          <w:szCs w:val="24"/>
        </w:rPr>
        <w:t>corespo</w:t>
      </w:r>
      <w:r w:rsidR="00CD08EF" w:rsidRPr="00B93D76">
        <w:rPr>
          <w:rFonts w:cstheme="minorHAnsi"/>
          <w:sz w:val="24"/>
          <w:szCs w:val="24"/>
        </w:rPr>
        <w:t>nden</w:t>
      </w:r>
      <w:r w:rsidR="00947447" w:rsidRPr="00B93D76">
        <w:rPr>
          <w:rFonts w:cstheme="minorHAnsi"/>
          <w:sz w:val="24"/>
          <w:szCs w:val="24"/>
        </w:rPr>
        <w:t>ț</w:t>
      </w:r>
      <w:r w:rsidR="00CD08EF" w:rsidRPr="00B93D76">
        <w:rPr>
          <w:rFonts w:cstheme="minorHAnsi"/>
          <w:sz w:val="24"/>
          <w:szCs w:val="24"/>
        </w:rPr>
        <w:t xml:space="preserve">a constructelor psihologice </w:t>
      </w:r>
      <w:r w:rsidR="00B25565" w:rsidRPr="00B93D76">
        <w:rPr>
          <w:rFonts w:cstheme="minorHAnsi"/>
          <w:sz w:val="24"/>
          <w:szCs w:val="24"/>
        </w:rPr>
        <w:t xml:space="preserve">măsurate cu criteriile </w:t>
      </w:r>
      <w:r w:rsidR="00CD08EF" w:rsidRPr="00B93D76">
        <w:rPr>
          <w:rFonts w:cstheme="minorHAnsi"/>
          <w:sz w:val="24"/>
          <w:szCs w:val="24"/>
        </w:rPr>
        <w:t xml:space="preserve"> stabilite prin prezenta metodologie.</w:t>
      </w:r>
    </w:p>
    <w:p w14:paraId="72DBE3FB" w14:textId="227DBB48" w:rsidR="00B25565" w:rsidRPr="00B93D76" w:rsidRDefault="002A32B6" w:rsidP="00E664EC">
      <w:pPr>
        <w:spacing w:line="276" w:lineRule="auto"/>
        <w:rPr>
          <w:rFonts w:cstheme="minorHAnsi"/>
          <w:sz w:val="24"/>
          <w:szCs w:val="24"/>
          <w:shd w:val="clear" w:color="auto" w:fill="FFFFFF"/>
        </w:rPr>
      </w:pPr>
      <w:r w:rsidRPr="00B93D76">
        <w:rPr>
          <w:rFonts w:cstheme="minorHAnsi"/>
          <w:sz w:val="24"/>
          <w:szCs w:val="24"/>
          <w:shd w:val="clear" w:color="auto" w:fill="FFFFFF"/>
        </w:rPr>
        <w:t xml:space="preserve"> </w:t>
      </w:r>
      <w:r w:rsidR="00B25565" w:rsidRPr="00B93D76">
        <w:rPr>
          <w:rFonts w:cstheme="minorHAnsi"/>
          <w:sz w:val="24"/>
          <w:szCs w:val="24"/>
          <w:shd w:val="clear" w:color="auto" w:fill="FFFFFF"/>
        </w:rPr>
        <w:t xml:space="preserve">   </w:t>
      </w:r>
      <w:r w:rsidR="00FB5FCF" w:rsidRPr="00B93D76">
        <w:rPr>
          <w:rFonts w:cstheme="minorHAnsi"/>
          <w:sz w:val="24"/>
          <w:szCs w:val="24"/>
          <w:shd w:val="clear" w:color="auto" w:fill="FFFFFF"/>
        </w:rPr>
        <w:t xml:space="preserve"> Compartimentul </w:t>
      </w:r>
      <w:r w:rsidR="00B25565" w:rsidRPr="00B93D76">
        <w:rPr>
          <w:rFonts w:cstheme="minorHAnsi"/>
          <w:sz w:val="24"/>
          <w:szCs w:val="24"/>
          <w:shd w:val="clear" w:color="auto" w:fill="FFFFFF"/>
        </w:rPr>
        <w:t>de psihologie a personalului, structură de specialitate înregistrată în</w:t>
      </w:r>
      <w:r w:rsidR="00A43E90" w:rsidRPr="00B93D76">
        <w:rPr>
          <w:rFonts w:cstheme="minorHAnsi"/>
          <w:sz w:val="24"/>
          <w:szCs w:val="24"/>
          <w:shd w:val="clear" w:color="auto" w:fill="FFFFFF"/>
        </w:rPr>
        <w:t xml:space="preserve"> </w:t>
      </w:r>
      <w:r w:rsidR="00B25565" w:rsidRPr="00B93D76">
        <w:rPr>
          <w:rFonts w:cstheme="minorHAnsi"/>
          <w:sz w:val="24"/>
          <w:szCs w:val="24"/>
          <w:shd w:val="clear" w:color="auto" w:fill="FFFFFF"/>
        </w:rPr>
        <w:t>Registrul structurilor de psihologie conform avizului de func</w:t>
      </w:r>
      <w:r w:rsidR="00947447" w:rsidRPr="00B93D76">
        <w:rPr>
          <w:rFonts w:cstheme="minorHAnsi"/>
          <w:sz w:val="24"/>
          <w:szCs w:val="24"/>
          <w:shd w:val="clear" w:color="auto" w:fill="FFFFFF"/>
        </w:rPr>
        <w:t>ț</w:t>
      </w:r>
      <w:r w:rsidR="00B25565" w:rsidRPr="00B93D76">
        <w:rPr>
          <w:rFonts w:cstheme="minorHAnsi"/>
          <w:sz w:val="24"/>
          <w:szCs w:val="24"/>
          <w:shd w:val="clear" w:color="auto" w:fill="FFFFFF"/>
        </w:rPr>
        <w:t>ionare</w:t>
      </w:r>
      <w:r w:rsidR="008F4BC5" w:rsidRPr="00B93D76">
        <w:rPr>
          <w:rFonts w:cstheme="minorHAnsi"/>
          <w:sz w:val="24"/>
          <w:szCs w:val="24"/>
          <w:shd w:val="clear" w:color="auto" w:fill="FFFFFF"/>
        </w:rPr>
        <w:t xml:space="preserve"> </w:t>
      </w:r>
      <w:r w:rsidR="00B25565" w:rsidRPr="00B93D76">
        <w:rPr>
          <w:rFonts w:cstheme="minorHAnsi"/>
          <w:sz w:val="24"/>
          <w:szCs w:val="24"/>
          <w:shd w:val="clear" w:color="auto" w:fill="FFFFFF"/>
        </w:rPr>
        <w:t>nr. 5/2011 eliberat de Comitetul  Director  al</w:t>
      </w:r>
      <w:r w:rsidR="008F4BC5" w:rsidRPr="00B93D76">
        <w:rPr>
          <w:rFonts w:cstheme="minorHAnsi"/>
          <w:sz w:val="24"/>
          <w:szCs w:val="24"/>
          <w:shd w:val="clear" w:color="auto" w:fill="FFFFFF"/>
        </w:rPr>
        <w:t xml:space="preserve"> </w:t>
      </w:r>
      <w:r w:rsidR="00B25565" w:rsidRPr="00B93D76">
        <w:rPr>
          <w:rFonts w:cstheme="minorHAnsi"/>
          <w:sz w:val="24"/>
          <w:szCs w:val="24"/>
          <w:shd w:val="clear" w:color="auto" w:fill="FFFFFF"/>
        </w:rPr>
        <w:t xml:space="preserve">Colegiului Psihologilor din România, </w:t>
      </w:r>
      <w:r w:rsidR="001953D5" w:rsidRPr="00B93D76">
        <w:rPr>
          <w:rFonts w:cstheme="minorHAnsi"/>
          <w:sz w:val="24"/>
          <w:szCs w:val="24"/>
          <w:shd w:val="clear" w:color="auto" w:fill="FFFFFF"/>
        </w:rPr>
        <w:t xml:space="preserve">asigură coordonarea metodologică a </w:t>
      </w:r>
      <w:r w:rsidR="004D67F1" w:rsidRPr="00B93D76">
        <w:rPr>
          <w:rFonts w:cstheme="minorHAnsi"/>
          <w:sz w:val="24"/>
          <w:szCs w:val="24"/>
          <w:shd w:val="clear" w:color="auto" w:fill="FFFFFF"/>
        </w:rPr>
        <w:t>psihologilor</w:t>
      </w:r>
      <w:r w:rsidR="00B25565" w:rsidRPr="00B93D76">
        <w:rPr>
          <w:rFonts w:cstheme="minorHAnsi"/>
          <w:sz w:val="24"/>
          <w:szCs w:val="24"/>
          <w:shd w:val="clear" w:color="auto" w:fill="FFFFFF"/>
        </w:rPr>
        <w:t xml:space="preserve"> </w:t>
      </w:r>
      <w:proofErr w:type="spellStart"/>
      <w:r w:rsidR="00B25565" w:rsidRPr="00B93D76">
        <w:rPr>
          <w:rFonts w:cstheme="minorHAnsi"/>
          <w:sz w:val="24"/>
          <w:szCs w:val="24"/>
          <w:shd w:val="clear" w:color="auto" w:fill="FFFFFF"/>
        </w:rPr>
        <w:t>desemnaţi</w:t>
      </w:r>
      <w:proofErr w:type="spellEnd"/>
      <w:r w:rsidR="00B25565" w:rsidRPr="00B93D76">
        <w:rPr>
          <w:rFonts w:cstheme="minorHAnsi"/>
          <w:sz w:val="24"/>
          <w:szCs w:val="24"/>
          <w:shd w:val="clear" w:color="auto" w:fill="FFFFFF"/>
        </w:rPr>
        <w:t xml:space="preserve"> să realizeze testarea, respectiv reexaminarea psihologică</w:t>
      </w:r>
      <w:r w:rsidR="008F4BC5" w:rsidRPr="00B93D76">
        <w:rPr>
          <w:rFonts w:cstheme="minorHAnsi"/>
          <w:sz w:val="24"/>
          <w:szCs w:val="24"/>
          <w:shd w:val="clear" w:color="auto" w:fill="FFFFFF"/>
        </w:rPr>
        <w:t xml:space="preserve"> </w:t>
      </w:r>
      <w:r w:rsidR="00B25565" w:rsidRPr="00B93D76">
        <w:rPr>
          <w:rFonts w:cstheme="minorHAnsi"/>
          <w:sz w:val="24"/>
          <w:szCs w:val="24"/>
          <w:shd w:val="clear" w:color="auto" w:fill="FFFFFF"/>
        </w:rPr>
        <w:t xml:space="preserve">prin punerea la </w:t>
      </w:r>
      <w:proofErr w:type="spellStart"/>
      <w:r w:rsidR="00B25565" w:rsidRPr="00B93D76">
        <w:rPr>
          <w:rFonts w:cstheme="minorHAnsi"/>
          <w:sz w:val="24"/>
          <w:szCs w:val="24"/>
          <w:shd w:val="clear" w:color="auto" w:fill="FFFFFF"/>
        </w:rPr>
        <w:t>dispoziţia</w:t>
      </w:r>
      <w:proofErr w:type="spellEnd"/>
      <w:r w:rsidR="00B25565" w:rsidRPr="00B93D76">
        <w:rPr>
          <w:rFonts w:cstheme="minorHAnsi"/>
          <w:sz w:val="24"/>
          <w:szCs w:val="24"/>
          <w:shd w:val="clear" w:color="auto" w:fill="FFFFFF"/>
        </w:rPr>
        <w:t xml:space="preserve"> acestora</w:t>
      </w:r>
      <w:r w:rsidR="008F4BC5" w:rsidRPr="00B93D76">
        <w:rPr>
          <w:rFonts w:cstheme="minorHAnsi"/>
          <w:sz w:val="24"/>
          <w:szCs w:val="24"/>
          <w:shd w:val="clear" w:color="auto" w:fill="FFFFFF"/>
        </w:rPr>
        <w:t xml:space="preserve"> </w:t>
      </w:r>
      <w:r w:rsidR="00AE16BF" w:rsidRPr="00B93D76">
        <w:rPr>
          <w:rFonts w:cstheme="minorHAnsi"/>
          <w:sz w:val="24"/>
          <w:szCs w:val="24"/>
          <w:shd w:val="clear" w:color="auto" w:fill="FFFFFF"/>
        </w:rPr>
        <w:t>a</w:t>
      </w:r>
      <w:r w:rsidR="008F4BC5" w:rsidRPr="00B93D76">
        <w:rPr>
          <w:rFonts w:cstheme="minorHAnsi"/>
          <w:sz w:val="24"/>
          <w:szCs w:val="24"/>
          <w:shd w:val="clear" w:color="auto" w:fill="FFFFFF"/>
        </w:rPr>
        <w:t xml:space="preserve"> </w:t>
      </w:r>
      <w:r w:rsidR="00B25565" w:rsidRPr="00B93D76">
        <w:rPr>
          <w:rFonts w:cstheme="minorHAnsi"/>
          <w:sz w:val="24"/>
          <w:szCs w:val="24"/>
          <w:shd w:val="clear" w:color="auto" w:fill="FFFFFF"/>
        </w:rPr>
        <w:t>metode</w:t>
      </w:r>
      <w:r w:rsidR="00AE16BF" w:rsidRPr="00B93D76">
        <w:rPr>
          <w:rFonts w:cstheme="minorHAnsi"/>
          <w:sz w:val="24"/>
          <w:szCs w:val="24"/>
          <w:shd w:val="clear" w:color="auto" w:fill="FFFFFF"/>
        </w:rPr>
        <w:t xml:space="preserve">lor </w:t>
      </w:r>
      <w:proofErr w:type="spellStart"/>
      <w:r w:rsidR="00B25565" w:rsidRPr="00B93D76">
        <w:rPr>
          <w:rFonts w:cstheme="minorHAnsi"/>
          <w:sz w:val="24"/>
          <w:szCs w:val="24"/>
          <w:shd w:val="clear" w:color="auto" w:fill="FFFFFF"/>
        </w:rPr>
        <w:t>şi</w:t>
      </w:r>
      <w:proofErr w:type="spellEnd"/>
      <w:r w:rsidR="00B25565" w:rsidRPr="00B93D76">
        <w:rPr>
          <w:rFonts w:cstheme="minorHAnsi"/>
          <w:sz w:val="24"/>
          <w:szCs w:val="24"/>
          <w:shd w:val="clear" w:color="auto" w:fill="FFFFFF"/>
        </w:rPr>
        <w:t xml:space="preserve"> tehnici</w:t>
      </w:r>
      <w:r w:rsidR="00AE16BF" w:rsidRPr="00B93D76">
        <w:rPr>
          <w:rFonts w:cstheme="minorHAnsi"/>
          <w:sz w:val="24"/>
          <w:szCs w:val="24"/>
          <w:shd w:val="clear" w:color="auto" w:fill="FFFFFF"/>
        </w:rPr>
        <w:t>lor</w:t>
      </w:r>
      <w:r w:rsidR="00B25565" w:rsidRPr="00B93D76">
        <w:rPr>
          <w:rFonts w:cstheme="minorHAnsi"/>
          <w:sz w:val="24"/>
          <w:szCs w:val="24"/>
          <w:shd w:val="clear" w:color="auto" w:fill="FFFFFF"/>
        </w:rPr>
        <w:t xml:space="preserve"> de evaluare</w:t>
      </w:r>
      <w:r w:rsidR="00AE16BF" w:rsidRPr="00B93D76">
        <w:rPr>
          <w:rFonts w:cstheme="minorHAnsi"/>
          <w:sz w:val="24"/>
          <w:szCs w:val="24"/>
          <w:shd w:val="clear" w:color="auto" w:fill="FFFFFF"/>
        </w:rPr>
        <w:t xml:space="preserve"> standardizate.</w:t>
      </w:r>
    </w:p>
    <w:p w14:paraId="78C61941" w14:textId="5CBAEF1D" w:rsidR="0073701B" w:rsidRPr="00B93D76" w:rsidRDefault="00AE16BF" w:rsidP="00E664EC">
      <w:pPr>
        <w:spacing w:line="276" w:lineRule="auto"/>
        <w:rPr>
          <w:rFonts w:cstheme="minorHAnsi"/>
          <w:bCs/>
          <w:sz w:val="24"/>
          <w:szCs w:val="24"/>
        </w:rPr>
      </w:pPr>
      <w:r w:rsidRPr="00B93D76">
        <w:rPr>
          <w:rFonts w:cstheme="minorHAnsi"/>
          <w:bCs/>
          <w:sz w:val="24"/>
          <w:szCs w:val="24"/>
        </w:rPr>
        <w:t xml:space="preserve">       Tehnicile </w:t>
      </w:r>
      <w:proofErr w:type="spellStart"/>
      <w:r w:rsidRPr="00B93D76">
        <w:rPr>
          <w:rFonts w:cstheme="minorHAnsi"/>
          <w:bCs/>
          <w:sz w:val="24"/>
          <w:szCs w:val="24"/>
        </w:rPr>
        <w:t>şi</w:t>
      </w:r>
      <w:proofErr w:type="spellEnd"/>
      <w:r w:rsidRPr="00B93D76">
        <w:rPr>
          <w:rFonts w:cstheme="minorHAnsi"/>
          <w:bCs/>
          <w:sz w:val="24"/>
          <w:szCs w:val="24"/>
        </w:rPr>
        <w:t xml:space="preserve"> metodele de evaluare </w:t>
      </w:r>
      <w:r w:rsidR="00FB5FCF" w:rsidRPr="00B93D76">
        <w:rPr>
          <w:rFonts w:cstheme="minorHAnsi"/>
          <w:bCs/>
          <w:sz w:val="24"/>
          <w:szCs w:val="24"/>
        </w:rPr>
        <w:t>standardizate</w:t>
      </w:r>
      <w:r w:rsidRPr="00B93D76">
        <w:rPr>
          <w:rFonts w:cstheme="minorHAnsi"/>
          <w:bCs/>
          <w:sz w:val="24"/>
          <w:szCs w:val="24"/>
        </w:rPr>
        <w:t xml:space="preserve"> </w:t>
      </w:r>
      <w:r w:rsidRPr="00B93D76">
        <w:rPr>
          <w:rFonts w:cstheme="minorHAnsi"/>
          <w:sz w:val="24"/>
          <w:szCs w:val="24"/>
        </w:rPr>
        <w:t>sunt avizate de către comisia de metodologie din cadrul Colegiului Psihologilor din</w:t>
      </w:r>
      <w:r w:rsidR="008F4BC5" w:rsidRPr="00B93D76">
        <w:rPr>
          <w:rFonts w:cstheme="minorHAnsi"/>
          <w:sz w:val="24"/>
          <w:szCs w:val="24"/>
        </w:rPr>
        <w:t xml:space="preserve"> </w:t>
      </w:r>
      <w:r w:rsidRPr="00B93D76">
        <w:rPr>
          <w:rFonts w:cstheme="minorHAnsi"/>
          <w:sz w:val="24"/>
          <w:szCs w:val="24"/>
        </w:rPr>
        <w:t>România</w:t>
      </w:r>
      <w:r w:rsidRPr="00B93D76">
        <w:rPr>
          <w:rFonts w:cstheme="minorHAnsi"/>
          <w:bCs/>
          <w:sz w:val="24"/>
          <w:szCs w:val="24"/>
        </w:rPr>
        <w:t>,</w:t>
      </w:r>
      <w:r w:rsidR="008F4BC5" w:rsidRPr="00B93D76">
        <w:rPr>
          <w:rFonts w:cstheme="minorHAnsi"/>
          <w:bCs/>
          <w:sz w:val="24"/>
          <w:szCs w:val="24"/>
        </w:rPr>
        <w:t xml:space="preserve"> </w:t>
      </w:r>
      <w:r w:rsidRPr="00B93D76">
        <w:rPr>
          <w:rFonts w:cstheme="minorHAnsi"/>
          <w:bCs/>
          <w:sz w:val="24"/>
          <w:szCs w:val="24"/>
        </w:rPr>
        <w:t xml:space="preserve">utilizarea acestora de către psihologii </w:t>
      </w:r>
      <w:proofErr w:type="spellStart"/>
      <w:r w:rsidRPr="00B93D76">
        <w:rPr>
          <w:rFonts w:cstheme="minorHAnsi"/>
          <w:bCs/>
          <w:sz w:val="24"/>
          <w:szCs w:val="24"/>
        </w:rPr>
        <w:t>desemnaţi</w:t>
      </w:r>
      <w:proofErr w:type="spellEnd"/>
      <w:r w:rsidR="008F4BC5" w:rsidRPr="00B93D76">
        <w:rPr>
          <w:rFonts w:cstheme="minorHAnsi"/>
          <w:bCs/>
          <w:sz w:val="24"/>
          <w:szCs w:val="24"/>
        </w:rPr>
        <w:t xml:space="preserve"> </w:t>
      </w:r>
      <w:r w:rsidR="00FB5FCF" w:rsidRPr="00B93D76">
        <w:rPr>
          <w:rFonts w:cstheme="minorHAnsi"/>
          <w:sz w:val="24"/>
          <w:szCs w:val="24"/>
        </w:rPr>
        <w:t>să  realizeze  testarea, respectiv reexaminarea psihologică fiind condi</w:t>
      </w:r>
      <w:r w:rsidR="00D75A87" w:rsidRPr="00B93D76">
        <w:rPr>
          <w:rFonts w:cstheme="minorHAnsi"/>
          <w:sz w:val="24"/>
          <w:szCs w:val="24"/>
        </w:rPr>
        <w:t>ț</w:t>
      </w:r>
      <w:r w:rsidR="00FB5FCF" w:rsidRPr="00B93D76">
        <w:rPr>
          <w:rFonts w:cstheme="minorHAnsi"/>
          <w:sz w:val="24"/>
          <w:szCs w:val="24"/>
        </w:rPr>
        <w:t>ionată de</w:t>
      </w:r>
      <w:r w:rsidR="0073701B" w:rsidRPr="00B93D76">
        <w:rPr>
          <w:rFonts w:cstheme="minorHAnsi"/>
          <w:sz w:val="24"/>
          <w:szCs w:val="24"/>
        </w:rPr>
        <w:t xml:space="preserve"> </w:t>
      </w:r>
      <w:r w:rsidR="00FB5FCF" w:rsidRPr="00B93D76">
        <w:rPr>
          <w:rFonts w:cstheme="minorHAnsi"/>
          <w:sz w:val="24"/>
          <w:szCs w:val="24"/>
        </w:rPr>
        <w:t xml:space="preserve">respectarea </w:t>
      </w:r>
      <w:proofErr w:type="spellStart"/>
      <w:r w:rsidR="00FB5FCF" w:rsidRPr="00B93D76">
        <w:rPr>
          <w:rFonts w:cstheme="minorHAnsi"/>
          <w:sz w:val="24"/>
          <w:szCs w:val="24"/>
        </w:rPr>
        <w:t>licenţei</w:t>
      </w:r>
      <w:proofErr w:type="spellEnd"/>
      <w:r w:rsidR="00FB5FCF" w:rsidRPr="00B93D76">
        <w:rPr>
          <w:rFonts w:cstheme="minorHAnsi"/>
          <w:sz w:val="24"/>
          <w:szCs w:val="24"/>
        </w:rPr>
        <w:t xml:space="preserve"> de utilizare, manualului tehnic </w:t>
      </w:r>
      <w:proofErr w:type="spellStart"/>
      <w:r w:rsidR="00FB5FCF" w:rsidRPr="00B93D76">
        <w:rPr>
          <w:rFonts w:cstheme="minorHAnsi"/>
          <w:sz w:val="24"/>
          <w:szCs w:val="24"/>
        </w:rPr>
        <w:t>şi</w:t>
      </w:r>
      <w:proofErr w:type="spellEnd"/>
      <w:r w:rsidR="00FB5FCF" w:rsidRPr="00B93D76">
        <w:rPr>
          <w:rFonts w:cstheme="minorHAnsi"/>
          <w:sz w:val="24"/>
          <w:szCs w:val="24"/>
        </w:rPr>
        <w:t xml:space="preserve"> a </w:t>
      </w:r>
      <w:r w:rsidR="00D13618" w:rsidRPr="00B93D76">
        <w:rPr>
          <w:rFonts w:cstheme="minorHAnsi"/>
          <w:sz w:val="24"/>
          <w:szCs w:val="24"/>
        </w:rPr>
        <w:t>principiilor</w:t>
      </w:r>
      <w:r w:rsidR="008F4BC5" w:rsidRPr="00B93D76">
        <w:rPr>
          <w:rFonts w:cstheme="minorHAnsi"/>
          <w:sz w:val="24"/>
          <w:szCs w:val="24"/>
        </w:rPr>
        <w:t xml:space="preserve"> </w:t>
      </w:r>
      <w:r w:rsidR="00FB5FCF" w:rsidRPr="00B93D76">
        <w:rPr>
          <w:rFonts w:cstheme="minorHAnsi"/>
          <w:sz w:val="24"/>
          <w:szCs w:val="24"/>
        </w:rPr>
        <w:t>prevăzute de</w:t>
      </w:r>
      <w:r w:rsidR="008F4BC5" w:rsidRPr="00B93D76">
        <w:rPr>
          <w:rFonts w:cstheme="minorHAnsi"/>
          <w:sz w:val="24"/>
          <w:szCs w:val="24"/>
        </w:rPr>
        <w:t xml:space="preserve"> </w:t>
      </w:r>
      <w:r w:rsidR="00FB5FCF" w:rsidRPr="00B93D76">
        <w:rPr>
          <w:rFonts w:cstheme="minorHAnsi"/>
          <w:sz w:val="24"/>
          <w:szCs w:val="24"/>
        </w:rPr>
        <w:t>dispozi</w:t>
      </w:r>
      <w:r w:rsidR="00D75A87" w:rsidRPr="00B93D76">
        <w:rPr>
          <w:rFonts w:cstheme="minorHAnsi"/>
          <w:sz w:val="24"/>
          <w:szCs w:val="24"/>
        </w:rPr>
        <w:t>ț</w:t>
      </w:r>
      <w:r w:rsidR="00FB5FCF" w:rsidRPr="00B93D76">
        <w:rPr>
          <w:rFonts w:cstheme="minorHAnsi"/>
          <w:sz w:val="24"/>
          <w:szCs w:val="24"/>
        </w:rPr>
        <w:t>iile</w:t>
      </w:r>
      <w:r w:rsidR="008F4BC5" w:rsidRPr="00B93D76">
        <w:rPr>
          <w:rFonts w:cstheme="minorHAnsi"/>
          <w:sz w:val="24"/>
          <w:szCs w:val="24"/>
        </w:rPr>
        <w:t xml:space="preserve"> </w:t>
      </w:r>
      <w:r w:rsidR="00FB5FCF" w:rsidRPr="00B93D76">
        <w:rPr>
          <w:rFonts w:cstheme="minorHAnsi"/>
          <w:sz w:val="24"/>
          <w:szCs w:val="24"/>
        </w:rPr>
        <w:t>art.</w:t>
      </w:r>
      <w:r w:rsidR="008F4BC5" w:rsidRPr="00B93D76">
        <w:rPr>
          <w:rFonts w:cstheme="minorHAnsi"/>
          <w:sz w:val="24"/>
          <w:szCs w:val="24"/>
        </w:rPr>
        <w:t xml:space="preserve"> </w:t>
      </w:r>
      <w:r w:rsidR="00FB5FCF" w:rsidRPr="00B93D76">
        <w:rPr>
          <w:rFonts w:cstheme="minorHAnsi"/>
          <w:sz w:val="24"/>
          <w:szCs w:val="24"/>
        </w:rPr>
        <w:t>3 din</w:t>
      </w:r>
      <w:r w:rsidR="008F4BC5" w:rsidRPr="00B93D76">
        <w:rPr>
          <w:rFonts w:cstheme="minorHAnsi"/>
          <w:sz w:val="24"/>
          <w:szCs w:val="24"/>
        </w:rPr>
        <w:t xml:space="preserve"> </w:t>
      </w:r>
      <w:hyperlink r:id="rId7" w:tgtFrame="_blank" w:history="1">
        <w:r w:rsidR="00FB5FCF" w:rsidRPr="00B93D76">
          <w:rPr>
            <w:rFonts w:cstheme="minorHAnsi"/>
            <w:bCs/>
            <w:sz w:val="24"/>
            <w:szCs w:val="24"/>
            <w:shd w:val="clear" w:color="auto" w:fill="FFFFFF"/>
          </w:rPr>
          <w:t>Hotărârea</w:t>
        </w:r>
        <w:r w:rsidR="00D13618" w:rsidRPr="00B93D76">
          <w:rPr>
            <w:rFonts w:cstheme="minorHAnsi"/>
            <w:bCs/>
            <w:sz w:val="24"/>
            <w:szCs w:val="24"/>
            <w:shd w:val="clear" w:color="auto" w:fill="FFFFFF"/>
          </w:rPr>
          <w:t xml:space="preserve"> </w:t>
        </w:r>
        <w:r w:rsidR="00FB5FCF" w:rsidRPr="00B93D76">
          <w:rPr>
            <w:rFonts w:cstheme="minorHAnsi"/>
            <w:bCs/>
            <w:sz w:val="24"/>
            <w:szCs w:val="24"/>
            <w:shd w:val="clear" w:color="auto" w:fill="FFFFFF"/>
          </w:rPr>
          <w:t>Comitetului</w:t>
        </w:r>
        <w:r w:rsidR="008F4BC5" w:rsidRPr="00B93D76">
          <w:rPr>
            <w:rFonts w:cstheme="minorHAnsi"/>
            <w:bCs/>
            <w:sz w:val="24"/>
            <w:szCs w:val="24"/>
            <w:shd w:val="clear" w:color="auto" w:fill="FFFFFF"/>
          </w:rPr>
          <w:t xml:space="preserve"> </w:t>
        </w:r>
        <w:r w:rsidR="00FB5FCF" w:rsidRPr="00B93D76">
          <w:rPr>
            <w:rFonts w:cstheme="minorHAnsi"/>
            <w:bCs/>
            <w:sz w:val="24"/>
            <w:szCs w:val="24"/>
            <w:shd w:val="clear" w:color="auto" w:fill="FFFFFF"/>
          </w:rPr>
          <w:t>Director al Colegiului Psihologilor din România nr.</w:t>
        </w:r>
        <w:r w:rsidR="008F4BC5" w:rsidRPr="00B93D76">
          <w:rPr>
            <w:rFonts w:cstheme="minorHAnsi"/>
            <w:bCs/>
            <w:sz w:val="24"/>
            <w:szCs w:val="24"/>
            <w:shd w:val="clear" w:color="auto" w:fill="FFFFFF"/>
          </w:rPr>
          <w:t xml:space="preserve"> </w:t>
        </w:r>
        <w:r w:rsidR="00FB5FCF" w:rsidRPr="00B93D76">
          <w:rPr>
            <w:rFonts w:cstheme="minorHAnsi"/>
            <w:bCs/>
            <w:sz w:val="24"/>
            <w:szCs w:val="24"/>
            <w:shd w:val="clear" w:color="auto" w:fill="FFFFFF"/>
          </w:rPr>
          <w:t>1/2006</w:t>
        </w:r>
      </w:hyperlink>
      <w:r w:rsidR="00FB5FCF" w:rsidRPr="00B93D76">
        <w:rPr>
          <w:rFonts w:cstheme="minorHAnsi"/>
          <w:sz w:val="24"/>
          <w:szCs w:val="24"/>
          <w:shd w:val="clear" w:color="auto" w:fill="FFFFFF"/>
        </w:rPr>
        <w:t> privind constituirea, declararea, înregistrarea și funcționarea cabinetelor individuale, cabinetelor asociate, societăților civile profesionale de psihologie, precum</w:t>
      </w:r>
      <w:r w:rsidR="008F4BC5" w:rsidRPr="00B93D76">
        <w:rPr>
          <w:rFonts w:cstheme="minorHAnsi"/>
          <w:sz w:val="24"/>
          <w:szCs w:val="24"/>
          <w:shd w:val="clear" w:color="auto" w:fill="FFFFFF"/>
        </w:rPr>
        <w:t xml:space="preserve"> </w:t>
      </w:r>
      <w:r w:rsidR="00FB5FCF" w:rsidRPr="00B93D76">
        <w:rPr>
          <w:rFonts w:cstheme="minorHAnsi"/>
          <w:sz w:val="24"/>
          <w:szCs w:val="24"/>
          <w:shd w:val="clear" w:color="auto" w:fill="FFFFFF"/>
        </w:rPr>
        <w:t>și exercitarea profesiei de psiholog cu drept de liberă practică în sectorul public sau privat, în regim salarial</w:t>
      </w:r>
      <w:r w:rsidR="00252884" w:rsidRPr="00B93D76">
        <w:rPr>
          <w:rFonts w:cstheme="minorHAnsi"/>
          <w:sz w:val="24"/>
          <w:szCs w:val="24"/>
          <w:shd w:val="clear" w:color="auto" w:fill="FFFFFF"/>
        </w:rPr>
        <w:t>, cu modificările ulterioare</w:t>
      </w:r>
      <w:r w:rsidR="00FB5FCF" w:rsidRPr="00B93D76">
        <w:rPr>
          <w:rFonts w:cstheme="minorHAnsi"/>
          <w:sz w:val="24"/>
          <w:szCs w:val="24"/>
          <w:shd w:val="clear" w:color="auto" w:fill="FFFFFF"/>
        </w:rPr>
        <w:t>.</w:t>
      </w:r>
      <w:r w:rsidR="00FB5FCF" w:rsidRPr="00B93D76">
        <w:rPr>
          <w:rFonts w:cstheme="minorHAnsi"/>
          <w:sz w:val="24"/>
          <w:szCs w:val="24"/>
        </w:rPr>
        <w:t xml:space="preserve"> </w:t>
      </w:r>
    </w:p>
    <w:p w14:paraId="62C3C33B" w14:textId="23842D0B" w:rsidR="00FB5FCF" w:rsidRPr="00B93D76" w:rsidRDefault="0073701B" w:rsidP="00E664EC">
      <w:pPr>
        <w:spacing w:line="276" w:lineRule="auto"/>
        <w:rPr>
          <w:rFonts w:cstheme="minorHAnsi"/>
          <w:bCs/>
          <w:sz w:val="24"/>
          <w:szCs w:val="24"/>
        </w:rPr>
      </w:pPr>
      <w:r w:rsidRPr="00B93D76">
        <w:rPr>
          <w:rFonts w:cstheme="minorHAnsi"/>
          <w:bCs/>
          <w:sz w:val="24"/>
          <w:szCs w:val="24"/>
        </w:rPr>
        <w:lastRenderedPageBreak/>
        <w:t xml:space="preserve">     </w:t>
      </w:r>
      <w:r w:rsidR="00C20DBC" w:rsidRPr="00B93D76">
        <w:rPr>
          <w:rFonts w:cstheme="minorHAnsi"/>
          <w:bCs/>
          <w:sz w:val="24"/>
          <w:szCs w:val="24"/>
        </w:rPr>
        <w:t xml:space="preserve">Tehnicile </w:t>
      </w:r>
      <w:proofErr w:type="spellStart"/>
      <w:r w:rsidR="00C20DBC" w:rsidRPr="00B93D76">
        <w:rPr>
          <w:rFonts w:cstheme="minorHAnsi"/>
          <w:bCs/>
          <w:sz w:val="24"/>
          <w:szCs w:val="24"/>
        </w:rPr>
        <w:t>şi</w:t>
      </w:r>
      <w:proofErr w:type="spellEnd"/>
      <w:r w:rsidR="00C20DBC" w:rsidRPr="00B93D76">
        <w:rPr>
          <w:rFonts w:cstheme="minorHAnsi"/>
          <w:bCs/>
          <w:sz w:val="24"/>
          <w:szCs w:val="24"/>
        </w:rPr>
        <w:t xml:space="preserve"> metodele de evaluare </w:t>
      </w:r>
      <w:r w:rsidR="001B532D" w:rsidRPr="00B93D76">
        <w:rPr>
          <w:rFonts w:cstheme="minorHAnsi"/>
          <w:bCs/>
          <w:sz w:val="24"/>
          <w:szCs w:val="24"/>
        </w:rPr>
        <w:t>standardizate</w:t>
      </w:r>
      <w:r w:rsidR="00C20DBC" w:rsidRPr="00B93D76">
        <w:rPr>
          <w:rFonts w:cstheme="minorHAnsi"/>
          <w:bCs/>
          <w:sz w:val="24"/>
          <w:szCs w:val="24"/>
        </w:rPr>
        <w:t xml:space="preserve"> vor fi utilizate </w:t>
      </w:r>
      <w:r w:rsidR="00473954" w:rsidRPr="00B93D76">
        <w:rPr>
          <w:rFonts w:cstheme="minorHAnsi"/>
          <w:bCs/>
          <w:sz w:val="24"/>
          <w:szCs w:val="24"/>
        </w:rPr>
        <w:t xml:space="preserve">de către psihologii desemnați </w:t>
      </w:r>
      <w:r w:rsidR="00C20DBC" w:rsidRPr="00B93D76">
        <w:rPr>
          <w:rFonts w:cstheme="minorHAnsi"/>
          <w:bCs/>
          <w:sz w:val="24"/>
          <w:szCs w:val="24"/>
        </w:rPr>
        <w:t xml:space="preserve">doar în scopul îndeplinirii </w:t>
      </w:r>
      <w:proofErr w:type="spellStart"/>
      <w:r w:rsidR="00C20DBC" w:rsidRPr="00B93D76">
        <w:rPr>
          <w:rFonts w:cstheme="minorHAnsi"/>
          <w:bCs/>
          <w:sz w:val="24"/>
          <w:szCs w:val="24"/>
        </w:rPr>
        <w:t>activităţilor</w:t>
      </w:r>
      <w:proofErr w:type="spellEnd"/>
      <w:r w:rsidR="00C20DBC" w:rsidRPr="00B93D76">
        <w:rPr>
          <w:rFonts w:cstheme="minorHAnsi"/>
          <w:bCs/>
          <w:sz w:val="24"/>
          <w:szCs w:val="24"/>
        </w:rPr>
        <w:t xml:space="preserve"> specifice în cadrul</w:t>
      </w:r>
      <w:r w:rsidR="008F4BC5" w:rsidRPr="00B93D76">
        <w:rPr>
          <w:rFonts w:cstheme="minorHAnsi"/>
          <w:bCs/>
          <w:sz w:val="24"/>
          <w:szCs w:val="24"/>
        </w:rPr>
        <w:t xml:space="preserve"> </w:t>
      </w:r>
      <w:r w:rsidR="00C20DBC" w:rsidRPr="00B93D76">
        <w:rPr>
          <w:rFonts w:cstheme="minorHAnsi"/>
          <w:bCs/>
          <w:sz w:val="24"/>
          <w:szCs w:val="24"/>
        </w:rPr>
        <w:t xml:space="preserve">procedurii de </w:t>
      </w:r>
      <w:r w:rsidR="00C20DBC" w:rsidRPr="00B93D76">
        <w:rPr>
          <w:rFonts w:cstheme="minorHAnsi"/>
          <w:sz w:val="24"/>
          <w:szCs w:val="24"/>
        </w:rPr>
        <w:t>testare,</w:t>
      </w:r>
      <w:r w:rsidR="008F4BC5" w:rsidRPr="00B93D76">
        <w:rPr>
          <w:rFonts w:cstheme="minorHAnsi"/>
          <w:sz w:val="24"/>
          <w:szCs w:val="24"/>
        </w:rPr>
        <w:t xml:space="preserve"> </w:t>
      </w:r>
      <w:r w:rsidR="00C20DBC" w:rsidRPr="00B93D76">
        <w:rPr>
          <w:rFonts w:cstheme="minorHAnsi"/>
          <w:sz w:val="24"/>
          <w:szCs w:val="24"/>
        </w:rPr>
        <w:t>respectiv reexaminare  psihologică</w:t>
      </w:r>
      <w:r w:rsidR="008F4BC5" w:rsidRPr="00B93D76">
        <w:rPr>
          <w:rFonts w:cstheme="minorHAnsi"/>
          <w:sz w:val="24"/>
          <w:szCs w:val="24"/>
        </w:rPr>
        <w:t xml:space="preserve"> </w:t>
      </w:r>
      <w:r w:rsidR="00C20DBC" w:rsidRPr="00B93D76">
        <w:rPr>
          <w:rFonts w:cstheme="minorHAnsi"/>
          <w:sz w:val="24"/>
          <w:szCs w:val="24"/>
        </w:rPr>
        <w:t xml:space="preserve">a </w:t>
      </w:r>
      <w:proofErr w:type="spellStart"/>
      <w:r w:rsidR="00C20DBC" w:rsidRPr="00B93D76">
        <w:rPr>
          <w:rFonts w:cstheme="minorHAnsi"/>
          <w:sz w:val="24"/>
          <w:szCs w:val="24"/>
        </w:rPr>
        <w:t>candidaţilor</w:t>
      </w:r>
      <w:proofErr w:type="spellEnd"/>
      <w:r w:rsidR="00C20DBC" w:rsidRPr="00B93D76">
        <w:rPr>
          <w:rFonts w:cstheme="minorHAnsi"/>
          <w:bCs/>
          <w:sz w:val="24"/>
          <w:szCs w:val="24"/>
        </w:rPr>
        <w:t>,</w:t>
      </w:r>
      <w:r w:rsidR="00C20DBC" w:rsidRPr="00B93D76">
        <w:rPr>
          <w:rFonts w:cstheme="minorHAnsi"/>
          <w:b/>
          <w:bCs/>
          <w:sz w:val="24"/>
          <w:szCs w:val="24"/>
        </w:rPr>
        <w:t xml:space="preserve"> </w:t>
      </w:r>
      <w:r w:rsidR="00C20DBC" w:rsidRPr="00B93D76">
        <w:rPr>
          <w:rFonts w:cstheme="minorHAnsi"/>
          <w:bCs/>
          <w:sz w:val="24"/>
          <w:szCs w:val="24"/>
        </w:rPr>
        <w:t>fiind</w:t>
      </w:r>
      <w:r w:rsidR="008F4BC5" w:rsidRPr="00B93D76">
        <w:rPr>
          <w:rFonts w:cstheme="minorHAnsi"/>
          <w:bCs/>
          <w:sz w:val="24"/>
          <w:szCs w:val="24"/>
        </w:rPr>
        <w:t xml:space="preserve"> </w:t>
      </w:r>
      <w:r w:rsidR="00C20DBC" w:rsidRPr="00B93D76">
        <w:rPr>
          <w:rFonts w:cstheme="minorHAnsi"/>
          <w:bCs/>
          <w:sz w:val="24"/>
          <w:szCs w:val="24"/>
        </w:rPr>
        <w:t>interzisă</w:t>
      </w:r>
      <w:r w:rsidR="00871FC6" w:rsidRPr="00B93D76">
        <w:rPr>
          <w:rFonts w:cstheme="minorHAnsi"/>
          <w:bCs/>
          <w:sz w:val="24"/>
          <w:szCs w:val="24"/>
        </w:rPr>
        <w:t xml:space="preserve"> </w:t>
      </w:r>
      <w:r w:rsidR="00C20DBC" w:rsidRPr="00B93D76">
        <w:rPr>
          <w:rFonts w:cstheme="minorHAnsi"/>
          <w:bCs/>
          <w:sz w:val="24"/>
          <w:szCs w:val="24"/>
        </w:rPr>
        <w:t>înstrăinarea,</w:t>
      </w:r>
      <w:r w:rsidR="00871FC6" w:rsidRPr="00B93D76">
        <w:rPr>
          <w:rFonts w:cstheme="minorHAnsi"/>
          <w:bCs/>
          <w:sz w:val="24"/>
          <w:szCs w:val="24"/>
        </w:rPr>
        <w:t xml:space="preserve"> </w:t>
      </w:r>
      <w:r w:rsidR="00C20DBC" w:rsidRPr="00B93D76">
        <w:rPr>
          <w:rFonts w:cstheme="minorHAnsi"/>
          <w:bCs/>
          <w:sz w:val="24"/>
          <w:szCs w:val="24"/>
        </w:rPr>
        <w:t xml:space="preserve">fotocopierea, stocarea sau divulgarea  </w:t>
      </w:r>
      <w:proofErr w:type="spellStart"/>
      <w:r w:rsidR="00C20DBC" w:rsidRPr="00B93D76">
        <w:rPr>
          <w:rFonts w:cstheme="minorHAnsi"/>
          <w:bCs/>
          <w:sz w:val="24"/>
          <w:szCs w:val="24"/>
        </w:rPr>
        <w:t>informaţiilor</w:t>
      </w:r>
      <w:proofErr w:type="spellEnd"/>
      <w:r w:rsidR="00C20DBC" w:rsidRPr="00B93D76">
        <w:rPr>
          <w:rFonts w:cstheme="minorHAnsi"/>
          <w:bCs/>
          <w:sz w:val="24"/>
          <w:szCs w:val="24"/>
        </w:rPr>
        <w:t>, datelor, documentelor sau a oricăror</w:t>
      </w:r>
      <w:r w:rsidR="00871FC6" w:rsidRPr="00B93D76">
        <w:rPr>
          <w:rFonts w:cstheme="minorHAnsi"/>
          <w:bCs/>
          <w:sz w:val="24"/>
          <w:szCs w:val="24"/>
        </w:rPr>
        <w:t xml:space="preserve"> </w:t>
      </w:r>
      <w:r w:rsidR="00C20DBC" w:rsidRPr="00B93D76">
        <w:rPr>
          <w:rFonts w:cstheme="minorHAnsi"/>
          <w:bCs/>
          <w:sz w:val="24"/>
          <w:szCs w:val="24"/>
        </w:rPr>
        <w:t>alt</w:t>
      </w:r>
      <w:r w:rsidR="00252884" w:rsidRPr="00B93D76">
        <w:rPr>
          <w:rFonts w:cstheme="minorHAnsi"/>
          <w:bCs/>
          <w:sz w:val="24"/>
          <w:szCs w:val="24"/>
        </w:rPr>
        <w:t>e</w:t>
      </w:r>
      <w:r w:rsidR="00871FC6" w:rsidRPr="00B93D76">
        <w:rPr>
          <w:rFonts w:cstheme="minorHAnsi"/>
          <w:bCs/>
          <w:sz w:val="24"/>
          <w:szCs w:val="24"/>
        </w:rPr>
        <w:t xml:space="preserve"> </w:t>
      </w:r>
      <w:r w:rsidR="00C20DBC" w:rsidRPr="00B93D76">
        <w:rPr>
          <w:rFonts w:cstheme="minorHAnsi"/>
          <w:bCs/>
          <w:sz w:val="24"/>
          <w:szCs w:val="24"/>
        </w:rPr>
        <w:t>materiale</w:t>
      </w:r>
      <w:r w:rsidR="00871FC6" w:rsidRPr="00B93D76">
        <w:rPr>
          <w:rFonts w:cstheme="minorHAnsi"/>
          <w:bCs/>
          <w:sz w:val="24"/>
          <w:szCs w:val="24"/>
        </w:rPr>
        <w:t xml:space="preserve"> </w:t>
      </w:r>
      <w:r w:rsidR="00C20DBC" w:rsidRPr="00B93D76">
        <w:rPr>
          <w:rFonts w:cstheme="minorHAnsi"/>
          <w:bCs/>
          <w:sz w:val="24"/>
          <w:szCs w:val="24"/>
        </w:rPr>
        <w:t xml:space="preserve">folosite/primite pe parcursul îndeplinirii </w:t>
      </w:r>
      <w:proofErr w:type="spellStart"/>
      <w:r w:rsidR="00C20DBC" w:rsidRPr="00B93D76">
        <w:rPr>
          <w:rFonts w:cstheme="minorHAnsi"/>
          <w:bCs/>
          <w:sz w:val="24"/>
          <w:szCs w:val="24"/>
        </w:rPr>
        <w:t>atribuţiilor</w:t>
      </w:r>
      <w:proofErr w:type="spellEnd"/>
      <w:r w:rsidR="00C20DBC" w:rsidRPr="00B93D76">
        <w:rPr>
          <w:rFonts w:cstheme="minorHAnsi"/>
          <w:bCs/>
          <w:sz w:val="24"/>
          <w:szCs w:val="24"/>
        </w:rPr>
        <w:t xml:space="preserve"> specifice. </w:t>
      </w:r>
    </w:p>
    <w:p w14:paraId="0B258893" w14:textId="31CB2454" w:rsidR="001B532D" w:rsidRPr="00B93D76" w:rsidRDefault="001B532D" w:rsidP="00E664EC">
      <w:pPr>
        <w:spacing w:line="276" w:lineRule="auto"/>
        <w:rPr>
          <w:rFonts w:cstheme="minorHAnsi"/>
          <w:sz w:val="24"/>
          <w:szCs w:val="24"/>
        </w:rPr>
      </w:pPr>
      <w:r w:rsidRPr="00B93D76">
        <w:rPr>
          <w:rFonts w:cstheme="minorHAnsi"/>
          <w:bCs/>
          <w:sz w:val="24"/>
          <w:szCs w:val="24"/>
        </w:rPr>
        <w:t xml:space="preserve">     Datele </w:t>
      </w:r>
      <w:proofErr w:type="spellStart"/>
      <w:r w:rsidRPr="00B93D76">
        <w:rPr>
          <w:rFonts w:cstheme="minorHAnsi"/>
          <w:bCs/>
          <w:sz w:val="24"/>
          <w:szCs w:val="24"/>
        </w:rPr>
        <w:t>şi</w:t>
      </w:r>
      <w:proofErr w:type="spellEnd"/>
      <w:r w:rsidRPr="00B93D76">
        <w:rPr>
          <w:rFonts w:cstheme="minorHAnsi"/>
          <w:bCs/>
          <w:sz w:val="24"/>
          <w:szCs w:val="24"/>
        </w:rPr>
        <w:t xml:space="preserve"> </w:t>
      </w:r>
      <w:proofErr w:type="spellStart"/>
      <w:r w:rsidRPr="00B93D76">
        <w:rPr>
          <w:rFonts w:cstheme="minorHAnsi"/>
          <w:bCs/>
          <w:sz w:val="24"/>
          <w:szCs w:val="24"/>
        </w:rPr>
        <w:t>informaţiile</w:t>
      </w:r>
      <w:proofErr w:type="spellEnd"/>
      <w:r w:rsidRPr="00B93D76">
        <w:rPr>
          <w:rFonts w:cstheme="minorHAnsi"/>
          <w:bCs/>
          <w:sz w:val="24"/>
          <w:szCs w:val="24"/>
        </w:rPr>
        <w:t xml:space="preserve"> cu </w:t>
      </w:r>
      <w:proofErr w:type="spellStart"/>
      <w:r w:rsidRPr="00B93D76">
        <w:rPr>
          <w:rFonts w:cstheme="minorHAnsi"/>
          <w:bCs/>
          <w:sz w:val="24"/>
          <w:szCs w:val="24"/>
        </w:rPr>
        <w:t>semnificaţie</w:t>
      </w:r>
      <w:proofErr w:type="spellEnd"/>
      <w:r w:rsidRPr="00B93D76">
        <w:rPr>
          <w:rFonts w:cstheme="minorHAnsi"/>
          <w:bCs/>
          <w:sz w:val="24"/>
          <w:szCs w:val="24"/>
        </w:rPr>
        <w:t xml:space="preserve"> psihologică colectate în cadrul procedurii de testare, respectiv reexaminare psihologică vor fi prelucrate în conformitate cu </w:t>
      </w:r>
      <w:r w:rsidRPr="00B93D76">
        <w:rPr>
          <w:rFonts w:cstheme="minorHAnsi"/>
          <w:sz w:val="24"/>
          <w:szCs w:val="24"/>
        </w:rPr>
        <w:t>Regulamentul UE</w:t>
      </w:r>
      <w:r w:rsidR="00E664EC" w:rsidRPr="00B93D76">
        <w:rPr>
          <w:rFonts w:cstheme="minorHAnsi"/>
          <w:sz w:val="24"/>
          <w:szCs w:val="24"/>
        </w:rPr>
        <w:t xml:space="preserve"> </w:t>
      </w:r>
      <w:r w:rsidRPr="00B93D76">
        <w:rPr>
          <w:rFonts w:cstheme="minorHAnsi"/>
          <w:sz w:val="24"/>
          <w:szCs w:val="24"/>
        </w:rPr>
        <w:t>nr.</w:t>
      </w:r>
      <w:r w:rsidR="009D1E7C" w:rsidRPr="00B93D76">
        <w:rPr>
          <w:rFonts w:cstheme="minorHAnsi"/>
          <w:sz w:val="24"/>
          <w:szCs w:val="24"/>
        </w:rPr>
        <w:t xml:space="preserve"> </w:t>
      </w:r>
      <w:r w:rsidR="00983550" w:rsidRPr="00B93D76">
        <w:rPr>
          <w:rFonts w:cstheme="minorHAnsi"/>
          <w:sz w:val="24"/>
          <w:szCs w:val="24"/>
        </w:rPr>
        <w:t>2016</w:t>
      </w:r>
      <w:r w:rsidRPr="00B93D76">
        <w:rPr>
          <w:rFonts w:cstheme="minorHAnsi"/>
          <w:sz w:val="24"/>
          <w:szCs w:val="24"/>
        </w:rPr>
        <w:t>/</w:t>
      </w:r>
      <w:r w:rsidR="00983550" w:rsidRPr="00B93D76">
        <w:rPr>
          <w:rFonts w:cstheme="minorHAnsi"/>
          <w:sz w:val="24"/>
          <w:szCs w:val="24"/>
        </w:rPr>
        <w:t>679 al Parlamentului European și al Consiliului din 27 aprilie 2016</w:t>
      </w:r>
      <w:r w:rsidR="008F4BC5" w:rsidRPr="00B93D76">
        <w:rPr>
          <w:rFonts w:cstheme="minorHAnsi"/>
          <w:color w:val="5B9BD5"/>
          <w:sz w:val="24"/>
          <w:szCs w:val="24"/>
        </w:rPr>
        <w:t xml:space="preserve"> </w:t>
      </w:r>
      <w:r w:rsidRPr="00B93D76">
        <w:rPr>
          <w:rFonts w:cstheme="minorHAnsi"/>
          <w:sz w:val="24"/>
          <w:szCs w:val="24"/>
        </w:rPr>
        <w:t xml:space="preserve">privind </w:t>
      </w:r>
      <w:proofErr w:type="spellStart"/>
      <w:r w:rsidRPr="00B93D76">
        <w:rPr>
          <w:rFonts w:cstheme="minorHAnsi"/>
          <w:sz w:val="24"/>
          <w:szCs w:val="24"/>
        </w:rPr>
        <w:t>protecţia</w:t>
      </w:r>
      <w:proofErr w:type="spellEnd"/>
      <w:r w:rsidRPr="00B93D76">
        <w:rPr>
          <w:rFonts w:cstheme="minorHAnsi"/>
          <w:sz w:val="24"/>
          <w:szCs w:val="24"/>
        </w:rPr>
        <w:t xml:space="preserve"> persoanelor fizice în ceea ce </w:t>
      </w:r>
      <w:proofErr w:type="spellStart"/>
      <w:r w:rsidRPr="00B93D76">
        <w:rPr>
          <w:rFonts w:cstheme="minorHAnsi"/>
          <w:sz w:val="24"/>
          <w:szCs w:val="24"/>
        </w:rPr>
        <w:t>priveşte</w:t>
      </w:r>
      <w:proofErr w:type="spellEnd"/>
      <w:r w:rsidRPr="00B93D76">
        <w:rPr>
          <w:rFonts w:cstheme="minorHAnsi"/>
          <w:sz w:val="24"/>
          <w:szCs w:val="24"/>
        </w:rPr>
        <w:t xml:space="preserve"> prelucrarea datelor cu caracter personal</w:t>
      </w:r>
      <w:r w:rsidR="00983550" w:rsidRPr="00B93D76">
        <w:rPr>
          <w:rFonts w:cstheme="minorHAnsi"/>
          <w:sz w:val="24"/>
          <w:szCs w:val="24"/>
        </w:rPr>
        <w:t xml:space="preserve"> și privind libera circulație a acestor date și de abrogare a Directivei 95/46/CE</w:t>
      </w:r>
      <w:r w:rsidRPr="00B93D76">
        <w:rPr>
          <w:rFonts w:cstheme="minorHAnsi"/>
          <w:sz w:val="24"/>
          <w:szCs w:val="24"/>
        </w:rPr>
        <w:t>.</w:t>
      </w:r>
      <w:r w:rsidRPr="00B93D76">
        <w:rPr>
          <w:rFonts w:cstheme="minorHAnsi"/>
          <w:color w:val="5B9BD5"/>
          <w:sz w:val="24"/>
          <w:szCs w:val="24"/>
        </w:rPr>
        <w:t xml:space="preserve">     </w:t>
      </w:r>
      <w:r w:rsidRPr="00B93D76">
        <w:rPr>
          <w:rFonts w:cstheme="minorHAnsi"/>
          <w:sz w:val="24"/>
          <w:szCs w:val="24"/>
        </w:rPr>
        <w:t xml:space="preserve">         </w:t>
      </w:r>
    </w:p>
    <w:p w14:paraId="39F53696" w14:textId="0E6B35EB" w:rsidR="001F00F3" w:rsidRPr="00B93D76" w:rsidRDefault="00AA112F" w:rsidP="00E664EC">
      <w:pPr>
        <w:spacing w:line="276" w:lineRule="auto"/>
        <w:ind w:firstLine="142"/>
        <w:rPr>
          <w:rFonts w:cstheme="minorHAnsi"/>
          <w:sz w:val="24"/>
          <w:szCs w:val="24"/>
        </w:rPr>
      </w:pPr>
      <w:r w:rsidRPr="00B93D76">
        <w:rPr>
          <w:rFonts w:cstheme="minorHAnsi"/>
          <w:sz w:val="24"/>
          <w:szCs w:val="24"/>
        </w:rPr>
        <w:t xml:space="preserve">   </w:t>
      </w:r>
      <w:r w:rsidR="008A30B9" w:rsidRPr="00B93D76">
        <w:rPr>
          <w:rFonts w:cstheme="minorHAnsi"/>
          <w:sz w:val="24"/>
          <w:szCs w:val="24"/>
        </w:rPr>
        <w:t xml:space="preserve">Testarea psihologică constă în </w:t>
      </w:r>
      <w:proofErr w:type="spellStart"/>
      <w:r w:rsidR="008A30B9" w:rsidRPr="00B93D76">
        <w:rPr>
          <w:rFonts w:cstheme="minorHAnsi"/>
          <w:sz w:val="24"/>
          <w:szCs w:val="24"/>
        </w:rPr>
        <w:t>susţinerea</w:t>
      </w:r>
      <w:proofErr w:type="spellEnd"/>
      <w:r w:rsidR="008A30B9" w:rsidRPr="00B93D76">
        <w:rPr>
          <w:rFonts w:cstheme="minorHAnsi"/>
          <w:sz w:val="24"/>
          <w:szCs w:val="24"/>
        </w:rPr>
        <w:t xml:space="preserve"> unui test scris</w:t>
      </w:r>
      <w:r w:rsidR="00DF13A2" w:rsidRPr="00B93D76">
        <w:rPr>
          <w:rFonts w:cstheme="minorHAnsi"/>
          <w:sz w:val="24"/>
          <w:szCs w:val="24"/>
        </w:rPr>
        <w:t xml:space="preserve"> </w:t>
      </w:r>
      <w:proofErr w:type="spellStart"/>
      <w:r w:rsidR="00DF13A2" w:rsidRPr="00B93D76">
        <w:rPr>
          <w:rFonts w:cstheme="minorHAnsi"/>
          <w:sz w:val="24"/>
          <w:szCs w:val="24"/>
        </w:rPr>
        <w:t>şi</w:t>
      </w:r>
      <w:proofErr w:type="spellEnd"/>
      <w:r w:rsidR="00DF13A2" w:rsidRPr="00B93D76">
        <w:rPr>
          <w:rFonts w:cstheme="minorHAnsi"/>
          <w:sz w:val="24"/>
          <w:szCs w:val="24"/>
        </w:rPr>
        <w:t xml:space="preserve"> a unui interviu</w:t>
      </w:r>
      <w:r w:rsidR="008A30B9" w:rsidRPr="00B93D76">
        <w:rPr>
          <w:rFonts w:cstheme="minorHAnsi"/>
          <w:sz w:val="24"/>
          <w:szCs w:val="24"/>
        </w:rPr>
        <w:t xml:space="preserve"> în </w:t>
      </w:r>
      <w:proofErr w:type="spellStart"/>
      <w:r w:rsidR="008A30B9" w:rsidRPr="00B93D76">
        <w:rPr>
          <w:rFonts w:cstheme="minorHAnsi"/>
          <w:sz w:val="24"/>
          <w:szCs w:val="24"/>
        </w:rPr>
        <w:t>faţa</w:t>
      </w:r>
      <w:proofErr w:type="spellEnd"/>
      <w:r w:rsidR="008A30B9" w:rsidRPr="00B93D76">
        <w:rPr>
          <w:rFonts w:cstheme="minorHAnsi"/>
          <w:sz w:val="24"/>
          <w:szCs w:val="24"/>
        </w:rPr>
        <w:t xml:space="preserve"> unui psiholog desemnat de </w:t>
      </w:r>
      <w:r w:rsidR="00983550" w:rsidRPr="00B93D76">
        <w:rPr>
          <w:rFonts w:cstheme="minorHAnsi"/>
          <w:sz w:val="24"/>
          <w:szCs w:val="24"/>
        </w:rPr>
        <w:t xml:space="preserve">Plenul </w:t>
      </w:r>
      <w:r w:rsidR="008A30B9" w:rsidRPr="00B93D76">
        <w:rPr>
          <w:rFonts w:cstheme="minorHAnsi"/>
          <w:sz w:val="24"/>
          <w:szCs w:val="24"/>
        </w:rPr>
        <w:t>Consiliul</w:t>
      </w:r>
      <w:r w:rsidR="00983550" w:rsidRPr="00B93D76">
        <w:rPr>
          <w:rFonts w:cstheme="minorHAnsi"/>
          <w:sz w:val="24"/>
          <w:szCs w:val="24"/>
        </w:rPr>
        <w:t>ui</w:t>
      </w:r>
      <w:r w:rsidR="008A30B9" w:rsidRPr="00B93D76">
        <w:rPr>
          <w:rFonts w:cstheme="minorHAnsi"/>
          <w:sz w:val="24"/>
          <w:szCs w:val="24"/>
        </w:rPr>
        <w:t xml:space="preserve"> Superior al Magistraturii </w:t>
      </w:r>
      <w:r w:rsidR="001953D5" w:rsidRPr="00B93D76">
        <w:rPr>
          <w:rFonts w:cstheme="minorHAnsi"/>
          <w:color w:val="000000"/>
          <w:sz w:val="24"/>
          <w:szCs w:val="24"/>
          <w:shd w:val="clear" w:color="auto" w:fill="FFFFFF"/>
        </w:rPr>
        <w:t>din rândul psihologilor din cadrul Consiliului Superior al</w:t>
      </w:r>
      <w:r w:rsidR="008F4BC5" w:rsidRPr="00B93D76">
        <w:rPr>
          <w:rFonts w:cstheme="minorHAnsi"/>
          <w:color w:val="000000"/>
          <w:sz w:val="24"/>
          <w:szCs w:val="24"/>
          <w:shd w:val="clear" w:color="auto" w:fill="FFFFFF"/>
        </w:rPr>
        <w:t xml:space="preserve"> </w:t>
      </w:r>
      <w:r w:rsidR="001953D5" w:rsidRPr="00B93D76">
        <w:rPr>
          <w:rFonts w:cstheme="minorHAnsi"/>
          <w:color w:val="000000"/>
          <w:sz w:val="24"/>
          <w:szCs w:val="24"/>
          <w:shd w:val="clear" w:color="auto" w:fill="FFFFFF"/>
        </w:rPr>
        <w:t>Magistraturii, Înaltei Curți de Casație și Justiție, Inspecției Judiciare, Institutului Național al Magistraturii, Parchetului de pe lângă Înalta Curte de Casație și Justiție, curților de apel, parchetelor de pe lângă acestea ori din Registrul unic al psihologilor cu drept de liberă practică din România atestați în condițiile legii.</w:t>
      </w:r>
    </w:p>
    <w:p w14:paraId="0F3BE167" w14:textId="42AC122E" w:rsidR="00AA112F" w:rsidRPr="00B93D76" w:rsidRDefault="00AA112F" w:rsidP="00E664EC">
      <w:pPr>
        <w:spacing w:line="276" w:lineRule="auto"/>
        <w:ind w:firstLine="142"/>
        <w:rPr>
          <w:rFonts w:cstheme="minorHAnsi"/>
          <w:sz w:val="24"/>
          <w:szCs w:val="24"/>
        </w:rPr>
      </w:pPr>
      <w:r w:rsidRPr="00B93D76">
        <w:rPr>
          <w:rFonts w:cstheme="minorHAnsi"/>
          <w:sz w:val="24"/>
          <w:szCs w:val="24"/>
        </w:rPr>
        <w:t xml:space="preserve"> </w:t>
      </w:r>
      <w:r w:rsidR="001F00F3" w:rsidRPr="00B93D76">
        <w:rPr>
          <w:rFonts w:cstheme="minorHAnsi"/>
          <w:sz w:val="24"/>
          <w:szCs w:val="24"/>
        </w:rPr>
        <w:t xml:space="preserve">  </w:t>
      </w:r>
      <w:r w:rsidRPr="00B93D76">
        <w:rPr>
          <w:rFonts w:cstheme="minorHAnsi"/>
          <w:sz w:val="24"/>
          <w:szCs w:val="24"/>
        </w:rPr>
        <w:t xml:space="preserve">În </w:t>
      </w:r>
      <w:proofErr w:type="spellStart"/>
      <w:r w:rsidRPr="00B93D76">
        <w:rPr>
          <w:rFonts w:cstheme="minorHAnsi"/>
          <w:sz w:val="24"/>
          <w:szCs w:val="24"/>
        </w:rPr>
        <w:t>funcţie</w:t>
      </w:r>
      <w:proofErr w:type="spellEnd"/>
      <w:r w:rsidRPr="00B93D76">
        <w:rPr>
          <w:rFonts w:cstheme="minorHAnsi"/>
          <w:sz w:val="24"/>
          <w:szCs w:val="24"/>
        </w:rPr>
        <w:t xml:space="preserve"> de numărul </w:t>
      </w:r>
      <w:proofErr w:type="spellStart"/>
      <w:r w:rsidRPr="00B93D76">
        <w:rPr>
          <w:rFonts w:cstheme="minorHAnsi"/>
          <w:sz w:val="24"/>
          <w:szCs w:val="24"/>
        </w:rPr>
        <w:t>candidaţilor</w:t>
      </w:r>
      <w:proofErr w:type="spellEnd"/>
      <w:r w:rsidR="008E0169" w:rsidRPr="00B93D76">
        <w:rPr>
          <w:rFonts w:cstheme="minorHAnsi"/>
          <w:sz w:val="24"/>
          <w:szCs w:val="24"/>
        </w:rPr>
        <w:t>,</w:t>
      </w:r>
      <w:r w:rsidR="004C3254" w:rsidRPr="00B93D76">
        <w:rPr>
          <w:rFonts w:cstheme="minorHAnsi"/>
          <w:sz w:val="24"/>
          <w:szCs w:val="24"/>
        </w:rPr>
        <w:t xml:space="preserve"> </w:t>
      </w:r>
      <w:proofErr w:type="spellStart"/>
      <w:r w:rsidR="008E0169" w:rsidRPr="00B93D76">
        <w:rPr>
          <w:rFonts w:cstheme="minorHAnsi"/>
          <w:sz w:val="24"/>
          <w:szCs w:val="24"/>
        </w:rPr>
        <w:t>aceştia</w:t>
      </w:r>
      <w:proofErr w:type="spellEnd"/>
      <w:r w:rsidR="008E0169" w:rsidRPr="00B93D76">
        <w:rPr>
          <w:rFonts w:cstheme="minorHAnsi"/>
          <w:sz w:val="24"/>
          <w:szCs w:val="24"/>
        </w:rPr>
        <w:t xml:space="preserve"> vor putea fi </w:t>
      </w:r>
      <w:proofErr w:type="spellStart"/>
      <w:r w:rsidR="008E0169" w:rsidRPr="00B93D76">
        <w:rPr>
          <w:rFonts w:cstheme="minorHAnsi"/>
          <w:sz w:val="24"/>
          <w:szCs w:val="24"/>
        </w:rPr>
        <w:t>repartizaţi</w:t>
      </w:r>
      <w:proofErr w:type="spellEnd"/>
      <w:r w:rsidR="008E0169" w:rsidRPr="00B93D76">
        <w:rPr>
          <w:rFonts w:cstheme="minorHAnsi"/>
          <w:sz w:val="24"/>
          <w:szCs w:val="24"/>
        </w:rPr>
        <w:t xml:space="preserve"> pe grupe după criteriul alfabetic, urmând ca fiecare grupă să </w:t>
      </w:r>
      <w:proofErr w:type="spellStart"/>
      <w:r w:rsidR="008E0169" w:rsidRPr="00B93D76">
        <w:rPr>
          <w:rFonts w:cstheme="minorHAnsi"/>
          <w:sz w:val="24"/>
          <w:szCs w:val="24"/>
        </w:rPr>
        <w:t>susţină</w:t>
      </w:r>
      <w:proofErr w:type="spellEnd"/>
      <w:r w:rsidR="008E0169" w:rsidRPr="00B93D76">
        <w:rPr>
          <w:rFonts w:cstheme="minorHAnsi"/>
          <w:sz w:val="24"/>
          <w:szCs w:val="24"/>
        </w:rPr>
        <w:t xml:space="preserve"> testarea psihologică în </w:t>
      </w:r>
      <w:proofErr w:type="spellStart"/>
      <w:r w:rsidR="008E0169" w:rsidRPr="00B93D76">
        <w:rPr>
          <w:rFonts w:cstheme="minorHAnsi"/>
          <w:sz w:val="24"/>
          <w:szCs w:val="24"/>
        </w:rPr>
        <w:t>faţa</w:t>
      </w:r>
      <w:proofErr w:type="spellEnd"/>
      <w:r w:rsidR="008E0169" w:rsidRPr="00B93D76">
        <w:rPr>
          <w:rFonts w:cstheme="minorHAnsi"/>
          <w:sz w:val="24"/>
          <w:szCs w:val="24"/>
        </w:rPr>
        <w:t xml:space="preserve"> câte unui psiholog.</w:t>
      </w:r>
    </w:p>
    <w:p w14:paraId="0742D5C8" w14:textId="57770D98" w:rsidR="00EB2E18" w:rsidRPr="00B93D76" w:rsidRDefault="00EB2E18" w:rsidP="00E664EC">
      <w:pPr>
        <w:tabs>
          <w:tab w:val="left" w:pos="1290"/>
        </w:tabs>
        <w:spacing w:line="276" w:lineRule="auto"/>
        <w:rPr>
          <w:rFonts w:cstheme="minorHAnsi"/>
          <w:sz w:val="24"/>
          <w:szCs w:val="24"/>
        </w:rPr>
      </w:pPr>
      <w:r w:rsidRPr="00B93D76">
        <w:rPr>
          <w:rFonts w:cstheme="minorHAnsi"/>
          <w:sz w:val="24"/>
          <w:szCs w:val="24"/>
        </w:rPr>
        <w:t xml:space="preserve">     În structurarea unei sesiuni de testare psihologică se va avea în vedere ca metodele </w:t>
      </w:r>
      <w:proofErr w:type="spellStart"/>
      <w:r w:rsidRPr="00B93D76">
        <w:rPr>
          <w:rFonts w:cstheme="minorHAnsi"/>
          <w:sz w:val="24"/>
          <w:szCs w:val="24"/>
        </w:rPr>
        <w:t>şi</w:t>
      </w:r>
      <w:proofErr w:type="spellEnd"/>
      <w:r w:rsidRPr="00B93D76">
        <w:rPr>
          <w:rFonts w:cstheme="minorHAnsi"/>
          <w:sz w:val="24"/>
          <w:szCs w:val="24"/>
        </w:rPr>
        <w:t xml:space="preserve"> tehnicile  propuse să respecte următoarele </w:t>
      </w:r>
      <w:proofErr w:type="spellStart"/>
      <w:r w:rsidRPr="00B93D76">
        <w:rPr>
          <w:rFonts w:cstheme="minorHAnsi"/>
          <w:sz w:val="24"/>
          <w:szCs w:val="24"/>
        </w:rPr>
        <w:t>cerinţe</w:t>
      </w:r>
      <w:proofErr w:type="spellEnd"/>
      <w:r w:rsidRPr="00B93D76">
        <w:rPr>
          <w:rFonts w:cstheme="minorHAnsi"/>
          <w:sz w:val="24"/>
          <w:szCs w:val="24"/>
        </w:rPr>
        <w:t xml:space="preserve"> de aplicare </w:t>
      </w:r>
      <w:proofErr w:type="spellStart"/>
      <w:r w:rsidRPr="00B93D76">
        <w:rPr>
          <w:rFonts w:cstheme="minorHAnsi"/>
          <w:sz w:val="24"/>
          <w:szCs w:val="24"/>
        </w:rPr>
        <w:t>şi</w:t>
      </w:r>
      <w:proofErr w:type="spellEnd"/>
      <w:r w:rsidRPr="00B93D76">
        <w:rPr>
          <w:rFonts w:cstheme="minorHAnsi"/>
          <w:sz w:val="24"/>
          <w:szCs w:val="24"/>
        </w:rPr>
        <w:t xml:space="preserve"> de timp efectiv de lucru:</w:t>
      </w:r>
    </w:p>
    <w:p w14:paraId="2A101753" w14:textId="6E4A7088" w:rsidR="00EB2E18" w:rsidRPr="00B93D76" w:rsidRDefault="000F117F" w:rsidP="00FC5677">
      <w:pPr>
        <w:pStyle w:val="ListParagraph"/>
        <w:numPr>
          <w:ilvl w:val="0"/>
          <w:numId w:val="12"/>
        </w:numPr>
        <w:spacing w:line="276" w:lineRule="auto"/>
        <w:ind w:left="851" w:hanging="146"/>
        <w:rPr>
          <w:rFonts w:cstheme="minorHAnsi"/>
          <w:sz w:val="24"/>
          <w:szCs w:val="24"/>
        </w:rPr>
      </w:pPr>
      <w:r w:rsidRPr="00B93D76">
        <w:rPr>
          <w:rFonts w:cstheme="minorHAnsi"/>
          <w:sz w:val="24"/>
          <w:szCs w:val="24"/>
        </w:rPr>
        <w:t>testare scrisă</w:t>
      </w:r>
      <w:r w:rsidR="00E05012" w:rsidRPr="00B93D76">
        <w:rPr>
          <w:rFonts w:cstheme="minorHAnsi"/>
          <w:sz w:val="24"/>
          <w:szCs w:val="24"/>
        </w:rPr>
        <w:t xml:space="preserve"> (creion-hârtie sau online)</w:t>
      </w:r>
      <w:r w:rsidRPr="00B93D76">
        <w:rPr>
          <w:rFonts w:cstheme="minorHAnsi"/>
          <w:sz w:val="24"/>
          <w:szCs w:val="24"/>
        </w:rPr>
        <w:t xml:space="preserve">: colectiv, </w:t>
      </w:r>
      <w:r w:rsidR="00EB2E18" w:rsidRPr="00B93D76">
        <w:rPr>
          <w:rFonts w:cstheme="minorHAnsi"/>
          <w:sz w:val="24"/>
          <w:szCs w:val="24"/>
        </w:rPr>
        <w:t xml:space="preserve">timp </w:t>
      </w:r>
      <w:r w:rsidR="00D13618" w:rsidRPr="00B93D76">
        <w:rPr>
          <w:rFonts w:cstheme="minorHAnsi"/>
          <w:sz w:val="24"/>
          <w:szCs w:val="24"/>
        </w:rPr>
        <w:t xml:space="preserve">de lucru de </w:t>
      </w:r>
      <w:r w:rsidR="00BA563A" w:rsidRPr="00B93D76">
        <w:rPr>
          <w:rFonts w:cstheme="minorHAnsi"/>
          <w:sz w:val="24"/>
          <w:szCs w:val="24"/>
        </w:rPr>
        <w:t>cel puțin</w:t>
      </w:r>
      <w:r w:rsidR="00D13618" w:rsidRPr="00B93D76">
        <w:rPr>
          <w:rFonts w:cstheme="minorHAnsi"/>
          <w:sz w:val="24"/>
          <w:szCs w:val="24"/>
        </w:rPr>
        <w:t xml:space="preserve"> </w:t>
      </w:r>
      <w:r w:rsidR="00BA563A" w:rsidRPr="00B93D76">
        <w:rPr>
          <w:rFonts w:cstheme="minorHAnsi"/>
          <w:sz w:val="24"/>
          <w:szCs w:val="24"/>
        </w:rPr>
        <w:t>3</w:t>
      </w:r>
      <w:r w:rsidR="00EB2E18" w:rsidRPr="00B93D76">
        <w:rPr>
          <w:rFonts w:cstheme="minorHAnsi"/>
          <w:sz w:val="24"/>
          <w:szCs w:val="24"/>
        </w:rPr>
        <w:t xml:space="preserve"> ore</w:t>
      </w:r>
      <w:r w:rsidR="00A43E90" w:rsidRPr="00B93D76">
        <w:rPr>
          <w:rFonts w:cstheme="minorHAnsi"/>
          <w:sz w:val="24"/>
          <w:szCs w:val="24"/>
        </w:rPr>
        <w:t>;</w:t>
      </w:r>
    </w:p>
    <w:p w14:paraId="465B916F" w14:textId="4C868C54" w:rsidR="00EB2E18" w:rsidRPr="00B93D76" w:rsidRDefault="00EB2E18" w:rsidP="00FC5677">
      <w:pPr>
        <w:pStyle w:val="ListParagraph"/>
        <w:numPr>
          <w:ilvl w:val="0"/>
          <w:numId w:val="12"/>
        </w:numPr>
        <w:spacing w:line="276" w:lineRule="auto"/>
        <w:ind w:left="851" w:hanging="146"/>
        <w:rPr>
          <w:rFonts w:cstheme="minorHAnsi"/>
          <w:sz w:val="24"/>
          <w:szCs w:val="24"/>
        </w:rPr>
      </w:pPr>
      <w:r w:rsidRPr="00B93D76">
        <w:rPr>
          <w:rFonts w:cstheme="minorHAnsi"/>
          <w:sz w:val="24"/>
          <w:szCs w:val="24"/>
        </w:rPr>
        <w:t xml:space="preserve">interviu: individual, </w:t>
      </w:r>
      <w:r w:rsidR="00DD73A9" w:rsidRPr="00B93D76">
        <w:rPr>
          <w:rFonts w:cstheme="minorHAnsi"/>
          <w:sz w:val="24"/>
          <w:szCs w:val="24"/>
        </w:rPr>
        <w:t>timp de lucru 3</w:t>
      </w:r>
      <w:r w:rsidRPr="00B93D76">
        <w:rPr>
          <w:rFonts w:cstheme="minorHAnsi"/>
          <w:sz w:val="24"/>
          <w:szCs w:val="24"/>
        </w:rPr>
        <w:t>0 minute/candidat.</w:t>
      </w:r>
    </w:p>
    <w:p w14:paraId="41E737B3" w14:textId="7DB836B0" w:rsidR="00EB2E18" w:rsidRPr="00B93D76" w:rsidRDefault="00D36C63" w:rsidP="00E664EC">
      <w:pPr>
        <w:spacing w:line="276" w:lineRule="auto"/>
        <w:rPr>
          <w:rFonts w:cstheme="minorHAnsi"/>
          <w:sz w:val="24"/>
          <w:szCs w:val="24"/>
        </w:rPr>
      </w:pPr>
      <w:r w:rsidRPr="00B93D76">
        <w:rPr>
          <w:rFonts w:cstheme="minorHAnsi"/>
          <w:sz w:val="24"/>
          <w:szCs w:val="24"/>
        </w:rPr>
        <w:t xml:space="preserve">   </w:t>
      </w:r>
      <w:r w:rsidR="00B84346" w:rsidRPr="00B93D76">
        <w:rPr>
          <w:rFonts w:cstheme="minorHAnsi"/>
          <w:sz w:val="24"/>
          <w:szCs w:val="24"/>
        </w:rPr>
        <w:t xml:space="preserve"> </w:t>
      </w:r>
      <w:r w:rsidR="00144410" w:rsidRPr="00B93D76">
        <w:rPr>
          <w:rFonts w:cstheme="minorHAnsi"/>
          <w:sz w:val="24"/>
          <w:szCs w:val="24"/>
        </w:rPr>
        <w:t xml:space="preserve"> </w:t>
      </w:r>
      <w:r w:rsidRPr="00B93D76">
        <w:rPr>
          <w:rFonts w:cstheme="minorHAnsi"/>
          <w:sz w:val="24"/>
          <w:szCs w:val="24"/>
        </w:rPr>
        <w:t xml:space="preserve"> </w:t>
      </w:r>
      <w:r w:rsidR="00EB2E18" w:rsidRPr="00B93D76">
        <w:rPr>
          <w:rFonts w:cstheme="minorHAnsi"/>
          <w:sz w:val="24"/>
          <w:szCs w:val="24"/>
        </w:rPr>
        <w:t>Aplicare</w:t>
      </w:r>
      <w:r w:rsidRPr="00B93D76">
        <w:rPr>
          <w:rFonts w:cstheme="minorHAnsi"/>
          <w:sz w:val="24"/>
          <w:szCs w:val="24"/>
        </w:rPr>
        <w:t xml:space="preserve">a testelor scrise </w:t>
      </w:r>
      <w:r w:rsidR="00EB2E18" w:rsidRPr="00B93D76">
        <w:rPr>
          <w:rFonts w:cstheme="minorHAnsi"/>
          <w:sz w:val="24"/>
          <w:szCs w:val="24"/>
        </w:rPr>
        <w:t>se va face după completarea consim</w:t>
      </w:r>
      <w:r w:rsidR="00D75A87" w:rsidRPr="00B93D76">
        <w:rPr>
          <w:rFonts w:cstheme="minorHAnsi"/>
          <w:sz w:val="24"/>
          <w:szCs w:val="24"/>
        </w:rPr>
        <w:t>ț</w:t>
      </w:r>
      <w:r w:rsidR="00EB2E18" w:rsidRPr="00B93D76">
        <w:rPr>
          <w:rFonts w:cstheme="minorHAnsi"/>
          <w:sz w:val="24"/>
          <w:szCs w:val="24"/>
        </w:rPr>
        <w:t>ăm</w:t>
      </w:r>
      <w:r w:rsidR="00B84346" w:rsidRPr="00B93D76">
        <w:rPr>
          <w:rFonts w:cstheme="minorHAnsi"/>
          <w:sz w:val="24"/>
          <w:szCs w:val="24"/>
        </w:rPr>
        <w:t>ântului</w:t>
      </w:r>
      <w:r w:rsidR="00A43E90" w:rsidRPr="00B93D76">
        <w:rPr>
          <w:rFonts w:cstheme="minorHAnsi"/>
          <w:sz w:val="24"/>
          <w:szCs w:val="24"/>
        </w:rPr>
        <w:t xml:space="preserve"> </w:t>
      </w:r>
      <w:r w:rsidR="00B84346" w:rsidRPr="00B93D76">
        <w:rPr>
          <w:rFonts w:cstheme="minorHAnsi"/>
          <w:sz w:val="24"/>
          <w:szCs w:val="24"/>
        </w:rPr>
        <w:t xml:space="preserve">informat </w:t>
      </w:r>
      <w:proofErr w:type="spellStart"/>
      <w:r w:rsidR="00B84346" w:rsidRPr="00B93D76">
        <w:rPr>
          <w:rFonts w:cstheme="minorHAnsi"/>
          <w:sz w:val="24"/>
          <w:szCs w:val="24"/>
        </w:rPr>
        <w:t>şi</w:t>
      </w:r>
      <w:proofErr w:type="spellEnd"/>
      <w:r w:rsidR="00EB2E18" w:rsidRPr="00B93D76">
        <w:rPr>
          <w:rFonts w:cstheme="minorHAnsi"/>
          <w:sz w:val="24"/>
          <w:szCs w:val="24"/>
        </w:rPr>
        <w:t xml:space="preserve"> real</w:t>
      </w:r>
      <w:r w:rsidR="00B84346" w:rsidRPr="00B93D76">
        <w:rPr>
          <w:rFonts w:cstheme="minorHAnsi"/>
          <w:sz w:val="24"/>
          <w:szCs w:val="24"/>
        </w:rPr>
        <w:t>izarea instructajului.</w:t>
      </w:r>
      <w:r w:rsidR="00871FC6" w:rsidRPr="00B93D76">
        <w:rPr>
          <w:rFonts w:cstheme="minorHAnsi"/>
          <w:sz w:val="24"/>
          <w:szCs w:val="24"/>
        </w:rPr>
        <w:t xml:space="preserve"> </w:t>
      </w:r>
      <w:r w:rsidR="00B84346" w:rsidRPr="00B93D76">
        <w:rPr>
          <w:rFonts w:cstheme="minorHAnsi"/>
          <w:sz w:val="24"/>
          <w:szCs w:val="24"/>
        </w:rPr>
        <w:t>Instructajul</w:t>
      </w:r>
      <w:r w:rsidR="008F4BC5" w:rsidRPr="00B93D76">
        <w:rPr>
          <w:rFonts w:cstheme="minorHAnsi"/>
          <w:sz w:val="24"/>
          <w:szCs w:val="24"/>
        </w:rPr>
        <w:t xml:space="preserve"> </w:t>
      </w:r>
      <w:r w:rsidR="00EB2E18" w:rsidRPr="00B93D76">
        <w:rPr>
          <w:rFonts w:cstheme="minorHAnsi"/>
          <w:sz w:val="24"/>
          <w:szCs w:val="24"/>
        </w:rPr>
        <w:t>s</w:t>
      </w:r>
      <w:r w:rsidR="002236C8" w:rsidRPr="00B93D76">
        <w:rPr>
          <w:rFonts w:cstheme="minorHAnsi"/>
          <w:sz w:val="24"/>
          <w:szCs w:val="24"/>
        </w:rPr>
        <w:t>e</w:t>
      </w:r>
      <w:r w:rsidR="003C33D9" w:rsidRPr="00B93D76">
        <w:rPr>
          <w:rFonts w:cstheme="minorHAnsi"/>
          <w:sz w:val="24"/>
          <w:szCs w:val="24"/>
        </w:rPr>
        <w:t xml:space="preserve"> va realiza pentru fiecare </w:t>
      </w:r>
      <w:r w:rsidR="007C2241" w:rsidRPr="00B93D76">
        <w:rPr>
          <w:rFonts w:cstheme="minorHAnsi"/>
          <w:sz w:val="24"/>
          <w:szCs w:val="24"/>
        </w:rPr>
        <w:t>test</w:t>
      </w:r>
      <w:r w:rsidR="00EB2E18" w:rsidRPr="00B93D76">
        <w:rPr>
          <w:rFonts w:cstheme="minorHAnsi"/>
          <w:sz w:val="24"/>
          <w:szCs w:val="24"/>
        </w:rPr>
        <w:t xml:space="preserve"> din bateria de evaluare</w:t>
      </w:r>
      <w:r w:rsidR="00B84346" w:rsidRPr="00B93D76">
        <w:rPr>
          <w:rFonts w:cstheme="minorHAnsi"/>
          <w:sz w:val="24"/>
          <w:szCs w:val="24"/>
        </w:rPr>
        <w:t>, conform manualului tehnic,</w:t>
      </w:r>
      <w:r w:rsidR="00EB2E18" w:rsidRPr="00B93D76">
        <w:rPr>
          <w:rFonts w:cstheme="minorHAnsi"/>
          <w:sz w:val="24"/>
          <w:szCs w:val="24"/>
        </w:rPr>
        <w:t xml:space="preserve"> cu respectarea succesiunii de aplicare.</w:t>
      </w:r>
    </w:p>
    <w:p w14:paraId="5E50A8D7" w14:textId="2AF52498" w:rsidR="00EB2E18" w:rsidRPr="00B93D76" w:rsidRDefault="00110AF7" w:rsidP="00E664EC">
      <w:pPr>
        <w:spacing w:line="276" w:lineRule="auto"/>
        <w:rPr>
          <w:rFonts w:cstheme="minorHAnsi"/>
          <w:sz w:val="24"/>
          <w:szCs w:val="24"/>
        </w:rPr>
      </w:pPr>
      <w:r w:rsidRPr="00B93D76">
        <w:rPr>
          <w:rFonts w:cstheme="minorHAnsi"/>
          <w:sz w:val="24"/>
          <w:szCs w:val="24"/>
        </w:rPr>
        <w:t xml:space="preserve">     </w:t>
      </w:r>
      <w:r w:rsidR="00B779F9" w:rsidRPr="00B93D76">
        <w:rPr>
          <w:rFonts w:cstheme="minorHAnsi"/>
          <w:sz w:val="24"/>
          <w:szCs w:val="24"/>
        </w:rPr>
        <w:t xml:space="preserve"> </w:t>
      </w:r>
      <w:r w:rsidR="00EB2E18" w:rsidRPr="00B93D76">
        <w:rPr>
          <w:rFonts w:cstheme="minorHAnsi"/>
          <w:sz w:val="24"/>
          <w:szCs w:val="24"/>
        </w:rPr>
        <w:t xml:space="preserve">Accesul la </w:t>
      </w:r>
      <w:proofErr w:type="spellStart"/>
      <w:r w:rsidR="00EB2E18" w:rsidRPr="00B93D76">
        <w:rPr>
          <w:rFonts w:cstheme="minorHAnsi"/>
          <w:sz w:val="24"/>
          <w:szCs w:val="24"/>
        </w:rPr>
        <w:t>susţinerea</w:t>
      </w:r>
      <w:proofErr w:type="spellEnd"/>
      <w:r w:rsidR="00871FC6" w:rsidRPr="00B93D76">
        <w:rPr>
          <w:rFonts w:cstheme="minorHAnsi"/>
          <w:sz w:val="24"/>
          <w:szCs w:val="24"/>
        </w:rPr>
        <w:t xml:space="preserve"> </w:t>
      </w:r>
      <w:r w:rsidR="00EB2E18" w:rsidRPr="00B93D76">
        <w:rPr>
          <w:rFonts w:cstheme="minorHAnsi"/>
          <w:sz w:val="24"/>
          <w:szCs w:val="24"/>
        </w:rPr>
        <w:t xml:space="preserve">testului scris </w:t>
      </w:r>
      <w:proofErr w:type="spellStart"/>
      <w:r w:rsidR="00EB2E18" w:rsidRPr="00B93D76">
        <w:rPr>
          <w:rFonts w:cstheme="minorHAnsi"/>
          <w:sz w:val="24"/>
          <w:szCs w:val="24"/>
        </w:rPr>
        <w:t>şi</w:t>
      </w:r>
      <w:proofErr w:type="spellEnd"/>
      <w:r w:rsidR="00EB2E18" w:rsidRPr="00B93D76">
        <w:rPr>
          <w:rFonts w:cstheme="minorHAnsi"/>
          <w:sz w:val="24"/>
          <w:szCs w:val="24"/>
        </w:rPr>
        <w:t xml:space="preserve"> a interviului este </w:t>
      </w:r>
      <w:proofErr w:type="spellStart"/>
      <w:r w:rsidR="00EB2E18" w:rsidRPr="00B93D76">
        <w:rPr>
          <w:rFonts w:cstheme="minorHAnsi"/>
          <w:sz w:val="24"/>
          <w:szCs w:val="24"/>
        </w:rPr>
        <w:t>condiţionat</w:t>
      </w:r>
      <w:proofErr w:type="spellEnd"/>
      <w:r w:rsidR="00EB2E18" w:rsidRPr="00B93D76">
        <w:rPr>
          <w:rFonts w:cstheme="minorHAnsi"/>
          <w:sz w:val="24"/>
          <w:szCs w:val="24"/>
        </w:rPr>
        <w:t xml:space="preserve"> de prezentarea unui act de identitate valabil </w:t>
      </w:r>
      <w:proofErr w:type="spellStart"/>
      <w:r w:rsidR="00EB2E18" w:rsidRPr="00B93D76">
        <w:rPr>
          <w:rFonts w:cstheme="minorHAnsi"/>
          <w:sz w:val="24"/>
          <w:szCs w:val="24"/>
        </w:rPr>
        <w:t>şi</w:t>
      </w:r>
      <w:proofErr w:type="spellEnd"/>
      <w:r w:rsidR="00EB2E18" w:rsidRPr="00B93D76">
        <w:rPr>
          <w:rFonts w:cstheme="minorHAnsi"/>
          <w:sz w:val="24"/>
          <w:szCs w:val="24"/>
        </w:rPr>
        <w:t xml:space="preserve"> semnarea de către candidat a tabelului de </w:t>
      </w:r>
      <w:proofErr w:type="spellStart"/>
      <w:r w:rsidR="00EB2E18" w:rsidRPr="00B93D76">
        <w:rPr>
          <w:rFonts w:cstheme="minorHAnsi"/>
          <w:sz w:val="24"/>
          <w:szCs w:val="24"/>
        </w:rPr>
        <w:t>prezenţă</w:t>
      </w:r>
      <w:proofErr w:type="spellEnd"/>
      <w:r w:rsidR="00EB2E18" w:rsidRPr="00B93D76">
        <w:rPr>
          <w:rFonts w:cstheme="minorHAnsi"/>
          <w:sz w:val="24"/>
          <w:szCs w:val="24"/>
        </w:rPr>
        <w:t>.</w:t>
      </w:r>
    </w:p>
    <w:p w14:paraId="576A1FA3" w14:textId="1DE088DE" w:rsidR="00B84346" w:rsidRPr="00B93D76" w:rsidRDefault="00D36C63" w:rsidP="00E664EC">
      <w:pPr>
        <w:spacing w:line="276" w:lineRule="auto"/>
        <w:rPr>
          <w:rFonts w:cstheme="minorHAnsi"/>
          <w:sz w:val="24"/>
          <w:szCs w:val="24"/>
        </w:rPr>
      </w:pPr>
      <w:r w:rsidRPr="00B93D76">
        <w:rPr>
          <w:rFonts w:cstheme="minorHAnsi"/>
          <w:sz w:val="24"/>
          <w:szCs w:val="24"/>
        </w:rPr>
        <w:t xml:space="preserve">  </w:t>
      </w:r>
      <w:r w:rsidR="00144410" w:rsidRPr="00B93D76">
        <w:rPr>
          <w:rFonts w:cstheme="minorHAnsi"/>
          <w:sz w:val="24"/>
          <w:szCs w:val="24"/>
        </w:rPr>
        <w:t xml:space="preserve">  </w:t>
      </w:r>
      <w:r w:rsidRPr="00B93D76">
        <w:rPr>
          <w:rFonts w:cstheme="minorHAnsi"/>
          <w:sz w:val="24"/>
          <w:szCs w:val="24"/>
        </w:rPr>
        <w:t xml:space="preserve"> </w:t>
      </w:r>
      <w:r w:rsidR="00144410" w:rsidRPr="00B93D76">
        <w:rPr>
          <w:rFonts w:cstheme="minorHAnsi"/>
          <w:sz w:val="24"/>
          <w:szCs w:val="24"/>
        </w:rPr>
        <w:t xml:space="preserve"> </w:t>
      </w:r>
      <w:r w:rsidR="00C25A32" w:rsidRPr="00B93D76">
        <w:rPr>
          <w:rFonts w:cstheme="minorHAnsi"/>
          <w:sz w:val="24"/>
          <w:szCs w:val="24"/>
        </w:rPr>
        <w:t>Interviul în cadrul</w:t>
      </w:r>
      <w:r w:rsidR="00871FC6" w:rsidRPr="00B93D76">
        <w:rPr>
          <w:rFonts w:cstheme="minorHAnsi"/>
          <w:sz w:val="24"/>
          <w:szCs w:val="24"/>
        </w:rPr>
        <w:t xml:space="preserve"> </w:t>
      </w:r>
      <w:r w:rsidR="00C25A32" w:rsidRPr="00B93D76">
        <w:rPr>
          <w:rFonts w:cstheme="minorHAnsi"/>
          <w:sz w:val="24"/>
          <w:szCs w:val="24"/>
        </w:rPr>
        <w:t>pro</w:t>
      </w:r>
      <w:r w:rsidR="006C7586" w:rsidRPr="00B93D76">
        <w:rPr>
          <w:rFonts w:cstheme="minorHAnsi"/>
          <w:sz w:val="24"/>
          <w:szCs w:val="24"/>
        </w:rPr>
        <w:t>cedurii</w:t>
      </w:r>
      <w:r w:rsidR="00871FC6" w:rsidRPr="00B93D76">
        <w:rPr>
          <w:rFonts w:cstheme="minorHAnsi"/>
          <w:sz w:val="24"/>
          <w:szCs w:val="24"/>
        </w:rPr>
        <w:t xml:space="preserve"> </w:t>
      </w:r>
      <w:r w:rsidR="00B84346" w:rsidRPr="00B93D76">
        <w:rPr>
          <w:rFonts w:cstheme="minorHAnsi"/>
          <w:sz w:val="24"/>
          <w:szCs w:val="24"/>
        </w:rPr>
        <w:t>de</w:t>
      </w:r>
      <w:r w:rsidR="00871FC6" w:rsidRPr="00B93D76">
        <w:rPr>
          <w:rFonts w:cstheme="minorHAnsi"/>
          <w:sz w:val="24"/>
          <w:szCs w:val="24"/>
        </w:rPr>
        <w:t xml:space="preserve"> </w:t>
      </w:r>
      <w:r w:rsidR="00B84346" w:rsidRPr="00B93D76">
        <w:rPr>
          <w:rFonts w:cstheme="minorHAnsi"/>
          <w:sz w:val="24"/>
          <w:szCs w:val="24"/>
        </w:rPr>
        <w:t>testare, respectiv</w:t>
      </w:r>
      <w:r w:rsidR="00456868" w:rsidRPr="00B93D76">
        <w:rPr>
          <w:rFonts w:cstheme="minorHAnsi"/>
          <w:sz w:val="24"/>
          <w:szCs w:val="24"/>
        </w:rPr>
        <w:t xml:space="preserve"> </w:t>
      </w:r>
      <w:r w:rsidR="00B84346" w:rsidRPr="00B93D76">
        <w:rPr>
          <w:rFonts w:cstheme="minorHAnsi"/>
          <w:sz w:val="24"/>
          <w:szCs w:val="24"/>
        </w:rPr>
        <w:t>reexaminare</w:t>
      </w:r>
      <w:r w:rsidR="00871FC6" w:rsidRPr="00B93D76">
        <w:rPr>
          <w:rFonts w:cstheme="minorHAnsi"/>
          <w:sz w:val="24"/>
          <w:szCs w:val="24"/>
        </w:rPr>
        <w:t xml:space="preserve"> </w:t>
      </w:r>
      <w:r w:rsidR="00B84346" w:rsidRPr="00B93D76">
        <w:rPr>
          <w:rFonts w:cstheme="minorHAnsi"/>
          <w:sz w:val="24"/>
          <w:szCs w:val="24"/>
        </w:rPr>
        <w:t xml:space="preserve">psihologică va fi unul de tip standardizat, </w:t>
      </w:r>
      <w:r w:rsidR="00F65A76" w:rsidRPr="00B93D76">
        <w:rPr>
          <w:rFonts w:cstheme="minorHAnsi"/>
          <w:sz w:val="24"/>
          <w:szCs w:val="24"/>
        </w:rPr>
        <w:t xml:space="preserve">dar cu o structură care să ofere oportunitatea </w:t>
      </w:r>
      <w:proofErr w:type="spellStart"/>
      <w:r w:rsidR="00F65A76" w:rsidRPr="00B93D76">
        <w:rPr>
          <w:rFonts w:cstheme="minorHAnsi"/>
          <w:sz w:val="24"/>
          <w:szCs w:val="24"/>
        </w:rPr>
        <w:t>candidaţilor</w:t>
      </w:r>
      <w:proofErr w:type="spellEnd"/>
      <w:r w:rsidR="00F65A76" w:rsidRPr="00B93D76">
        <w:rPr>
          <w:rFonts w:cstheme="minorHAnsi"/>
          <w:sz w:val="24"/>
          <w:szCs w:val="24"/>
        </w:rPr>
        <w:t xml:space="preserve"> de</w:t>
      </w:r>
      <w:r w:rsidR="00B779F9" w:rsidRPr="00B93D76">
        <w:rPr>
          <w:rFonts w:cstheme="minorHAnsi"/>
          <w:sz w:val="24"/>
          <w:szCs w:val="24"/>
        </w:rPr>
        <w:t xml:space="preserve"> </w:t>
      </w:r>
      <w:r w:rsidR="00F65A76" w:rsidRPr="00B93D76">
        <w:rPr>
          <w:rFonts w:cstheme="minorHAnsi"/>
          <w:sz w:val="24"/>
          <w:szCs w:val="24"/>
        </w:rPr>
        <w:t xml:space="preserve"> a-</w:t>
      </w:r>
      <w:proofErr w:type="spellStart"/>
      <w:r w:rsidR="00F65A76" w:rsidRPr="00B93D76">
        <w:rPr>
          <w:rFonts w:cstheme="minorHAnsi"/>
          <w:sz w:val="24"/>
          <w:szCs w:val="24"/>
        </w:rPr>
        <w:t>şi</w:t>
      </w:r>
      <w:proofErr w:type="spellEnd"/>
      <w:r w:rsidR="00F65A76" w:rsidRPr="00B93D76">
        <w:rPr>
          <w:rFonts w:cstheme="minorHAnsi"/>
          <w:sz w:val="24"/>
          <w:szCs w:val="24"/>
        </w:rPr>
        <w:t xml:space="preserve"> </w:t>
      </w:r>
      <w:r w:rsidR="00B779F9" w:rsidRPr="00B93D76">
        <w:rPr>
          <w:rFonts w:cstheme="minorHAnsi"/>
          <w:sz w:val="24"/>
          <w:szCs w:val="24"/>
        </w:rPr>
        <w:t xml:space="preserve"> </w:t>
      </w:r>
      <w:r w:rsidR="00F65A76" w:rsidRPr="00B93D76">
        <w:rPr>
          <w:rFonts w:cstheme="minorHAnsi"/>
          <w:sz w:val="24"/>
          <w:szCs w:val="24"/>
        </w:rPr>
        <w:t xml:space="preserve">demonstra </w:t>
      </w:r>
      <w:proofErr w:type="spellStart"/>
      <w:r w:rsidR="00F65A76" w:rsidRPr="00B93D76">
        <w:rPr>
          <w:rFonts w:cstheme="minorHAnsi"/>
          <w:sz w:val="24"/>
          <w:szCs w:val="24"/>
        </w:rPr>
        <w:t>abilităţile</w:t>
      </w:r>
      <w:proofErr w:type="spellEnd"/>
      <w:r w:rsidR="00144410" w:rsidRPr="00B93D76">
        <w:rPr>
          <w:rFonts w:cstheme="minorHAnsi"/>
          <w:sz w:val="24"/>
          <w:szCs w:val="24"/>
        </w:rPr>
        <w:t xml:space="preserve">, condus de către psihologul examinator într-un cadru formal, conform </w:t>
      </w:r>
      <w:r w:rsidR="00BA563A" w:rsidRPr="00B93D76">
        <w:rPr>
          <w:rFonts w:cstheme="minorHAnsi"/>
          <w:sz w:val="24"/>
          <w:szCs w:val="24"/>
        </w:rPr>
        <w:t xml:space="preserve"> </w:t>
      </w:r>
      <w:r w:rsidR="00D75A87" w:rsidRPr="00B93D76">
        <w:rPr>
          <w:rFonts w:cstheme="minorHAnsi"/>
          <w:sz w:val="24"/>
          <w:szCs w:val="24"/>
        </w:rPr>
        <w:t>g</w:t>
      </w:r>
      <w:r w:rsidR="00144410" w:rsidRPr="00B93D76">
        <w:rPr>
          <w:rFonts w:cstheme="minorHAnsi"/>
          <w:sz w:val="24"/>
          <w:szCs w:val="24"/>
        </w:rPr>
        <w:t>hidului de interviu</w:t>
      </w:r>
      <w:r w:rsidR="00F65A76" w:rsidRPr="00B93D76">
        <w:rPr>
          <w:rFonts w:cstheme="minorHAnsi"/>
          <w:sz w:val="24"/>
          <w:szCs w:val="24"/>
        </w:rPr>
        <w:t>.</w:t>
      </w:r>
    </w:p>
    <w:p w14:paraId="1D4CA0C2" w14:textId="000FF212" w:rsidR="00B755AF" w:rsidRPr="00B93D76" w:rsidRDefault="00144410" w:rsidP="00E664EC">
      <w:pPr>
        <w:spacing w:line="276" w:lineRule="auto"/>
        <w:rPr>
          <w:rFonts w:cstheme="minorHAnsi"/>
          <w:sz w:val="24"/>
          <w:szCs w:val="24"/>
        </w:rPr>
      </w:pPr>
      <w:r w:rsidRPr="00B93D76">
        <w:rPr>
          <w:rFonts w:cstheme="minorHAnsi"/>
          <w:sz w:val="24"/>
          <w:szCs w:val="24"/>
        </w:rPr>
        <w:t xml:space="preserve">      </w:t>
      </w:r>
      <w:r w:rsidR="00F65A76" w:rsidRPr="00B93D76">
        <w:rPr>
          <w:rFonts w:cstheme="minorHAnsi"/>
          <w:sz w:val="24"/>
          <w:szCs w:val="24"/>
        </w:rPr>
        <w:t>Interviul</w:t>
      </w:r>
      <w:r w:rsidR="00C25A32" w:rsidRPr="00B93D76">
        <w:rPr>
          <w:rFonts w:cstheme="minorHAnsi"/>
          <w:sz w:val="24"/>
          <w:szCs w:val="24"/>
        </w:rPr>
        <w:t xml:space="preserve"> </w:t>
      </w:r>
      <w:r w:rsidR="004D2741" w:rsidRPr="00B93D76">
        <w:rPr>
          <w:rFonts w:cstheme="minorHAnsi"/>
          <w:sz w:val="24"/>
          <w:szCs w:val="24"/>
        </w:rPr>
        <w:t xml:space="preserve">se </w:t>
      </w:r>
      <w:proofErr w:type="spellStart"/>
      <w:r w:rsidR="004D2741" w:rsidRPr="00B93D76">
        <w:rPr>
          <w:rFonts w:cstheme="minorHAnsi"/>
          <w:sz w:val="24"/>
          <w:szCs w:val="24"/>
        </w:rPr>
        <w:t>desfăşoară</w:t>
      </w:r>
      <w:proofErr w:type="spellEnd"/>
      <w:r w:rsidR="00871FC6" w:rsidRPr="00B93D76">
        <w:rPr>
          <w:rFonts w:cstheme="minorHAnsi"/>
          <w:sz w:val="24"/>
          <w:szCs w:val="24"/>
        </w:rPr>
        <w:t xml:space="preserve"> </w:t>
      </w:r>
      <w:r w:rsidR="004D2741" w:rsidRPr="00B93D76">
        <w:rPr>
          <w:rFonts w:cstheme="minorHAnsi"/>
          <w:sz w:val="24"/>
          <w:szCs w:val="24"/>
        </w:rPr>
        <w:t xml:space="preserve">pe baza rezultatelor </w:t>
      </w:r>
      <w:proofErr w:type="spellStart"/>
      <w:r w:rsidR="004D2741" w:rsidRPr="00B93D76">
        <w:rPr>
          <w:rFonts w:cstheme="minorHAnsi"/>
          <w:sz w:val="24"/>
          <w:szCs w:val="24"/>
        </w:rPr>
        <w:t>o</w:t>
      </w:r>
      <w:r w:rsidR="00EF523D" w:rsidRPr="00B93D76">
        <w:rPr>
          <w:rFonts w:cstheme="minorHAnsi"/>
          <w:sz w:val="24"/>
          <w:szCs w:val="24"/>
        </w:rPr>
        <w:t>bţinute</w:t>
      </w:r>
      <w:proofErr w:type="spellEnd"/>
      <w:r w:rsidR="00EF523D" w:rsidRPr="00B93D76">
        <w:rPr>
          <w:rFonts w:cstheme="minorHAnsi"/>
          <w:sz w:val="24"/>
          <w:szCs w:val="24"/>
        </w:rPr>
        <w:t xml:space="preserve"> la testul scris</w:t>
      </w:r>
      <w:r w:rsidR="004D2741" w:rsidRPr="00B93D76">
        <w:rPr>
          <w:rFonts w:cstheme="minorHAnsi"/>
          <w:sz w:val="24"/>
          <w:szCs w:val="24"/>
        </w:rPr>
        <w:t xml:space="preserve"> </w:t>
      </w:r>
      <w:proofErr w:type="spellStart"/>
      <w:r w:rsidR="004D2741" w:rsidRPr="00B93D76">
        <w:rPr>
          <w:rFonts w:cstheme="minorHAnsi"/>
          <w:sz w:val="24"/>
          <w:szCs w:val="24"/>
        </w:rPr>
        <w:t>şi</w:t>
      </w:r>
      <w:proofErr w:type="spellEnd"/>
      <w:r w:rsidR="004D2741" w:rsidRPr="00B93D76">
        <w:rPr>
          <w:rFonts w:cstheme="minorHAnsi"/>
          <w:sz w:val="24"/>
          <w:szCs w:val="24"/>
        </w:rPr>
        <w:t xml:space="preserve"> </w:t>
      </w:r>
      <w:r w:rsidR="00C25A32" w:rsidRPr="00B93D76">
        <w:rPr>
          <w:rFonts w:cstheme="minorHAnsi"/>
          <w:sz w:val="24"/>
          <w:szCs w:val="24"/>
        </w:rPr>
        <w:t xml:space="preserve">are drept scop culegerea de </w:t>
      </w:r>
      <w:proofErr w:type="spellStart"/>
      <w:r w:rsidR="00C25A32" w:rsidRPr="00B93D76">
        <w:rPr>
          <w:rFonts w:cstheme="minorHAnsi"/>
          <w:sz w:val="24"/>
          <w:szCs w:val="24"/>
        </w:rPr>
        <w:t>info</w:t>
      </w:r>
      <w:r w:rsidR="00F65A76" w:rsidRPr="00B93D76">
        <w:rPr>
          <w:rFonts w:cstheme="minorHAnsi"/>
          <w:sz w:val="24"/>
          <w:szCs w:val="24"/>
        </w:rPr>
        <w:t>rmaţii</w:t>
      </w:r>
      <w:proofErr w:type="spellEnd"/>
      <w:r w:rsidR="00F65A76" w:rsidRPr="00B93D76">
        <w:rPr>
          <w:rFonts w:cstheme="minorHAnsi"/>
          <w:sz w:val="24"/>
          <w:szCs w:val="24"/>
        </w:rPr>
        <w:t xml:space="preserve"> </w:t>
      </w:r>
      <w:r w:rsidR="0085079E" w:rsidRPr="00B93D76">
        <w:rPr>
          <w:rFonts w:cstheme="minorHAnsi"/>
          <w:sz w:val="24"/>
          <w:szCs w:val="24"/>
        </w:rPr>
        <w:t>legate de conduite</w:t>
      </w:r>
      <w:r w:rsidR="00C25A32" w:rsidRPr="00B93D76">
        <w:rPr>
          <w:rFonts w:cstheme="minorHAnsi"/>
          <w:sz w:val="24"/>
          <w:szCs w:val="24"/>
        </w:rPr>
        <w:t xml:space="preserve"> </w:t>
      </w:r>
      <w:proofErr w:type="spellStart"/>
      <w:r w:rsidR="00C25A32" w:rsidRPr="00B93D76">
        <w:rPr>
          <w:rFonts w:cstheme="minorHAnsi"/>
          <w:sz w:val="24"/>
          <w:szCs w:val="24"/>
        </w:rPr>
        <w:t>şi</w:t>
      </w:r>
      <w:proofErr w:type="spellEnd"/>
      <w:r w:rsidR="00C25A32" w:rsidRPr="00B93D76">
        <w:rPr>
          <w:rFonts w:cstheme="minorHAnsi"/>
          <w:sz w:val="24"/>
          <w:szCs w:val="24"/>
        </w:rPr>
        <w:t xml:space="preserve"> </w:t>
      </w:r>
      <w:proofErr w:type="spellStart"/>
      <w:r w:rsidR="00C25A32" w:rsidRPr="00B93D76">
        <w:rPr>
          <w:rFonts w:cstheme="minorHAnsi"/>
          <w:sz w:val="24"/>
          <w:szCs w:val="24"/>
        </w:rPr>
        <w:t>experienţe</w:t>
      </w:r>
      <w:proofErr w:type="spellEnd"/>
      <w:r w:rsidR="00C25A32" w:rsidRPr="00B93D76">
        <w:rPr>
          <w:rFonts w:cstheme="minorHAnsi"/>
          <w:sz w:val="24"/>
          <w:szCs w:val="24"/>
        </w:rPr>
        <w:t xml:space="preserve"> concrete</w:t>
      </w:r>
      <w:r w:rsidR="00F65A76" w:rsidRPr="00B93D76">
        <w:rPr>
          <w:rFonts w:cstheme="minorHAnsi"/>
          <w:sz w:val="24"/>
          <w:szCs w:val="24"/>
        </w:rPr>
        <w:t>,</w:t>
      </w:r>
      <w:r w:rsidR="00A11A25" w:rsidRPr="00B93D76">
        <w:rPr>
          <w:rFonts w:cstheme="minorHAnsi"/>
          <w:sz w:val="24"/>
          <w:szCs w:val="24"/>
        </w:rPr>
        <w:t xml:space="preserve"> </w:t>
      </w:r>
      <w:r w:rsidR="00F65A76" w:rsidRPr="00B93D76">
        <w:rPr>
          <w:rFonts w:cstheme="minorHAnsi"/>
          <w:sz w:val="24"/>
          <w:szCs w:val="24"/>
        </w:rPr>
        <w:t xml:space="preserve">relevante în raport cu </w:t>
      </w:r>
      <w:r w:rsidR="00756530" w:rsidRPr="00B93D76">
        <w:rPr>
          <w:rFonts w:cstheme="minorHAnsi"/>
          <w:sz w:val="24"/>
          <w:szCs w:val="24"/>
        </w:rPr>
        <w:t>criteriile evaluate</w:t>
      </w:r>
      <w:r w:rsidR="002A32B6" w:rsidRPr="00B93D76">
        <w:rPr>
          <w:rFonts w:cstheme="minorHAnsi"/>
          <w:sz w:val="24"/>
          <w:szCs w:val="24"/>
        </w:rPr>
        <w:t xml:space="preserve">, acestea fiind apreciate din perspectiva </w:t>
      </w:r>
      <w:proofErr w:type="spellStart"/>
      <w:r w:rsidR="002A32B6" w:rsidRPr="00B93D76">
        <w:rPr>
          <w:rFonts w:cstheme="minorHAnsi"/>
          <w:sz w:val="24"/>
          <w:szCs w:val="24"/>
        </w:rPr>
        <w:t>capacităţii</w:t>
      </w:r>
      <w:proofErr w:type="spellEnd"/>
      <w:r w:rsidR="002A32B6" w:rsidRPr="00B93D76">
        <w:rPr>
          <w:rFonts w:cstheme="minorHAnsi"/>
          <w:sz w:val="24"/>
          <w:szCs w:val="24"/>
        </w:rPr>
        <w:t xml:space="preserve"> persoanei de a-</w:t>
      </w:r>
      <w:proofErr w:type="spellStart"/>
      <w:r w:rsidR="002A32B6" w:rsidRPr="00B93D76">
        <w:rPr>
          <w:rFonts w:cstheme="minorHAnsi"/>
          <w:sz w:val="24"/>
          <w:szCs w:val="24"/>
        </w:rPr>
        <w:t>şi</w:t>
      </w:r>
      <w:proofErr w:type="spellEnd"/>
      <w:r w:rsidR="002A32B6" w:rsidRPr="00B93D76">
        <w:rPr>
          <w:rFonts w:cstheme="minorHAnsi"/>
          <w:sz w:val="24"/>
          <w:szCs w:val="24"/>
        </w:rPr>
        <w:t xml:space="preserve"> controla comportamentul într-o manieră care să asigure adaptarea eficientă la solicitările profesionale.</w:t>
      </w:r>
    </w:p>
    <w:p w14:paraId="1FC00593" w14:textId="5E9ED898" w:rsidR="00C25A32" w:rsidRPr="00B93D76" w:rsidRDefault="00684022" w:rsidP="00E664EC">
      <w:pPr>
        <w:spacing w:line="276" w:lineRule="auto"/>
        <w:contextualSpacing/>
        <w:rPr>
          <w:rFonts w:cstheme="minorHAnsi"/>
          <w:sz w:val="24"/>
          <w:szCs w:val="24"/>
        </w:rPr>
      </w:pPr>
      <w:r w:rsidRPr="00B93D76">
        <w:rPr>
          <w:rFonts w:cstheme="minorHAnsi"/>
          <w:sz w:val="24"/>
          <w:szCs w:val="24"/>
        </w:rPr>
        <w:t xml:space="preserve">  </w:t>
      </w:r>
      <w:r w:rsidR="00DE2AD5" w:rsidRPr="00B93D76">
        <w:rPr>
          <w:rFonts w:cstheme="minorHAnsi"/>
          <w:sz w:val="24"/>
          <w:szCs w:val="24"/>
        </w:rPr>
        <w:t xml:space="preserve"> </w:t>
      </w:r>
      <w:r w:rsidR="002A32B6" w:rsidRPr="00B93D76">
        <w:rPr>
          <w:rFonts w:cstheme="minorHAnsi"/>
          <w:sz w:val="24"/>
          <w:szCs w:val="24"/>
        </w:rPr>
        <w:t xml:space="preserve"> </w:t>
      </w:r>
      <w:r w:rsidRPr="00B93D76">
        <w:rPr>
          <w:rFonts w:cstheme="minorHAnsi"/>
          <w:sz w:val="24"/>
          <w:szCs w:val="24"/>
        </w:rPr>
        <w:t xml:space="preserve"> </w:t>
      </w:r>
      <w:r w:rsidR="00C25A32" w:rsidRPr="00B93D76">
        <w:rPr>
          <w:rFonts w:cstheme="minorHAnsi"/>
          <w:sz w:val="24"/>
          <w:szCs w:val="24"/>
        </w:rPr>
        <w:t xml:space="preserve"> </w:t>
      </w:r>
      <w:proofErr w:type="spellStart"/>
      <w:r w:rsidR="00C25A32" w:rsidRPr="00B93D76">
        <w:rPr>
          <w:rFonts w:cstheme="minorHAnsi"/>
          <w:sz w:val="24"/>
          <w:szCs w:val="24"/>
        </w:rPr>
        <w:t>Cerinţele</w:t>
      </w:r>
      <w:proofErr w:type="spellEnd"/>
      <w:r w:rsidR="00C25A32" w:rsidRPr="00B93D76">
        <w:rPr>
          <w:rFonts w:cstheme="minorHAnsi"/>
          <w:sz w:val="24"/>
          <w:szCs w:val="24"/>
        </w:rPr>
        <w:t xml:space="preserve"> pentru care</w:t>
      </w:r>
      <w:r w:rsidR="00871FC6" w:rsidRPr="00B93D76">
        <w:rPr>
          <w:rFonts w:cstheme="minorHAnsi"/>
          <w:sz w:val="24"/>
          <w:szCs w:val="24"/>
        </w:rPr>
        <w:t xml:space="preserve"> </w:t>
      </w:r>
      <w:r w:rsidR="00DE2AD5" w:rsidRPr="00B93D76">
        <w:rPr>
          <w:rFonts w:cstheme="minorHAnsi"/>
          <w:sz w:val="24"/>
          <w:szCs w:val="24"/>
        </w:rPr>
        <w:t>psihologul examinator</w:t>
      </w:r>
      <w:r w:rsidR="00871FC6" w:rsidRPr="00B93D76">
        <w:rPr>
          <w:rFonts w:cstheme="minorHAnsi"/>
          <w:sz w:val="24"/>
          <w:szCs w:val="24"/>
        </w:rPr>
        <w:t xml:space="preserve"> </w:t>
      </w:r>
      <w:r w:rsidR="00C25A32" w:rsidRPr="00B93D76">
        <w:rPr>
          <w:rFonts w:cstheme="minorHAnsi"/>
          <w:sz w:val="24"/>
          <w:szCs w:val="24"/>
        </w:rPr>
        <w:t xml:space="preserve">trebuie să ia o decizie cu privire la nivelul de dezvoltare </w:t>
      </w:r>
      <w:r w:rsidR="00F65A76" w:rsidRPr="00B93D76">
        <w:rPr>
          <w:rFonts w:cstheme="minorHAnsi"/>
          <w:sz w:val="24"/>
          <w:szCs w:val="24"/>
        </w:rPr>
        <w:t xml:space="preserve">în cadrul interviului </w:t>
      </w:r>
      <w:r w:rsidR="00C25A32" w:rsidRPr="00B93D76">
        <w:rPr>
          <w:rFonts w:cstheme="minorHAnsi"/>
          <w:sz w:val="24"/>
          <w:szCs w:val="24"/>
        </w:rPr>
        <w:t xml:space="preserve">sunt: </w:t>
      </w:r>
    </w:p>
    <w:p w14:paraId="24A29CBD" w14:textId="51F227E0" w:rsidR="00E63E49" w:rsidRPr="00B93D76" w:rsidRDefault="00A43E90" w:rsidP="00E664EC">
      <w:pPr>
        <w:pStyle w:val="ListParagraph"/>
        <w:numPr>
          <w:ilvl w:val="1"/>
          <w:numId w:val="8"/>
        </w:numPr>
        <w:spacing w:line="276" w:lineRule="auto"/>
        <w:rPr>
          <w:rFonts w:cstheme="minorHAnsi"/>
          <w:sz w:val="24"/>
          <w:szCs w:val="24"/>
        </w:rPr>
      </w:pPr>
      <w:r w:rsidRPr="00B93D76">
        <w:rPr>
          <w:rFonts w:cstheme="minorHAnsi"/>
          <w:sz w:val="24"/>
          <w:szCs w:val="24"/>
        </w:rPr>
        <w:t>c</w:t>
      </w:r>
      <w:r w:rsidR="00E63E49" w:rsidRPr="00B93D76">
        <w:rPr>
          <w:rFonts w:cstheme="minorHAnsi"/>
          <w:sz w:val="24"/>
          <w:szCs w:val="24"/>
        </w:rPr>
        <w:t>apacitatea de luare a deciziilor</w:t>
      </w:r>
      <w:r w:rsidR="00983550" w:rsidRPr="00B93D76">
        <w:rPr>
          <w:rFonts w:cstheme="minorHAnsi"/>
          <w:sz w:val="24"/>
          <w:szCs w:val="24"/>
        </w:rPr>
        <w:t>;</w:t>
      </w:r>
    </w:p>
    <w:p w14:paraId="0D63CB51" w14:textId="14697D0C" w:rsidR="00E63E49" w:rsidRPr="00B93D76" w:rsidRDefault="00A43E90" w:rsidP="00E664EC">
      <w:pPr>
        <w:pStyle w:val="ListParagraph"/>
        <w:numPr>
          <w:ilvl w:val="1"/>
          <w:numId w:val="8"/>
        </w:numPr>
        <w:spacing w:line="276" w:lineRule="auto"/>
        <w:rPr>
          <w:rFonts w:cstheme="minorHAnsi"/>
          <w:sz w:val="24"/>
          <w:szCs w:val="24"/>
        </w:rPr>
      </w:pPr>
      <w:r w:rsidRPr="00B93D76">
        <w:rPr>
          <w:rFonts w:cstheme="minorHAnsi"/>
          <w:sz w:val="24"/>
          <w:szCs w:val="24"/>
        </w:rPr>
        <w:t>c</w:t>
      </w:r>
      <w:r w:rsidR="00E63E49" w:rsidRPr="00B93D76">
        <w:rPr>
          <w:rFonts w:cstheme="minorHAnsi"/>
          <w:sz w:val="24"/>
          <w:szCs w:val="24"/>
        </w:rPr>
        <w:t>apacitatea de asumare a răspunderii</w:t>
      </w:r>
      <w:r w:rsidR="00983550" w:rsidRPr="00B93D76">
        <w:rPr>
          <w:rFonts w:cstheme="minorHAnsi"/>
          <w:sz w:val="24"/>
          <w:szCs w:val="24"/>
        </w:rPr>
        <w:t>;</w:t>
      </w:r>
    </w:p>
    <w:p w14:paraId="487B8EEF" w14:textId="4016DA8C" w:rsidR="00E63E49" w:rsidRPr="00B93D76" w:rsidRDefault="00A43E90" w:rsidP="00E664EC">
      <w:pPr>
        <w:pStyle w:val="ListParagraph"/>
        <w:numPr>
          <w:ilvl w:val="1"/>
          <w:numId w:val="8"/>
        </w:numPr>
        <w:spacing w:line="276" w:lineRule="auto"/>
        <w:rPr>
          <w:rFonts w:cstheme="minorHAnsi"/>
          <w:sz w:val="24"/>
          <w:szCs w:val="24"/>
        </w:rPr>
      </w:pPr>
      <w:r w:rsidRPr="00B93D76">
        <w:rPr>
          <w:rFonts w:cstheme="minorHAnsi"/>
          <w:sz w:val="24"/>
          <w:szCs w:val="24"/>
        </w:rPr>
        <w:t>c</w:t>
      </w:r>
      <w:r w:rsidR="00E748E1" w:rsidRPr="00B93D76">
        <w:rPr>
          <w:rFonts w:cstheme="minorHAnsi"/>
          <w:sz w:val="24"/>
          <w:szCs w:val="24"/>
        </w:rPr>
        <w:t>apacitatea de a manifesta abilități interpersonale și de lucru în echipă</w:t>
      </w:r>
      <w:r w:rsidR="00983550" w:rsidRPr="00B93D76">
        <w:rPr>
          <w:rFonts w:cstheme="minorHAnsi"/>
          <w:sz w:val="24"/>
          <w:szCs w:val="24"/>
        </w:rPr>
        <w:t>;</w:t>
      </w:r>
    </w:p>
    <w:p w14:paraId="47273C9E" w14:textId="5040500E" w:rsidR="00E63E49" w:rsidRPr="00B93D76" w:rsidRDefault="00A43E90" w:rsidP="00E664EC">
      <w:pPr>
        <w:pStyle w:val="ListParagraph"/>
        <w:numPr>
          <w:ilvl w:val="1"/>
          <w:numId w:val="8"/>
        </w:numPr>
        <w:spacing w:line="276" w:lineRule="auto"/>
        <w:rPr>
          <w:rFonts w:cstheme="minorHAnsi"/>
          <w:sz w:val="24"/>
          <w:szCs w:val="24"/>
        </w:rPr>
      </w:pPr>
      <w:r w:rsidRPr="00B93D76">
        <w:rPr>
          <w:rFonts w:cstheme="minorHAnsi"/>
          <w:sz w:val="24"/>
          <w:szCs w:val="24"/>
        </w:rPr>
        <w:t>c</w:t>
      </w:r>
      <w:r w:rsidR="00E63E49" w:rsidRPr="00B93D76">
        <w:rPr>
          <w:rFonts w:cstheme="minorHAnsi"/>
          <w:sz w:val="24"/>
          <w:szCs w:val="24"/>
        </w:rPr>
        <w:t xml:space="preserve">apacitatea de a manifesta echilibru </w:t>
      </w:r>
      <w:proofErr w:type="spellStart"/>
      <w:r w:rsidR="00E63E49" w:rsidRPr="00B93D76">
        <w:rPr>
          <w:rFonts w:cstheme="minorHAnsi"/>
          <w:sz w:val="24"/>
          <w:szCs w:val="24"/>
        </w:rPr>
        <w:t>şi</w:t>
      </w:r>
      <w:proofErr w:type="spellEnd"/>
      <w:r w:rsidR="00E63E49" w:rsidRPr="00B93D76">
        <w:rPr>
          <w:rFonts w:cstheme="minorHAnsi"/>
          <w:sz w:val="24"/>
          <w:szCs w:val="24"/>
        </w:rPr>
        <w:t xml:space="preserve"> </w:t>
      </w:r>
      <w:proofErr w:type="spellStart"/>
      <w:r w:rsidR="00E63E49" w:rsidRPr="00B93D76">
        <w:rPr>
          <w:rFonts w:cstheme="minorHAnsi"/>
          <w:sz w:val="24"/>
          <w:szCs w:val="24"/>
        </w:rPr>
        <w:t>rezistenţă</w:t>
      </w:r>
      <w:proofErr w:type="spellEnd"/>
      <w:r w:rsidR="00E63E49" w:rsidRPr="00B93D76">
        <w:rPr>
          <w:rFonts w:cstheme="minorHAnsi"/>
          <w:sz w:val="24"/>
          <w:szCs w:val="24"/>
        </w:rPr>
        <w:t xml:space="preserve"> la stres.</w:t>
      </w:r>
    </w:p>
    <w:p w14:paraId="474D526A" w14:textId="54D42F21" w:rsidR="00C25A32" w:rsidRPr="00B93D76" w:rsidRDefault="00C25A32" w:rsidP="00E664EC">
      <w:pPr>
        <w:spacing w:line="276" w:lineRule="auto"/>
        <w:ind w:firstLine="142"/>
        <w:rPr>
          <w:rFonts w:cstheme="minorHAnsi"/>
          <w:sz w:val="24"/>
          <w:szCs w:val="24"/>
        </w:rPr>
      </w:pPr>
      <w:r w:rsidRPr="00B93D76">
        <w:rPr>
          <w:rFonts w:cstheme="minorHAnsi"/>
          <w:sz w:val="24"/>
          <w:szCs w:val="24"/>
        </w:rPr>
        <w:t xml:space="preserve"> </w:t>
      </w:r>
      <w:r w:rsidR="00F65A76" w:rsidRPr="00B93D76">
        <w:rPr>
          <w:rFonts w:cstheme="minorHAnsi"/>
          <w:sz w:val="24"/>
          <w:szCs w:val="24"/>
        </w:rPr>
        <w:t xml:space="preserve"> </w:t>
      </w:r>
      <w:r w:rsidR="00741428" w:rsidRPr="00B93D76">
        <w:rPr>
          <w:rFonts w:cstheme="minorHAnsi"/>
          <w:sz w:val="24"/>
          <w:szCs w:val="24"/>
        </w:rPr>
        <w:t xml:space="preserve"> Având în vedere asigurarea unui standard unitar de evaluare a </w:t>
      </w:r>
      <w:proofErr w:type="spellStart"/>
      <w:r w:rsidR="00741428" w:rsidRPr="00B93D76">
        <w:rPr>
          <w:rFonts w:cstheme="minorHAnsi"/>
          <w:sz w:val="24"/>
          <w:szCs w:val="24"/>
        </w:rPr>
        <w:t>calităţii</w:t>
      </w:r>
      <w:proofErr w:type="spellEnd"/>
      <w:r w:rsidR="00741428" w:rsidRPr="00B93D76">
        <w:rPr>
          <w:rFonts w:cstheme="minorHAnsi"/>
          <w:sz w:val="24"/>
          <w:szCs w:val="24"/>
        </w:rPr>
        <w:t xml:space="preserve"> răspunsurilor, în cadrul interviului se vor utiliza</w:t>
      </w:r>
      <w:r w:rsidR="00871FC6" w:rsidRPr="00B93D76">
        <w:rPr>
          <w:rFonts w:cstheme="minorHAnsi"/>
          <w:sz w:val="24"/>
          <w:szCs w:val="24"/>
        </w:rPr>
        <w:t xml:space="preserve"> </w:t>
      </w:r>
      <w:r w:rsidR="004D2741" w:rsidRPr="00B93D76">
        <w:rPr>
          <w:rFonts w:cstheme="minorHAnsi"/>
          <w:sz w:val="24"/>
          <w:szCs w:val="24"/>
        </w:rPr>
        <w:t>grile de ev</w:t>
      </w:r>
      <w:r w:rsidR="00741428" w:rsidRPr="00B93D76">
        <w:rPr>
          <w:rFonts w:cstheme="minorHAnsi"/>
          <w:sz w:val="24"/>
          <w:szCs w:val="24"/>
        </w:rPr>
        <w:t>aluare cu ancore comportamentale</w:t>
      </w:r>
      <w:r w:rsidR="00763299" w:rsidRPr="00B93D76">
        <w:rPr>
          <w:rFonts w:cstheme="minorHAnsi"/>
          <w:sz w:val="24"/>
          <w:szCs w:val="24"/>
        </w:rPr>
        <w:t xml:space="preserve"> în 5 trepte, </w:t>
      </w:r>
      <w:r w:rsidRPr="00B93D76">
        <w:rPr>
          <w:rFonts w:cstheme="minorHAnsi"/>
          <w:sz w:val="24"/>
          <w:szCs w:val="24"/>
        </w:rPr>
        <w:t xml:space="preserve">unde 1 reprezintă </w:t>
      </w:r>
      <w:r w:rsidR="004D2741" w:rsidRPr="00B93D76">
        <w:rPr>
          <w:rFonts w:cstheme="minorHAnsi"/>
          <w:sz w:val="24"/>
          <w:szCs w:val="24"/>
        </w:rPr>
        <w:lastRenderedPageBreak/>
        <w:t>un nivel foarte slab</w:t>
      </w:r>
      <w:r w:rsidRPr="00B93D76">
        <w:rPr>
          <w:rFonts w:cstheme="minorHAnsi"/>
          <w:sz w:val="24"/>
          <w:szCs w:val="24"/>
        </w:rPr>
        <w:t xml:space="preserve"> de dezvoltare al </w:t>
      </w:r>
      <w:proofErr w:type="spellStart"/>
      <w:r w:rsidRPr="00B93D76">
        <w:rPr>
          <w:rFonts w:cstheme="minorHAnsi"/>
          <w:sz w:val="24"/>
          <w:szCs w:val="24"/>
        </w:rPr>
        <w:t>cerinţei</w:t>
      </w:r>
      <w:proofErr w:type="spellEnd"/>
      <w:r w:rsidRPr="00B93D76">
        <w:rPr>
          <w:rFonts w:cstheme="minorHAnsi"/>
          <w:sz w:val="24"/>
          <w:szCs w:val="24"/>
        </w:rPr>
        <w:t xml:space="preserve"> evaluate</w:t>
      </w:r>
      <w:r w:rsidR="00100E90" w:rsidRPr="00B93D76">
        <w:rPr>
          <w:rFonts w:cstheme="minorHAnsi"/>
          <w:sz w:val="24"/>
          <w:szCs w:val="24"/>
        </w:rPr>
        <w:t>,</w:t>
      </w:r>
      <w:r w:rsidRPr="00B93D76">
        <w:rPr>
          <w:rFonts w:cstheme="minorHAnsi"/>
          <w:sz w:val="24"/>
          <w:szCs w:val="24"/>
        </w:rPr>
        <w:t xml:space="preserve"> iar</w:t>
      </w:r>
      <w:r w:rsidR="00763299" w:rsidRPr="00B93D76">
        <w:rPr>
          <w:rFonts w:cstheme="minorHAnsi"/>
          <w:sz w:val="24"/>
          <w:szCs w:val="24"/>
        </w:rPr>
        <w:t xml:space="preserve"> </w:t>
      </w:r>
      <w:r w:rsidRPr="00B93D76">
        <w:rPr>
          <w:rFonts w:cstheme="minorHAnsi"/>
          <w:sz w:val="24"/>
          <w:szCs w:val="24"/>
        </w:rPr>
        <w:t xml:space="preserve">5 reprezintă </w:t>
      </w:r>
      <w:r w:rsidR="004D2741" w:rsidRPr="00B93D76">
        <w:rPr>
          <w:rFonts w:cstheme="minorHAnsi"/>
          <w:sz w:val="24"/>
          <w:szCs w:val="24"/>
        </w:rPr>
        <w:t xml:space="preserve">un nivel foarte bun de </w:t>
      </w:r>
      <w:r w:rsidRPr="00B93D76">
        <w:rPr>
          <w:rFonts w:cstheme="minorHAnsi"/>
          <w:sz w:val="24"/>
          <w:szCs w:val="24"/>
        </w:rPr>
        <w:t xml:space="preserve">dezvoltare a </w:t>
      </w:r>
      <w:proofErr w:type="spellStart"/>
      <w:r w:rsidRPr="00B93D76">
        <w:rPr>
          <w:rFonts w:cstheme="minorHAnsi"/>
          <w:sz w:val="24"/>
          <w:szCs w:val="24"/>
        </w:rPr>
        <w:t>cerinţei</w:t>
      </w:r>
      <w:proofErr w:type="spellEnd"/>
      <w:r w:rsidRPr="00B93D76">
        <w:rPr>
          <w:rFonts w:cstheme="minorHAnsi"/>
          <w:sz w:val="24"/>
          <w:szCs w:val="24"/>
        </w:rPr>
        <w:t xml:space="preserve"> evaluate. </w:t>
      </w:r>
    </w:p>
    <w:p w14:paraId="7C5F7E40" w14:textId="79CA1B82" w:rsidR="00EB2E18" w:rsidRPr="00B93D76" w:rsidRDefault="00684022" w:rsidP="00E664EC">
      <w:pPr>
        <w:tabs>
          <w:tab w:val="left" w:pos="1320"/>
        </w:tabs>
        <w:spacing w:line="276" w:lineRule="auto"/>
        <w:rPr>
          <w:rFonts w:cstheme="minorHAnsi"/>
          <w:sz w:val="24"/>
          <w:szCs w:val="24"/>
        </w:rPr>
      </w:pPr>
      <w:r w:rsidRPr="00B93D76">
        <w:rPr>
          <w:rFonts w:cstheme="minorHAnsi"/>
          <w:sz w:val="24"/>
          <w:szCs w:val="24"/>
        </w:rPr>
        <w:t xml:space="preserve">   </w:t>
      </w:r>
      <w:r w:rsidR="002A32B6" w:rsidRPr="00B93D76">
        <w:rPr>
          <w:rFonts w:cstheme="minorHAnsi"/>
          <w:sz w:val="24"/>
          <w:szCs w:val="24"/>
        </w:rPr>
        <w:t xml:space="preserve"> </w:t>
      </w:r>
      <w:r w:rsidR="00741428" w:rsidRPr="00B93D76">
        <w:rPr>
          <w:rFonts w:cstheme="minorHAnsi"/>
          <w:sz w:val="24"/>
          <w:szCs w:val="24"/>
        </w:rPr>
        <w:t xml:space="preserve"> </w:t>
      </w:r>
      <w:r w:rsidR="00EB2E18" w:rsidRPr="00B93D76">
        <w:rPr>
          <w:rFonts w:cstheme="minorHAnsi"/>
          <w:sz w:val="24"/>
          <w:szCs w:val="24"/>
        </w:rPr>
        <w:t xml:space="preserve">Concluziile rezultate în urma </w:t>
      </w:r>
      <w:proofErr w:type="spellStart"/>
      <w:r w:rsidR="00EB2E18" w:rsidRPr="00B93D76">
        <w:rPr>
          <w:rFonts w:cstheme="minorHAnsi"/>
          <w:sz w:val="24"/>
          <w:szCs w:val="24"/>
        </w:rPr>
        <w:t>susţinerii</w:t>
      </w:r>
      <w:proofErr w:type="spellEnd"/>
      <w:r w:rsidR="00EB2E18" w:rsidRPr="00B93D76">
        <w:rPr>
          <w:rFonts w:cstheme="minorHAnsi"/>
          <w:sz w:val="24"/>
          <w:szCs w:val="24"/>
        </w:rPr>
        <w:t xml:space="preserve"> testului scris </w:t>
      </w:r>
      <w:proofErr w:type="spellStart"/>
      <w:r w:rsidR="00EB2E18" w:rsidRPr="00B93D76">
        <w:rPr>
          <w:rFonts w:cstheme="minorHAnsi"/>
          <w:sz w:val="24"/>
          <w:szCs w:val="24"/>
        </w:rPr>
        <w:t>şi</w:t>
      </w:r>
      <w:proofErr w:type="spellEnd"/>
      <w:r w:rsidR="00EB2E18" w:rsidRPr="00B93D76">
        <w:rPr>
          <w:rFonts w:cstheme="minorHAnsi"/>
          <w:sz w:val="24"/>
          <w:szCs w:val="24"/>
        </w:rPr>
        <w:t xml:space="preserve"> a</w:t>
      </w:r>
      <w:r w:rsidR="00871FC6" w:rsidRPr="00B93D76">
        <w:rPr>
          <w:rFonts w:cstheme="minorHAnsi"/>
          <w:sz w:val="24"/>
          <w:szCs w:val="24"/>
        </w:rPr>
        <w:t xml:space="preserve"> </w:t>
      </w:r>
      <w:r w:rsidR="00EB2E18" w:rsidRPr="00B93D76">
        <w:rPr>
          <w:rFonts w:cstheme="minorHAnsi"/>
          <w:sz w:val="24"/>
          <w:szCs w:val="24"/>
        </w:rPr>
        <w:t>interviului vor fi consemnate</w:t>
      </w:r>
      <w:r w:rsidR="004E11B6" w:rsidRPr="00B93D76">
        <w:rPr>
          <w:rFonts w:cstheme="minorHAnsi"/>
          <w:sz w:val="24"/>
          <w:szCs w:val="24"/>
        </w:rPr>
        <w:t xml:space="preserve"> </w:t>
      </w:r>
      <w:r w:rsidR="00EB2E18" w:rsidRPr="00B93D76">
        <w:rPr>
          <w:rFonts w:cstheme="minorHAnsi"/>
          <w:sz w:val="24"/>
          <w:szCs w:val="24"/>
        </w:rPr>
        <w:t>de către psihologul examinator, pentru fiecare  candidat, în raportul de evaluare psihocomportamentală.</w:t>
      </w:r>
    </w:p>
    <w:p w14:paraId="767B63F8" w14:textId="43A785AD" w:rsidR="00EB2E18" w:rsidRPr="00B93D76" w:rsidRDefault="00684022" w:rsidP="00E664EC">
      <w:pPr>
        <w:tabs>
          <w:tab w:val="left" w:pos="1440"/>
          <w:tab w:val="left" w:pos="1800"/>
        </w:tabs>
        <w:spacing w:line="276" w:lineRule="auto"/>
        <w:rPr>
          <w:rFonts w:cstheme="minorHAnsi"/>
          <w:sz w:val="24"/>
          <w:szCs w:val="24"/>
        </w:rPr>
      </w:pPr>
      <w:r w:rsidRPr="00B93D76">
        <w:rPr>
          <w:rFonts w:cstheme="minorHAnsi"/>
          <w:sz w:val="24"/>
          <w:szCs w:val="24"/>
        </w:rPr>
        <w:t xml:space="preserve">   </w:t>
      </w:r>
      <w:r w:rsidR="00741428" w:rsidRPr="00B93D76">
        <w:rPr>
          <w:rFonts w:cstheme="minorHAnsi"/>
          <w:sz w:val="24"/>
          <w:szCs w:val="24"/>
        </w:rPr>
        <w:t xml:space="preserve"> </w:t>
      </w:r>
      <w:r w:rsidRPr="00B93D76">
        <w:rPr>
          <w:rFonts w:cstheme="minorHAnsi"/>
          <w:sz w:val="24"/>
          <w:szCs w:val="24"/>
        </w:rPr>
        <w:t xml:space="preserve"> </w:t>
      </w:r>
      <w:r w:rsidR="00EB2E18" w:rsidRPr="00B93D76">
        <w:rPr>
          <w:rFonts w:cstheme="minorHAnsi"/>
          <w:sz w:val="24"/>
          <w:szCs w:val="24"/>
        </w:rPr>
        <w:t xml:space="preserve"> Raportul de evaluare psihocomportamentală va </w:t>
      </w:r>
      <w:r w:rsidR="003C33D9" w:rsidRPr="00B93D76">
        <w:rPr>
          <w:rFonts w:cstheme="minorHAnsi"/>
          <w:sz w:val="24"/>
          <w:szCs w:val="24"/>
        </w:rPr>
        <w:t xml:space="preserve">avea o structură standardizată </w:t>
      </w:r>
      <w:proofErr w:type="spellStart"/>
      <w:r w:rsidR="003C33D9" w:rsidRPr="00B93D76">
        <w:rPr>
          <w:rFonts w:cstheme="minorHAnsi"/>
          <w:sz w:val="24"/>
          <w:szCs w:val="24"/>
        </w:rPr>
        <w:t>şi</w:t>
      </w:r>
      <w:proofErr w:type="spellEnd"/>
      <w:r w:rsidR="003C33D9" w:rsidRPr="00B93D76">
        <w:rPr>
          <w:rFonts w:cstheme="minorHAnsi"/>
          <w:sz w:val="24"/>
          <w:szCs w:val="24"/>
        </w:rPr>
        <w:t xml:space="preserve"> va </w:t>
      </w:r>
      <w:r w:rsidR="00EB2E18" w:rsidRPr="00B93D76">
        <w:rPr>
          <w:rFonts w:cstheme="minorHAnsi"/>
          <w:sz w:val="24"/>
          <w:szCs w:val="24"/>
        </w:rPr>
        <w:t xml:space="preserve">cuprinde, pentru fiecare dintre criteriile stabilite, </w:t>
      </w:r>
      <w:proofErr w:type="spellStart"/>
      <w:r w:rsidR="00EB2E18" w:rsidRPr="00B93D76">
        <w:rPr>
          <w:rFonts w:cstheme="minorHAnsi"/>
          <w:sz w:val="24"/>
          <w:szCs w:val="24"/>
        </w:rPr>
        <w:t>informaţii</w:t>
      </w:r>
      <w:proofErr w:type="spellEnd"/>
      <w:r w:rsidR="00EB2E18" w:rsidRPr="00B93D76">
        <w:rPr>
          <w:rFonts w:cstheme="minorHAnsi"/>
          <w:sz w:val="24"/>
          <w:szCs w:val="24"/>
        </w:rPr>
        <w:t xml:space="preserve"> relevante despre persoana evaluată rezultate ca urmare a coroborării </w:t>
      </w:r>
      <w:proofErr w:type="spellStart"/>
      <w:r w:rsidR="00EB2E18" w:rsidRPr="00B93D76">
        <w:rPr>
          <w:rFonts w:cstheme="minorHAnsi"/>
          <w:sz w:val="24"/>
          <w:szCs w:val="24"/>
        </w:rPr>
        <w:t>informaţiilor</w:t>
      </w:r>
      <w:proofErr w:type="spellEnd"/>
      <w:r w:rsidR="00EB2E18" w:rsidRPr="00B93D76">
        <w:rPr>
          <w:rFonts w:cstheme="minorHAnsi"/>
          <w:sz w:val="24"/>
          <w:szCs w:val="24"/>
        </w:rPr>
        <w:t xml:space="preserve"> cu </w:t>
      </w:r>
      <w:proofErr w:type="spellStart"/>
      <w:r w:rsidR="00EB2E18" w:rsidRPr="00B93D76">
        <w:rPr>
          <w:rFonts w:cstheme="minorHAnsi"/>
          <w:sz w:val="24"/>
          <w:szCs w:val="24"/>
        </w:rPr>
        <w:t>semnificaţie</w:t>
      </w:r>
      <w:proofErr w:type="spellEnd"/>
      <w:r w:rsidR="00EB2E18" w:rsidRPr="00B93D76">
        <w:rPr>
          <w:rFonts w:cstheme="minorHAnsi"/>
          <w:sz w:val="24"/>
          <w:szCs w:val="24"/>
        </w:rPr>
        <w:t xml:space="preserve"> psihol</w:t>
      </w:r>
      <w:r w:rsidR="00B15A04" w:rsidRPr="00B93D76">
        <w:rPr>
          <w:rFonts w:cstheme="minorHAnsi"/>
          <w:sz w:val="24"/>
          <w:szCs w:val="24"/>
        </w:rPr>
        <w:t xml:space="preserve">ogică </w:t>
      </w:r>
      <w:proofErr w:type="spellStart"/>
      <w:r w:rsidR="00B15A04" w:rsidRPr="00B93D76">
        <w:rPr>
          <w:rFonts w:cstheme="minorHAnsi"/>
          <w:sz w:val="24"/>
          <w:szCs w:val="24"/>
        </w:rPr>
        <w:t>obţinute</w:t>
      </w:r>
      <w:proofErr w:type="spellEnd"/>
      <w:r w:rsidR="00B15A04" w:rsidRPr="00B93D76">
        <w:rPr>
          <w:rFonts w:cstheme="minorHAnsi"/>
          <w:sz w:val="24"/>
          <w:szCs w:val="24"/>
        </w:rPr>
        <w:t xml:space="preserve"> în urma </w:t>
      </w:r>
      <w:proofErr w:type="spellStart"/>
      <w:r w:rsidR="00B15A04" w:rsidRPr="00B93D76">
        <w:rPr>
          <w:rFonts w:cstheme="minorHAnsi"/>
          <w:sz w:val="24"/>
          <w:szCs w:val="24"/>
        </w:rPr>
        <w:t>susţinerii</w:t>
      </w:r>
      <w:proofErr w:type="spellEnd"/>
      <w:r w:rsidR="00B15A04" w:rsidRPr="00B93D76">
        <w:rPr>
          <w:rFonts w:cstheme="minorHAnsi"/>
          <w:sz w:val="24"/>
          <w:szCs w:val="24"/>
        </w:rPr>
        <w:t xml:space="preserve"> testului scris </w:t>
      </w:r>
      <w:proofErr w:type="spellStart"/>
      <w:r w:rsidR="00B15A04" w:rsidRPr="00B93D76">
        <w:rPr>
          <w:rFonts w:cstheme="minorHAnsi"/>
          <w:sz w:val="24"/>
          <w:szCs w:val="24"/>
        </w:rPr>
        <w:t>şi</w:t>
      </w:r>
      <w:proofErr w:type="spellEnd"/>
      <w:r w:rsidR="00B15A04" w:rsidRPr="00B93D76">
        <w:rPr>
          <w:rFonts w:cstheme="minorHAnsi"/>
          <w:sz w:val="24"/>
          <w:szCs w:val="24"/>
        </w:rPr>
        <w:t xml:space="preserve"> interviului</w:t>
      </w:r>
      <w:r w:rsidR="00EB2E18" w:rsidRPr="00B93D76">
        <w:rPr>
          <w:rFonts w:cstheme="minorHAnsi"/>
          <w:sz w:val="24"/>
          <w:szCs w:val="24"/>
        </w:rPr>
        <w:t xml:space="preserve">, precum </w:t>
      </w:r>
      <w:proofErr w:type="spellStart"/>
      <w:r w:rsidR="00EB2E18" w:rsidRPr="00B93D76">
        <w:rPr>
          <w:rFonts w:cstheme="minorHAnsi"/>
          <w:sz w:val="24"/>
          <w:szCs w:val="24"/>
        </w:rPr>
        <w:t>şi</w:t>
      </w:r>
      <w:proofErr w:type="spellEnd"/>
      <w:r w:rsidR="00EB2E18" w:rsidRPr="00B93D76">
        <w:rPr>
          <w:rFonts w:cstheme="minorHAnsi"/>
          <w:sz w:val="24"/>
          <w:szCs w:val="24"/>
        </w:rPr>
        <w:t xml:space="preserve"> calificativul  </w:t>
      </w:r>
      <w:r w:rsidR="00AA112F" w:rsidRPr="00B93D76">
        <w:rPr>
          <w:rFonts w:cstheme="minorHAnsi"/>
          <w:sz w:val="24"/>
          <w:szCs w:val="24"/>
        </w:rPr>
        <w:t>„ Admis” sau „ Respins”</w:t>
      </w:r>
      <w:r w:rsidR="00EB2E18" w:rsidRPr="00B93D76">
        <w:rPr>
          <w:rFonts w:cstheme="minorHAnsi"/>
          <w:sz w:val="24"/>
          <w:szCs w:val="24"/>
        </w:rPr>
        <w:t xml:space="preserve">. </w:t>
      </w:r>
    </w:p>
    <w:p w14:paraId="76B711B5" w14:textId="31207CFF" w:rsidR="004604C5" w:rsidRPr="00B93D76" w:rsidRDefault="004604C5" w:rsidP="00E664EC">
      <w:pPr>
        <w:tabs>
          <w:tab w:val="left" w:pos="1440"/>
          <w:tab w:val="left" w:pos="1800"/>
        </w:tabs>
        <w:spacing w:line="276" w:lineRule="auto"/>
        <w:rPr>
          <w:rFonts w:cstheme="minorHAnsi"/>
          <w:sz w:val="24"/>
          <w:szCs w:val="24"/>
        </w:rPr>
      </w:pPr>
      <w:r w:rsidRPr="00B93D76">
        <w:rPr>
          <w:rFonts w:cstheme="minorHAnsi"/>
          <w:sz w:val="24"/>
          <w:szCs w:val="24"/>
        </w:rPr>
        <w:t xml:space="preserve">     </w:t>
      </w:r>
      <w:r w:rsidR="006C7586" w:rsidRPr="00B93D76">
        <w:rPr>
          <w:rFonts w:cstheme="minorHAnsi"/>
          <w:sz w:val="24"/>
          <w:szCs w:val="24"/>
        </w:rPr>
        <w:t xml:space="preserve"> </w:t>
      </w:r>
      <w:r w:rsidRPr="00B93D76">
        <w:rPr>
          <w:rFonts w:cstheme="minorHAnsi"/>
          <w:sz w:val="24"/>
          <w:szCs w:val="24"/>
        </w:rPr>
        <w:t xml:space="preserve"> Raportul de evaluare</w:t>
      </w:r>
      <w:r w:rsidR="004E11B6" w:rsidRPr="00B93D76">
        <w:rPr>
          <w:rFonts w:cstheme="minorHAnsi"/>
          <w:sz w:val="24"/>
          <w:szCs w:val="24"/>
        </w:rPr>
        <w:t xml:space="preserve"> </w:t>
      </w:r>
      <w:r w:rsidRPr="00B93D76">
        <w:rPr>
          <w:rFonts w:cstheme="minorHAnsi"/>
          <w:sz w:val="24"/>
          <w:szCs w:val="24"/>
        </w:rPr>
        <w:t xml:space="preserve">psihocomportamentală va </w:t>
      </w:r>
      <w:proofErr w:type="spellStart"/>
      <w:r w:rsidRPr="00B93D76">
        <w:rPr>
          <w:rFonts w:cstheme="minorHAnsi"/>
          <w:sz w:val="24"/>
          <w:szCs w:val="24"/>
        </w:rPr>
        <w:t>conţine</w:t>
      </w:r>
      <w:proofErr w:type="spellEnd"/>
      <w:r w:rsidR="004E11B6" w:rsidRPr="00B93D76">
        <w:rPr>
          <w:rFonts w:cstheme="minorHAnsi"/>
          <w:sz w:val="24"/>
          <w:szCs w:val="24"/>
        </w:rPr>
        <w:t xml:space="preserve"> </w:t>
      </w:r>
      <w:r w:rsidRPr="00B93D76">
        <w:rPr>
          <w:rFonts w:cstheme="minorHAnsi"/>
          <w:sz w:val="24"/>
          <w:szCs w:val="24"/>
        </w:rPr>
        <w:t>pe ultima pagină parafa</w:t>
      </w:r>
      <w:r w:rsidR="004E11B6" w:rsidRPr="00B93D76">
        <w:rPr>
          <w:rFonts w:cstheme="minorHAnsi"/>
          <w:sz w:val="24"/>
          <w:szCs w:val="24"/>
        </w:rPr>
        <w:t xml:space="preserve"> </w:t>
      </w:r>
      <w:r w:rsidRPr="00B93D76">
        <w:rPr>
          <w:rFonts w:cstheme="minorHAnsi"/>
          <w:sz w:val="24"/>
          <w:szCs w:val="24"/>
        </w:rPr>
        <w:t>psihologului examinator.</w:t>
      </w:r>
    </w:p>
    <w:p w14:paraId="682F4D41" w14:textId="0F0CD45A" w:rsidR="00AA112F" w:rsidRPr="00B93D76" w:rsidRDefault="00AA112F" w:rsidP="00E664EC">
      <w:pPr>
        <w:tabs>
          <w:tab w:val="left" w:pos="1440"/>
          <w:tab w:val="left" w:pos="1800"/>
        </w:tabs>
        <w:spacing w:line="276" w:lineRule="auto"/>
        <w:rPr>
          <w:rFonts w:cstheme="minorHAnsi"/>
          <w:sz w:val="24"/>
          <w:szCs w:val="24"/>
        </w:rPr>
      </w:pPr>
      <w:r w:rsidRPr="00B93D76">
        <w:rPr>
          <w:rFonts w:cstheme="minorHAnsi"/>
          <w:sz w:val="24"/>
          <w:szCs w:val="24"/>
        </w:rPr>
        <w:t xml:space="preserve">     </w:t>
      </w:r>
      <w:r w:rsidR="004604C5" w:rsidRPr="00B93D76">
        <w:rPr>
          <w:rFonts w:cstheme="minorHAnsi"/>
          <w:sz w:val="24"/>
          <w:szCs w:val="24"/>
        </w:rPr>
        <w:t xml:space="preserve"> </w:t>
      </w:r>
      <w:r w:rsidRPr="00B93D76">
        <w:rPr>
          <w:rFonts w:cstheme="minorHAnsi"/>
          <w:sz w:val="24"/>
          <w:szCs w:val="24"/>
        </w:rPr>
        <w:t xml:space="preserve"> În vederea publicării rezultatelor testării psihologice, fiecărui candidat</w:t>
      </w:r>
      <w:r w:rsidR="004E11B6" w:rsidRPr="00B93D76">
        <w:rPr>
          <w:rFonts w:cstheme="minorHAnsi"/>
          <w:sz w:val="24"/>
          <w:szCs w:val="24"/>
        </w:rPr>
        <w:t xml:space="preserve"> </w:t>
      </w:r>
      <w:r w:rsidRPr="00B93D76">
        <w:rPr>
          <w:rFonts w:cstheme="minorHAnsi"/>
          <w:sz w:val="24"/>
          <w:szCs w:val="24"/>
        </w:rPr>
        <w:t>îi</w:t>
      </w:r>
      <w:r w:rsidR="004E11B6" w:rsidRPr="00B93D76">
        <w:rPr>
          <w:rFonts w:cstheme="minorHAnsi"/>
          <w:sz w:val="24"/>
          <w:szCs w:val="24"/>
        </w:rPr>
        <w:t xml:space="preserve"> </w:t>
      </w:r>
      <w:r w:rsidRPr="00B93D76">
        <w:rPr>
          <w:rFonts w:cstheme="minorHAnsi"/>
          <w:sz w:val="24"/>
          <w:szCs w:val="24"/>
        </w:rPr>
        <w:t>va fi atribuit</w:t>
      </w:r>
      <w:r w:rsidR="004E11B6" w:rsidRPr="00B93D76">
        <w:rPr>
          <w:rFonts w:cstheme="minorHAnsi"/>
          <w:sz w:val="24"/>
          <w:szCs w:val="24"/>
        </w:rPr>
        <w:t xml:space="preserve"> </w:t>
      </w:r>
      <w:r w:rsidRPr="00B93D76">
        <w:rPr>
          <w:rFonts w:cstheme="minorHAnsi"/>
          <w:sz w:val="24"/>
          <w:szCs w:val="24"/>
        </w:rPr>
        <w:t xml:space="preserve">un cod alcătuit dintr-o literă </w:t>
      </w:r>
      <w:proofErr w:type="spellStart"/>
      <w:r w:rsidRPr="00B93D76">
        <w:rPr>
          <w:rFonts w:cstheme="minorHAnsi"/>
          <w:sz w:val="24"/>
          <w:szCs w:val="24"/>
        </w:rPr>
        <w:t>şi</w:t>
      </w:r>
      <w:proofErr w:type="spellEnd"/>
      <w:r w:rsidRPr="00B93D76">
        <w:rPr>
          <w:rFonts w:cstheme="minorHAnsi"/>
          <w:sz w:val="24"/>
          <w:szCs w:val="24"/>
        </w:rPr>
        <w:t xml:space="preserve"> patru cifre. Calificativul acordat se aduce la </w:t>
      </w:r>
      <w:proofErr w:type="spellStart"/>
      <w:r w:rsidRPr="00B93D76">
        <w:rPr>
          <w:rFonts w:cstheme="minorHAnsi"/>
          <w:sz w:val="24"/>
          <w:szCs w:val="24"/>
        </w:rPr>
        <w:t>cunoştin</w:t>
      </w:r>
      <w:r w:rsidR="004604C5" w:rsidRPr="00B93D76">
        <w:rPr>
          <w:rFonts w:cstheme="minorHAnsi"/>
          <w:sz w:val="24"/>
          <w:szCs w:val="24"/>
        </w:rPr>
        <w:t>ţă</w:t>
      </w:r>
      <w:proofErr w:type="spellEnd"/>
      <w:r w:rsidR="004604C5" w:rsidRPr="00B93D76">
        <w:rPr>
          <w:rFonts w:cstheme="minorHAnsi"/>
          <w:sz w:val="24"/>
          <w:szCs w:val="24"/>
        </w:rPr>
        <w:t xml:space="preserve"> prin publicarea pe pagin</w:t>
      </w:r>
      <w:r w:rsidR="00B70858" w:rsidRPr="00B93D76">
        <w:rPr>
          <w:rFonts w:cstheme="minorHAnsi"/>
          <w:sz w:val="24"/>
          <w:szCs w:val="24"/>
        </w:rPr>
        <w:t>a</w:t>
      </w:r>
      <w:r w:rsidR="004604C5" w:rsidRPr="00B93D76">
        <w:rPr>
          <w:rFonts w:cstheme="minorHAnsi"/>
          <w:sz w:val="24"/>
          <w:szCs w:val="24"/>
        </w:rPr>
        <w:t xml:space="preserve"> de internet a Consiliului Superior al Magistraturii</w:t>
      </w:r>
      <w:r w:rsidR="003538A3" w:rsidRPr="00B93D76">
        <w:rPr>
          <w:rFonts w:cstheme="minorHAnsi"/>
          <w:sz w:val="24"/>
          <w:szCs w:val="24"/>
        </w:rPr>
        <w:t xml:space="preserve"> și a Institutului Național al Magistraturii. </w:t>
      </w:r>
    </w:p>
    <w:p w14:paraId="79B3A43B" w14:textId="551B2F39" w:rsidR="0085079E" w:rsidRPr="00B93D76" w:rsidRDefault="006C7586" w:rsidP="00E664EC">
      <w:pPr>
        <w:tabs>
          <w:tab w:val="left" w:pos="1440"/>
          <w:tab w:val="left" w:pos="1800"/>
        </w:tabs>
        <w:spacing w:line="276" w:lineRule="auto"/>
        <w:ind w:firstLine="142"/>
        <w:rPr>
          <w:rFonts w:cstheme="minorHAnsi"/>
          <w:sz w:val="24"/>
          <w:szCs w:val="24"/>
        </w:rPr>
      </w:pPr>
      <w:r w:rsidRPr="00B93D76">
        <w:rPr>
          <w:rFonts w:cstheme="minorHAnsi"/>
          <w:sz w:val="24"/>
          <w:szCs w:val="24"/>
        </w:rPr>
        <w:t xml:space="preserve">   </w:t>
      </w:r>
      <w:r w:rsidR="0085079E" w:rsidRPr="00B93D76">
        <w:rPr>
          <w:rFonts w:cstheme="minorHAnsi"/>
          <w:sz w:val="24"/>
          <w:szCs w:val="24"/>
        </w:rPr>
        <w:t xml:space="preserve"> </w:t>
      </w:r>
      <w:proofErr w:type="spellStart"/>
      <w:r w:rsidR="004604C5" w:rsidRPr="00B93D76">
        <w:rPr>
          <w:rFonts w:cstheme="minorHAnsi"/>
          <w:sz w:val="24"/>
          <w:szCs w:val="24"/>
        </w:rPr>
        <w:t>Candidaţii</w:t>
      </w:r>
      <w:proofErr w:type="spellEnd"/>
      <w:r w:rsidR="004604C5" w:rsidRPr="00B93D76">
        <w:rPr>
          <w:rFonts w:cstheme="minorHAnsi"/>
          <w:sz w:val="24"/>
          <w:szCs w:val="24"/>
        </w:rPr>
        <w:t xml:space="preserve"> </w:t>
      </w:r>
      <w:proofErr w:type="spellStart"/>
      <w:r w:rsidR="004604C5" w:rsidRPr="00B93D76">
        <w:rPr>
          <w:rFonts w:cstheme="minorHAnsi"/>
          <w:sz w:val="24"/>
          <w:szCs w:val="24"/>
        </w:rPr>
        <w:t>nemulţumiţi</w:t>
      </w:r>
      <w:proofErr w:type="spellEnd"/>
      <w:r w:rsidR="004604C5" w:rsidRPr="00B93D76">
        <w:rPr>
          <w:rFonts w:cstheme="minorHAnsi"/>
          <w:sz w:val="24"/>
          <w:szCs w:val="24"/>
        </w:rPr>
        <w:t xml:space="preserve"> de calificativul acor</w:t>
      </w:r>
      <w:r w:rsidR="00B10406" w:rsidRPr="00B93D76">
        <w:rPr>
          <w:rFonts w:cstheme="minorHAnsi"/>
          <w:sz w:val="24"/>
          <w:szCs w:val="24"/>
        </w:rPr>
        <w:t>dat pot formula, în termen de 24</w:t>
      </w:r>
      <w:r w:rsidR="004604C5" w:rsidRPr="00B93D76">
        <w:rPr>
          <w:rFonts w:cstheme="minorHAnsi"/>
          <w:sz w:val="24"/>
          <w:szCs w:val="24"/>
        </w:rPr>
        <w:t xml:space="preserve"> ore de la publicarea rezultatelor, </w:t>
      </w:r>
      <w:proofErr w:type="spellStart"/>
      <w:r w:rsidR="004604C5" w:rsidRPr="00B93D76">
        <w:rPr>
          <w:rFonts w:cstheme="minorHAnsi"/>
          <w:sz w:val="24"/>
          <w:szCs w:val="24"/>
        </w:rPr>
        <w:t>contestaţii</w:t>
      </w:r>
      <w:proofErr w:type="spellEnd"/>
      <w:r w:rsidR="004604C5" w:rsidRPr="00B93D76">
        <w:rPr>
          <w:rFonts w:cstheme="minorHAnsi"/>
          <w:sz w:val="24"/>
          <w:szCs w:val="24"/>
        </w:rPr>
        <w:t xml:space="preserve"> </w:t>
      </w:r>
      <w:bookmarkStart w:id="2" w:name="_Hlk106114259"/>
      <w:r w:rsidR="004604C5" w:rsidRPr="00B93D76">
        <w:rPr>
          <w:rFonts w:cstheme="minorHAnsi"/>
          <w:sz w:val="24"/>
          <w:szCs w:val="24"/>
        </w:rPr>
        <w:t xml:space="preserve">care se transmit prin fax </w:t>
      </w:r>
      <w:r w:rsidR="00C81D59" w:rsidRPr="00B93D76">
        <w:rPr>
          <w:rFonts w:cstheme="minorHAnsi"/>
          <w:sz w:val="24"/>
          <w:szCs w:val="24"/>
        </w:rPr>
        <w:t xml:space="preserve">sau </w:t>
      </w:r>
      <w:r w:rsidR="003538A3" w:rsidRPr="00B93D76">
        <w:rPr>
          <w:rFonts w:cstheme="minorHAnsi"/>
          <w:sz w:val="24"/>
          <w:szCs w:val="24"/>
        </w:rPr>
        <w:t>e</w:t>
      </w:r>
      <w:r w:rsidR="00C81D59" w:rsidRPr="00B93D76">
        <w:rPr>
          <w:rFonts w:cstheme="minorHAnsi"/>
          <w:sz w:val="24"/>
          <w:szCs w:val="24"/>
        </w:rPr>
        <w:t xml:space="preserve">mail </w:t>
      </w:r>
      <w:r w:rsidR="003538A3" w:rsidRPr="00B93D76">
        <w:rPr>
          <w:rFonts w:cstheme="minorHAnsi"/>
          <w:sz w:val="24"/>
          <w:szCs w:val="24"/>
        </w:rPr>
        <w:t>la Institutul Național  al</w:t>
      </w:r>
      <w:r w:rsidR="004604C5" w:rsidRPr="00B93D76">
        <w:rPr>
          <w:rFonts w:cstheme="minorHAnsi"/>
          <w:sz w:val="24"/>
          <w:szCs w:val="24"/>
        </w:rPr>
        <w:t xml:space="preserve"> Magistraturii.</w:t>
      </w:r>
    </w:p>
    <w:bookmarkEnd w:id="2"/>
    <w:p w14:paraId="7BB061AB" w14:textId="03283B8E" w:rsidR="004604C5" w:rsidRPr="00B93D76" w:rsidRDefault="004604C5" w:rsidP="00E664EC">
      <w:pPr>
        <w:tabs>
          <w:tab w:val="left" w:pos="1320"/>
        </w:tabs>
        <w:spacing w:line="276" w:lineRule="auto"/>
        <w:rPr>
          <w:rFonts w:cstheme="minorHAnsi"/>
          <w:sz w:val="24"/>
          <w:szCs w:val="24"/>
        </w:rPr>
      </w:pPr>
      <w:r w:rsidRPr="00B93D76">
        <w:rPr>
          <w:rFonts w:cstheme="minorHAnsi"/>
          <w:sz w:val="24"/>
          <w:szCs w:val="24"/>
        </w:rPr>
        <w:t xml:space="preserve">      </w:t>
      </w:r>
      <w:proofErr w:type="spellStart"/>
      <w:r w:rsidRPr="00B93D76">
        <w:rPr>
          <w:rFonts w:cstheme="minorHAnsi"/>
          <w:sz w:val="24"/>
          <w:szCs w:val="24"/>
        </w:rPr>
        <w:t>Contestaţiile</w:t>
      </w:r>
      <w:proofErr w:type="spellEnd"/>
      <w:r w:rsidRPr="00B93D76">
        <w:rPr>
          <w:rFonts w:cstheme="minorHAnsi"/>
          <w:sz w:val="24"/>
          <w:szCs w:val="24"/>
        </w:rPr>
        <w:t xml:space="preserve"> se </w:t>
      </w:r>
      <w:proofErr w:type="spellStart"/>
      <w:r w:rsidRPr="00B93D76">
        <w:rPr>
          <w:rFonts w:cstheme="minorHAnsi"/>
          <w:sz w:val="24"/>
          <w:szCs w:val="24"/>
        </w:rPr>
        <w:t>soluţionează</w:t>
      </w:r>
      <w:proofErr w:type="spellEnd"/>
      <w:r w:rsidRPr="00B93D76">
        <w:rPr>
          <w:rFonts w:cstheme="minorHAnsi"/>
          <w:sz w:val="24"/>
          <w:szCs w:val="24"/>
        </w:rPr>
        <w:t xml:space="preserve"> de comisia de reexaminare psihologică, formată din</w:t>
      </w:r>
      <w:r w:rsidR="00BE10D7" w:rsidRPr="00B93D76">
        <w:rPr>
          <w:rFonts w:cstheme="minorHAnsi"/>
          <w:sz w:val="24"/>
          <w:szCs w:val="24"/>
        </w:rPr>
        <w:t xml:space="preserve"> </w:t>
      </w:r>
      <w:r w:rsidRPr="00B93D76">
        <w:rPr>
          <w:rFonts w:cstheme="minorHAnsi"/>
          <w:sz w:val="24"/>
          <w:szCs w:val="24"/>
        </w:rPr>
        <w:t>3 psihologi,</w:t>
      </w:r>
      <w:r w:rsidR="001953D5" w:rsidRPr="00B93D76">
        <w:rPr>
          <w:rFonts w:cstheme="minorHAnsi"/>
          <w:color w:val="000000"/>
          <w:sz w:val="24"/>
          <w:szCs w:val="24"/>
          <w:shd w:val="clear" w:color="auto" w:fill="FFFFFF"/>
        </w:rPr>
        <w:t xml:space="preserve"> desemnați în mod similar celui prevăzut la testarea psihologică,</w:t>
      </w:r>
      <w:r w:rsidR="004E11B6" w:rsidRPr="00B93D76">
        <w:rPr>
          <w:rFonts w:cstheme="minorHAnsi"/>
          <w:color w:val="000000"/>
          <w:sz w:val="24"/>
          <w:szCs w:val="24"/>
          <w:shd w:val="clear" w:color="auto" w:fill="FFFFFF"/>
        </w:rPr>
        <w:t xml:space="preserve"> </w:t>
      </w:r>
      <w:r w:rsidR="001953D5" w:rsidRPr="00B93D76">
        <w:rPr>
          <w:rFonts w:cstheme="minorHAnsi"/>
          <w:sz w:val="24"/>
          <w:szCs w:val="24"/>
        </w:rPr>
        <w:t>alții</w:t>
      </w:r>
      <w:r w:rsidRPr="00B93D76">
        <w:rPr>
          <w:rFonts w:cstheme="minorHAnsi"/>
          <w:sz w:val="24"/>
          <w:szCs w:val="24"/>
        </w:rPr>
        <w:t xml:space="preserve"> decât cei care au examinat </w:t>
      </w:r>
      <w:proofErr w:type="spellStart"/>
      <w:r w:rsidRPr="00B93D76">
        <w:rPr>
          <w:rFonts w:cstheme="minorHAnsi"/>
          <w:sz w:val="24"/>
          <w:szCs w:val="24"/>
        </w:rPr>
        <w:t>candidaţii</w:t>
      </w:r>
      <w:proofErr w:type="spellEnd"/>
      <w:r w:rsidRPr="00B93D76">
        <w:rPr>
          <w:rFonts w:cstheme="minorHAnsi"/>
          <w:sz w:val="24"/>
          <w:szCs w:val="24"/>
        </w:rPr>
        <w:t xml:space="preserve"> </w:t>
      </w:r>
      <w:proofErr w:type="spellStart"/>
      <w:r w:rsidRPr="00B93D76">
        <w:rPr>
          <w:rFonts w:cstheme="minorHAnsi"/>
          <w:sz w:val="24"/>
          <w:szCs w:val="24"/>
        </w:rPr>
        <w:t>iniţial</w:t>
      </w:r>
      <w:proofErr w:type="spellEnd"/>
      <w:r w:rsidRPr="00B93D76">
        <w:rPr>
          <w:rFonts w:cstheme="minorHAnsi"/>
          <w:sz w:val="24"/>
          <w:szCs w:val="24"/>
        </w:rPr>
        <w:t>. Reexaminarea</w:t>
      </w:r>
      <w:r w:rsidR="006C7586" w:rsidRPr="00B93D76">
        <w:rPr>
          <w:rFonts w:cstheme="minorHAnsi"/>
          <w:sz w:val="24"/>
          <w:szCs w:val="24"/>
        </w:rPr>
        <w:t xml:space="preserve"> </w:t>
      </w:r>
      <w:r w:rsidRPr="00B93D76">
        <w:rPr>
          <w:rFonts w:cstheme="minorHAnsi"/>
          <w:sz w:val="24"/>
          <w:szCs w:val="24"/>
        </w:rPr>
        <w:t>psihologică se realizează</w:t>
      </w:r>
      <w:r w:rsidR="006C7586" w:rsidRPr="00B93D76">
        <w:rPr>
          <w:rFonts w:cstheme="minorHAnsi"/>
          <w:sz w:val="24"/>
          <w:szCs w:val="24"/>
        </w:rPr>
        <w:t xml:space="preserve"> </w:t>
      </w:r>
      <w:r w:rsidRPr="00B93D76">
        <w:rPr>
          <w:rFonts w:cstheme="minorHAnsi"/>
          <w:sz w:val="24"/>
          <w:szCs w:val="24"/>
        </w:rPr>
        <w:t>prin reevaluarea testului scris</w:t>
      </w:r>
      <w:r w:rsidR="00B15A04" w:rsidRPr="00B93D76">
        <w:rPr>
          <w:rFonts w:cstheme="minorHAnsi"/>
          <w:sz w:val="24"/>
          <w:szCs w:val="24"/>
        </w:rPr>
        <w:t xml:space="preserve"> aplicat </w:t>
      </w:r>
      <w:proofErr w:type="spellStart"/>
      <w:r w:rsidR="00B15A04" w:rsidRPr="00B93D76">
        <w:rPr>
          <w:rFonts w:cstheme="minorHAnsi"/>
          <w:sz w:val="24"/>
          <w:szCs w:val="24"/>
        </w:rPr>
        <w:t>iniţial</w:t>
      </w:r>
      <w:proofErr w:type="spellEnd"/>
      <w:r w:rsidRPr="00B93D76">
        <w:rPr>
          <w:rFonts w:cstheme="minorHAnsi"/>
          <w:sz w:val="24"/>
          <w:szCs w:val="24"/>
        </w:rPr>
        <w:t xml:space="preserve">, aplicarea unui nou test scris </w:t>
      </w:r>
      <w:proofErr w:type="spellStart"/>
      <w:r w:rsidRPr="00B93D76">
        <w:rPr>
          <w:rFonts w:cstheme="minorHAnsi"/>
          <w:sz w:val="24"/>
          <w:szCs w:val="24"/>
        </w:rPr>
        <w:t>şi</w:t>
      </w:r>
      <w:proofErr w:type="spellEnd"/>
      <w:r w:rsidRPr="00B93D76">
        <w:rPr>
          <w:rFonts w:cstheme="minorHAnsi"/>
          <w:sz w:val="24"/>
          <w:szCs w:val="24"/>
        </w:rPr>
        <w:t xml:space="preserve"> </w:t>
      </w:r>
      <w:proofErr w:type="spellStart"/>
      <w:r w:rsidRPr="00B93D76">
        <w:rPr>
          <w:rFonts w:cstheme="minorHAnsi"/>
          <w:sz w:val="24"/>
          <w:szCs w:val="24"/>
        </w:rPr>
        <w:t>susţinerea</w:t>
      </w:r>
      <w:proofErr w:type="spellEnd"/>
      <w:r w:rsidRPr="00B93D76">
        <w:rPr>
          <w:rFonts w:cstheme="minorHAnsi"/>
          <w:sz w:val="24"/>
          <w:szCs w:val="24"/>
        </w:rPr>
        <w:t xml:space="preserve"> unui nou interviu.</w:t>
      </w:r>
      <w:r w:rsidR="00BD1C91" w:rsidRPr="00B93D76">
        <w:rPr>
          <w:rFonts w:cstheme="minorHAnsi"/>
          <w:sz w:val="24"/>
          <w:szCs w:val="24"/>
        </w:rPr>
        <w:t xml:space="preserve"> </w:t>
      </w:r>
      <w:proofErr w:type="spellStart"/>
      <w:r w:rsidR="00BD1C91" w:rsidRPr="00B93D76">
        <w:rPr>
          <w:rFonts w:cstheme="minorHAnsi"/>
          <w:sz w:val="24"/>
          <w:szCs w:val="24"/>
        </w:rPr>
        <w:t>Cerinţele</w:t>
      </w:r>
      <w:proofErr w:type="spellEnd"/>
      <w:r w:rsidR="00BD1C91" w:rsidRPr="00B93D76">
        <w:rPr>
          <w:rFonts w:cstheme="minorHAnsi"/>
          <w:sz w:val="24"/>
          <w:szCs w:val="24"/>
        </w:rPr>
        <w:t xml:space="preserve"> privind </w:t>
      </w:r>
      <w:proofErr w:type="spellStart"/>
      <w:r w:rsidR="00684022" w:rsidRPr="00B93D76">
        <w:rPr>
          <w:rFonts w:cstheme="minorHAnsi"/>
          <w:sz w:val="24"/>
          <w:szCs w:val="24"/>
        </w:rPr>
        <w:t>desfăşurarea</w:t>
      </w:r>
      <w:proofErr w:type="spellEnd"/>
      <w:r w:rsidR="00684022" w:rsidRPr="00B93D76">
        <w:rPr>
          <w:rFonts w:cstheme="minorHAnsi"/>
          <w:sz w:val="24"/>
          <w:szCs w:val="24"/>
        </w:rPr>
        <w:t xml:space="preserve"> testării scrise,</w:t>
      </w:r>
      <w:r w:rsidR="004E11B6" w:rsidRPr="00B93D76">
        <w:rPr>
          <w:rFonts w:cstheme="minorHAnsi"/>
          <w:sz w:val="24"/>
          <w:szCs w:val="24"/>
        </w:rPr>
        <w:t xml:space="preserve"> </w:t>
      </w:r>
      <w:r w:rsidR="00684022" w:rsidRPr="00B93D76">
        <w:rPr>
          <w:rFonts w:cstheme="minorHAnsi"/>
          <w:sz w:val="24"/>
          <w:szCs w:val="24"/>
        </w:rPr>
        <w:t xml:space="preserve">interviului </w:t>
      </w:r>
      <w:proofErr w:type="spellStart"/>
      <w:r w:rsidR="00684022" w:rsidRPr="00B93D76">
        <w:rPr>
          <w:rFonts w:cstheme="minorHAnsi"/>
          <w:sz w:val="24"/>
          <w:szCs w:val="24"/>
        </w:rPr>
        <w:t>şi</w:t>
      </w:r>
      <w:proofErr w:type="spellEnd"/>
      <w:r w:rsidR="00684022" w:rsidRPr="00B93D76">
        <w:rPr>
          <w:rFonts w:cstheme="minorHAnsi"/>
          <w:sz w:val="24"/>
          <w:szCs w:val="24"/>
        </w:rPr>
        <w:t xml:space="preserve"> </w:t>
      </w:r>
      <w:r w:rsidR="006C7586" w:rsidRPr="00B93D76">
        <w:rPr>
          <w:rFonts w:cstheme="minorHAnsi"/>
          <w:sz w:val="24"/>
          <w:szCs w:val="24"/>
        </w:rPr>
        <w:t xml:space="preserve">întocmirea </w:t>
      </w:r>
      <w:r w:rsidR="00BD1C91" w:rsidRPr="00B93D76">
        <w:rPr>
          <w:rFonts w:cstheme="minorHAnsi"/>
          <w:sz w:val="24"/>
          <w:szCs w:val="24"/>
        </w:rPr>
        <w:t>raportul</w:t>
      </w:r>
      <w:r w:rsidR="006C7586" w:rsidRPr="00B93D76">
        <w:rPr>
          <w:rFonts w:cstheme="minorHAnsi"/>
          <w:sz w:val="24"/>
          <w:szCs w:val="24"/>
        </w:rPr>
        <w:t>ui</w:t>
      </w:r>
      <w:r w:rsidR="00BD1C91" w:rsidRPr="00B93D76">
        <w:rPr>
          <w:rFonts w:cstheme="minorHAnsi"/>
          <w:sz w:val="24"/>
          <w:szCs w:val="24"/>
        </w:rPr>
        <w:t xml:space="preserve"> de evaluare </w:t>
      </w:r>
      <w:r w:rsidR="006C7586" w:rsidRPr="00B93D76">
        <w:rPr>
          <w:rFonts w:cstheme="minorHAnsi"/>
          <w:sz w:val="24"/>
          <w:szCs w:val="24"/>
        </w:rPr>
        <w:t>psiho</w:t>
      </w:r>
      <w:r w:rsidR="00BD1C91" w:rsidRPr="00B93D76">
        <w:rPr>
          <w:rFonts w:cstheme="minorHAnsi"/>
          <w:sz w:val="24"/>
          <w:szCs w:val="24"/>
        </w:rPr>
        <w:t>comportamentală se</w:t>
      </w:r>
      <w:r w:rsidR="004E11B6" w:rsidRPr="00B93D76">
        <w:rPr>
          <w:rFonts w:cstheme="minorHAnsi"/>
          <w:sz w:val="24"/>
          <w:szCs w:val="24"/>
        </w:rPr>
        <w:t xml:space="preserve"> </w:t>
      </w:r>
      <w:r w:rsidR="00BD1C91" w:rsidRPr="00B93D76">
        <w:rPr>
          <w:rFonts w:cstheme="minorHAnsi"/>
          <w:sz w:val="24"/>
          <w:szCs w:val="24"/>
        </w:rPr>
        <w:t>aplică în mod corespunzător.</w:t>
      </w:r>
    </w:p>
    <w:p w14:paraId="389FCF3D" w14:textId="29211D88" w:rsidR="00EB2E18" w:rsidRPr="00B93D76" w:rsidRDefault="001F00F3" w:rsidP="00E664EC">
      <w:pPr>
        <w:tabs>
          <w:tab w:val="left" w:pos="1320"/>
        </w:tabs>
        <w:spacing w:line="276" w:lineRule="auto"/>
        <w:rPr>
          <w:rFonts w:cstheme="minorHAnsi"/>
          <w:sz w:val="24"/>
          <w:szCs w:val="24"/>
        </w:rPr>
      </w:pPr>
      <w:r w:rsidRPr="00B93D76">
        <w:rPr>
          <w:rFonts w:cstheme="minorHAnsi"/>
          <w:sz w:val="24"/>
          <w:szCs w:val="24"/>
        </w:rPr>
        <w:t xml:space="preserve">     </w:t>
      </w:r>
      <w:r w:rsidR="004604C5" w:rsidRPr="00B93D76">
        <w:rPr>
          <w:rFonts w:cstheme="minorHAnsi"/>
          <w:sz w:val="24"/>
          <w:szCs w:val="24"/>
        </w:rPr>
        <w:t xml:space="preserve"> Calificativul acordat de comisia de reexaminare </w:t>
      </w:r>
      <w:r w:rsidR="009631E3" w:rsidRPr="00B93D76">
        <w:rPr>
          <w:rFonts w:cstheme="minorHAnsi"/>
          <w:sz w:val="24"/>
          <w:szCs w:val="24"/>
        </w:rPr>
        <w:t xml:space="preserve">psihologică </w:t>
      </w:r>
      <w:r w:rsidR="004604C5" w:rsidRPr="00B93D76">
        <w:rPr>
          <w:rFonts w:cstheme="minorHAnsi"/>
          <w:sz w:val="24"/>
          <w:szCs w:val="24"/>
        </w:rPr>
        <w:t>este definitiv</w:t>
      </w:r>
      <w:r w:rsidR="009631E3" w:rsidRPr="00B93D76">
        <w:rPr>
          <w:rFonts w:cstheme="minorHAnsi"/>
          <w:sz w:val="24"/>
          <w:szCs w:val="24"/>
        </w:rPr>
        <w:t xml:space="preserve"> </w:t>
      </w:r>
      <w:proofErr w:type="spellStart"/>
      <w:r w:rsidR="009631E3" w:rsidRPr="00B93D76">
        <w:rPr>
          <w:rFonts w:cstheme="minorHAnsi"/>
          <w:sz w:val="24"/>
          <w:szCs w:val="24"/>
        </w:rPr>
        <w:t>şi</w:t>
      </w:r>
      <w:proofErr w:type="spellEnd"/>
      <w:r w:rsidR="009631E3" w:rsidRPr="00B93D76">
        <w:rPr>
          <w:rFonts w:cstheme="minorHAnsi"/>
          <w:sz w:val="24"/>
          <w:szCs w:val="24"/>
        </w:rPr>
        <w:t xml:space="preserve"> se aduce la </w:t>
      </w:r>
      <w:proofErr w:type="spellStart"/>
      <w:r w:rsidR="009631E3" w:rsidRPr="00B93D76">
        <w:rPr>
          <w:rFonts w:cstheme="minorHAnsi"/>
          <w:sz w:val="24"/>
          <w:szCs w:val="24"/>
        </w:rPr>
        <w:t>cunoştinţă</w:t>
      </w:r>
      <w:proofErr w:type="spellEnd"/>
      <w:r w:rsidR="009631E3" w:rsidRPr="00B93D76">
        <w:rPr>
          <w:rFonts w:cstheme="minorHAnsi"/>
          <w:sz w:val="24"/>
          <w:szCs w:val="24"/>
        </w:rPr>
        <w:t xml:space="preserve"> prin publicarea pe pagin</w:t>
      </w:r>
      <w:r w:rsidR="00B70858" w:rsidRPr="00B93D76">
        <w:rPr>
          <w:rFonts w:cstheme="minorHAnsi"/>
          <w:sz w:val="24"/>
          <w:szCs w:val="24"/>
        </w:rPr>
        <w:t>a</w:t>
      </w:r>
      <w:r w:rsidR="009631E3" w:rsidRPr="00B93D76">
        <w:rPr>
          <w:rFonts w:cstheme="minorHAnsi"/>
          <w:sz w:val="24"/>
          <w:szCs w:val="24"/>
        </w:rPr>
        <w:t xml:space="preserve"> de internet a Consiliului Superior al Magistraturii</w:t>
      </w:r>
      <w:r w:rsidR="00A1308C" w:rsidRPr="00B93D76">
        <w:rPr>
          <w:rFonts w:cstheme="minorHAnsi"/>
          <w:sz w:val="24"/>
          <w:szCs w:val="24"/>
        </w:rPr>
        <w:t xml:space="preserve"> și a Institutului Național al Magistraturii</w:t>
      </w:r>
      <w:r w:rsidR="009631E3" w:rsidRPr="00B93D76">
        <w:rPr>
          <w:rFonts w:cstheme="minorHAnsi"/>
          <w:sz w:val="24"/>
          <w:szCs w:val="24"/>
        </w:rPr>
        <w:t>.</w:t>
      </w:r>
    </w:p>
    <w:p w14:paraId="27D9E9FE" w14:textId="65B8839B" w:rsidR="004D67F1" w:rsidRPr="00910904" w:rsidRDefault="004D67F1" w:rsidP="00E664EC">
      <w:pPr>
        <w:tabs>
          <w:tab w:val="left" w:pos="7488"/>
        </w:tabs>
        <w:spacing w:line="276" w:lineRule="auto"/>
        <w:rPr>
          <w:rFonts w:cstheme="minorHAnsi"/>
          <w:sz w:val="24"/>
          <w:szCs w:val="24"/>
        </w:rPr>
      </w:pPr>
      <w:r w:rsidRPr="00B93D76">
        <w:rPr>
          <w:rFonts w:cstheme="minorHAnsi"/>
          <w:sz w:val="24"/>
          <w:szCs w:val="24"/>
        </w:rPr>
        <w:t xml:space="preserve">      </w:t>
      </w:r>
      <w:r w:rsidR="0073701B" w:rsidRPr="00B93D76">
        <w:rPr>
          <w:rFonts w:cstheme="minorHAnsi"/>
          <w:sz w:val="24"/>
          <w:szCs w:val="24"/>
        </w:rPr>
        <w:t xml:space="preserve"> </w:t>
      </w:r>
      <w:r w:rsidR="00C32C81" w:rsidRPr="00B93D76">
        <w:rPr>
          <w:rFonts w:cstheme="minorHAnsi"/>
          <w:sz w:val="24"/>
          <w:szCs w:val="24"/>
        </w:rPr>
        <w:t>Compartimentul de psihologie a personalului asigură</w:t>
      </w:r>
      <w:r w:rsidR="00E06835" w:rsidRPr="00B93D76">
        <w:rPr>
          <w:rFonts w:cstheme="minorHAnsi"/>
          <w:sz w:val="24"/>
          <w:szCs w:val="24"/>
        </w:rPr>
        <w:t xml:space="preserve"> </w:t>
      </w:r>
      <w:r w:rsidR="00C32C81" w:rsidRPr="00B93D76">
        <w:rPr>
          <w:rFonts w:cstheme="minorHAnsi"/>
          <w:sz w:val="24"/>
          <w:szCs w:val="24"/>
        </w:rPr>
        <w:t xml:space="preserve">centralizarea </w:t>
      </w:r>
      <w:proofErr w:type="spellStart"/>
      <w:r w:rsidR="00C32C81" w:rsidRPr="00B93D76">
        <w:rPr>
          <w:rFonts w:cstheme="minorHAnsi"/>
          <w:sz w:val="24"/>
          <w:szCs w:val="24"/>
        </w:rPr>
        <w:t>şi</w:t>
      </w:r>
      <w:proofErr w:type="spellEnd"/>
      <w:r w:rsidR="00C32C81" w:rsidRPr="00B93D76">
        <w:rPr>
          <w:rFonts w:cstheme="minorHAnsi"/>
          <w:sz w:val="24"/>
          <w:szCs w:val="24"/>
        </w:rPr>
        <w:t xml:space="preserve"> arhivarea documentelor ut</w:t>
      </w:r>
      <w:r w:rsidR="0039712A" w:rsidRPr="00B93D76">
        <w:rPr>
          <w:rFonts w:cstheme="minorHAnsi"/>
          <w:sz w:val="24"/>
          <w:szCs w:val="24"/>
        </w:rPr>
        <w:t>i</w:t>
      </w:r>
      <w:r w:rsidR="00C32C81" w:rsidRPr="00B93D76">
        <w:rPr>
          <w:rFonts w:cstheme="minorHAnsi"/>
          <w:sz w:val="24"/>
          <w:szCs w:val="24"/>
        </w:rPr>
        <w:t xml:space="preserve">lizate </w:t>
      </w:r>
      <w:r w:rsidRPr="00B93D76">
        <w:rPr>
          <w:rFonts w:cstheme="minorHAnsi"/>
          <w:sz w:val="24"/>
          <w:szCs w:val="24"/>
        </w:rPr>
        <w:t>în cadrul procedurii de testare, respectiv reexaminare psihologică</w:t>
      </w:r>
      <w:r w:rsidR="00C32C81" w:rsidRPr="00B93D76">
        <w:rPr>
          <w:rFonts w:cstheme="minorHAnsi"/>
          <w:sz w:val="24"/>
          <w:szCs w:val="24"/>
        </w:rPr>
        <w:t>.</w:t>
      </w:r>
      <w:r w:rsidR="00AE6F68" w:rsidRPr="00910904">
        <w:rPr>
          <w:rFonts w:cstheme="minorHAnsi"/>
          <w:sz w:val="24"/>
          <w:szCs w:val="24"/>
        </w:rPr>
        <w:t xml:space="preserve">           </w:t>
      </w:r>
    </w:p>
    <w:p w14:paraId="01A6BAD5" w14:textId="01260D83" w:rsidR="008109EB" w:rsidRPr="00910904" w:rsidRDefault="00AE6F68" w:rsidP="00BE10D7">
      <w:pPr>
        <w:tabs>
          <w:tab w:val="left" w:pos="7488"/>
        </w:tabs>
        <w:spacing w:line="276" w:lineRule="auto"/>
        <w:rPr>
          <w:rFonts w:cstheme="minorHAnsi"/>
          <w:sz w:val="24"/>
          <w:szCs w:val="24"/>
        </w:rPr>
      </w:pPr>
      <w:r w:rsidRPr="00910904">
        <w:rPr>
          <w:rFonts w:cstheme="minorHAnsi"/>
          <w:sz w:val="24"/>
          <w:szCs w:val="24"/>
        </w:rPr>
        <w:t xml:space="preserve">                                                                                      </w:t>
      </w:r>
    </w:p>
    <w:sectPr w:rsidR="008109EB" w:rsidRPr="00910904" w:rsidSect="00C538B3">
      <w:headerReference w:type="default" r:id="rId8"/>
      <w:footerReference w:type="default" r:id="rId9"/>
      <w:type w:val="nextColumn"/>
      <w:pgSz w:w="11907" w:h="16839" w:code="9"/>
      <w:pgMar w:top="142" w:right="1134" w:bottom="1134" w:left="993" w:header="397" w:footer="454" w:gutter="1134"/>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5E28DF" w14:textId="77777777" w:rsidR="00651287" w:rsidRDefault="00651287" w:rsidP="007723BF">
      <w:pPr>
        <w:spacing w:line="240" w:lineRule="auto"/>
      </w:pPr>
      <w:r>
        <w:separator/>
      </w:r>
    </w:p>
  </w:endnote>
  <w:endnote w:type="continuationSeparator" w:id="0">
    <w:p w14:paraId="25AEA051" w14:textId="77777777" w:rsidR="00651287" w:rsidRDefault="00651287" w:rsidP="007723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9579845"/>
      <w:docPartObj>
        <w:docPartGallery w:val="Page Numbers (Bottom of Page)"/>
        <w:docPartUnique/>
      </w:docPartObj>
    </w:sdtPr>
    <w:sdtEndPr>
      <w:rPr>
        <w:noProof/>
      </w:rPr>
    </w:sdtEndPr>
    <w:sdtContent>
      <w:p w14:paraId="261A68A6" w14:textId="77777777" w:rsidR="00F6795B" w:rsidRDefault="00F6795B">
        <w:pPr>
          <w:pStyle w:val="Footer"/>
          <w:jc w:val="right"/>
        </w:pPr>
        <w:r>
          <w:fldChar w:fldCharType="begin"/>
        </w:r>
        <w:r>
          <w:instrText xml:space="preserve"> PAGE   \* MERGEFORMAT </w:instrText>
        </w:r>
        <w:r>
          <w:fldChar w:fldCharType="separate"/>
        </w:r>
        <w:r w:rsidR="00A20804">
          <w:rPr>
            <w:noProof/>
          </w:rPr>
          <w:t>5</w:t>
        </w:r>
        <w:r>
          <w:rPr>
            <w:noProof/>
          </w:rPr>
          <w:fldChar w:fldCharType="end"/>
        </w:r>
      </w:p>
    </w:sdtContent>
  </w:sdt>
  <w:p w14:paraId="5E2D7D59" w14:textId="77777777" w:rsidR="00F6795B" w:rsidRDefault="00F679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3EFD2A" w14:textId="77777777" w:rsidR="00651287" w:rsidRDefault="00651287" w:rsidP="007723BF">
      <w:pPr>
        <w:spacing w:line="240" w:lineRule="auto"/>
      </w:pPr>
      <w:r>
        <w:separator/>
      </w:r>
    </w:p>
  </w:footnote>
  <w:footnote w:type="continuationSeparator" w:id="0">
    <w:p w14:paraId="70231065" w14:textId="77777777" w:rsidR="00651287" w:rsidRDefault="00651287" w:rsidP="007723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C791D" w14:textId="77777777" w:rsidR="00177F6D" w:rsidRDefault="00177F6D" w:rsidP="00177F6D">
    <w:pPr>
      <w:pStyle w:val="Header"/>
      <w:jc w:val="center"/>
    </w:pPr>
    <w:r>
      <w:t>Anexa la Hotărârea Plenului Consiliului Superior al Magistraturii nr. ... din ...</w:t>
    </w:r>
  </w:p>
  <w:p w14:paraId="169CAB43" w14:textId="20BC70FA" w:rsidR="00177F6D" w:rsidRDefault="00177F6D" w:rsidP="00177F6D">
    <w:pPr>
      <w:pStyle w:val="Header"/>
      <w:jc w:val="center"/>
    </w:pPr>
    <w:r>
      <w:t>(Anexa nr. 1 la Regulamentul</w:t>
    </w:r>
    <w:r w:rsidR="008E0169">
      <w:t xml:space="preserve"> privind</w:t>
    </w:r>
    <w:r>
      <w:t xml:space="preserve"> </w:t>
    </w:r>
    <w:r w:rsidR="008E0169" w:rsidRPr="008E0169">
      <w:t>concursul de admitere în magistratură</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AA0836"/>
    <w:multiLevelType w:val="multilevel"/>
    <w:tmpl w:val="8BBC525A"/>
    <w:lvl w:ilvl="0">
      <w:start w:val="1"/>
      <w:numFmt w:val="upperRoman"/>
      <w:lvlText w:val="%1."/>
      <w:lvlJc w:val="left"/>
      <w:pPr>
        <w:ind w:left="720" w:hanging="360"/>
      </w:pPr>
      <w:rPr>
        <w:rFonts w:ascii="Times New Roman" w:eastAsiaTheme="minorHAnsi" w:hAnsi="Times New Roman" w:cs="Times New Roman"/>
      </w:rPr>
    </w:lvl>
    <w:lvl w:ilvl="1">
      <w:start w:val="1"/>
      <w:numFmt w:val="decimal"/>
      <w:isLgl/>
      <w:lvlText w:val="%1.%2"/>
      <w:lvlJc w:val="left"/>
      <w:pPr>
        <w:ind w:left="840" w:hanging="360"/>
      </w:pPr>
      <w:rPr>
        <w:rFonts w:hint="default"/>
        <w:i w:val="0"/>
      </w:rPr>
    </w:lvl>
    <w:lvl w:ilvl="2">
      <w:start w:val="1"/>
      <w:numFmt w:val="decimal"/>
      <w:isLgl/>
      <w:lvlText w:val="%1.%2.%3"/>
      <w:lvlJc w:val="left"/>
      <w:pPr>
        <w:ind w:left="132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920" w:hanging="1080"/>
      </w:pPr>
      <w:rPr>
        <w:rFonts w:hint="default"/>
        <w:i w:val="0"/>
      </w:rPr>
    </w:lvl>
    <w:lvl w:ilvl="5">
      <w:start w:val="1"/>
      <w:numFmt w:val="decimal"/>
      <w:isLgl/>
      <w:lvlText w:val="%1.%2.%3.%4.%5.%6"/>
      <w:lvlJc w:val="left"/>
      <w:pPr>
        <w:ind w:left="2040" w:hanging="1080"/>
      </w:pPr>
      <w:rPr>
        <w:rFonts w:hint="default"/>
        <w:i w:val="0"/>
      </w:rPr>
    </w:lvl>
    <w:lvl w:ilvl="6">
      <w:start w:val="1"/>
      <w:numFmt w:val="decimal"/>
      <w:isLgl/>
      <w:lvlText w:val="%1.%2.%3.%4.%5.%6.%7"/>
      <w:lvlJc w:val="left"/>
      <w:pPr>
        <w:ind w:left="2520" w:hanging="1440"/>
      </w:pPr>
      <w:rPr>
        <w:rFonts w:hint="default"/>
        <w:i w:val="0"/>
      </w:rPr>
    </w:lvl>
    <w:lvl w:ilvl="7">
      <w:start w:val="1"/>
      <w:numFmt w:val="decimal"/>
      <w:isLgl/>
      <w:lvlText w:val="%1.%2.%3.%4.%5.%6.%7.%8"/>
      <w:lvlJc w:val="left"/>
      <w:pPr>
        <w:ind w:left="2640" w:hanging="1440"/>
      </w:pPr>
      <w:rPr>
        <w:rFonts w:hint="default"/>
        <w:i w:val="0"/>
      </w:rPr>
    </w:lvl>
    <w:lvl w:ilvl="8">
      <w:start w:val="1"/>
      <w:numFmt w:val="decimal"/>
      <w:isLgl/>
      <w:lvlText w:val="%1.%2.%3.%4.%5.%6.%7.%8.%9"/>
      <w:lvlJc w:val="left"/>
      <w:pPr>
        <w:ind w:left="3120" w:hanging="1800"/>
      </w:pPr>
      <w:rPr>
        <w:rFonts w:hint="default"/>
        <w:i w:val="0"/>
      </w:rPr>
    </w:lvl>
  </w:abstractNum>
  <w:abstractNum w:abstractNumId="1" w15:restartNumberingAfterBreak="0">
    <w:nsid w:val="05C57ACD"/>
    <w:multiLevelType w:val="hybridMultilevel"/>
    <w:tmpl w:val="282C962A"/>
    <w:lvl w:ilvl="0" w:tplc="6320471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96B7F09"/>
    <w:multiLevelType w:val="multilevel"/>
    <w:tmpl w:val="DCDEED64"/>
    <w:lvl w:ilvl="0">
      <w:start w:val="5"/>
      <w:numFmt w:val="decimal"/>
      <w:lvlText w:val="%1"/>
      <w:lvlJc w:val="left"/>
      <w:pPr>
        <w:ind w:left="480" w:hanging="480"/>
      </w:pPr>
      <w:rPr>
        <w:rFonts w:hint="default"/>
      </w:rPr>
    </w:lvl>
    <w:lvl w:ilvl="1">
      <w:start w:val="8"/>
      <w:numFmt w:val="decimal"/>
      <w:lvlText w:val="%1.%2"/>
      <w:lvlJc w:val="left"/>
      <w:pPr>
        <w:ind w:left="1200" w:hanging="480"/>
      </w:pPr>
      <w:rPr>
        <w:rFonts w:hint="default"/>
      </w:rPr>
    </w:lvl>
    <w:lvl w:ilvl="2">
      <w:start w:val="6"/>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BCF3B7F"/>
    <w:multiLevelType w:val="hybridMultilevel"/>
    <w:tmpl w:val="3C947650"/>
    <w:lvl w:ilvl="0" w:tplc="04180001">
      <w:start w:val="1"/>
      <w:numFmt w:val="bullet"/>
      <w:lvlText w:val=""/>
      <w:lvlJc w:val="left"/>
      <w:pPr>
        <w:tabs>
          <w:tab w:val="num" w:pos="3000"/>
        </w:tabs>
        <w:ind w:left="3000" w:hanging="360"/>
      </w:pPr>
      <w:rPr>
        <w:rFonts w:ascii="Symbol" w:hAnsi="Symbol" w:hint="default"/>
      </w:rPr>
    </w:lvl>
    <w:lvl w:ilvl="1" w:tplc="04180003" w:tentative="1">
      <w:start w:val="1"/>
      <w:numFmt w:val="bullet"/>
      <w:lvlText w:val="o"/>
      <w:lvlJc w:val="left"/>
      <w:pPr>
        <w:tabs>
          <w:tab w:val="num" w:pos="3720"/>
        </w:tabs>
        <w:ind w:left="3720" w:hanging="360"/>
      </w:pPr>
      <w:rPr>
        <w:rFonts w:ascii="Courier New" w:hAnsi="Courier New" w:cs="Courier New" w:hint="default"/>
      </w:rPr>
    </w:lvl>
    <w:lvl w:ilvl="2" w:tplc="04180005" w:tentative="1">
      <w:start w:val="1"/>
      <w:numFmt w:val="bullet"/>
      <w:lvlText w:val=""/>
      <w:lvlJc w:val="left"/>
      <w:pPr>
        <w:tabs>
          <w:tab w:val="num" w:pos="4440"/>
        </w:tabs>
        <w:ind w:left="4440" w:hanging="360"/>
      </w:pPr>
      <w:rPr>
        <w:rFonts w:ascii="Wingdings" w:hAnsi="Wingdings" w:hint="default"/>
      </w:rPr>
    </w:lvl>
    <w:lvl w:ilvl="3" w:tplc="04180001" w:tentative="1">
      <w:start w:val="1"/>
      <w:numFmt w:val="bullet"/>
      <w:lvlText w:val=""/>
      <w:lvlJc w:val="left"/>
      <w:pPr>
        <w:tabs>
          <w:tab w:val="num" w:pos="5160"/>
        </w:tabs>
        <w:ind w:left="5160" w:hanging="360"/>
      </w:pPr>
      <w:rPr>
        <w:rFonts w:ascii="Symbol" w:hAnsi="Symbol" w:hint="default"/>
      </w:rPr>
    </w:lvl>
    <w:lvl w:ilvl="4" w:tplc="04180003" w:tentative="1">
      <w:start w:val="1"/>
      <w:numFmt w:val="bullet"/>
      <w:lvlText w:val="o"/>
      <w:lvlJc w:val="left"/>
      <w:pPr>
        <w:tabs>
          <w:tab w:val="num" w:pos="5880"/>
        </w:tabs>
        <w:ind w:left="5880" w:hanging="360"/>
      </w:pPr>
      <w:rPr>
        <w:rFonts w:ascii="Courier New" w:hAnsi="Courier New" w:cs="Courier New" w:hint="default"/>
      </w:rPr>
    </w:lvl>
    <w:lvl w:ilvl="5" w:tplc="04180005" w:tentative="1">
      <w:start w:val="1"/>
      <w:numFmt w:val="bullet"/>
      <w:lvlText w:val=""/>
      <w:lvlJc w:val="left"/>
      <w:pPr>
        <w:tabs>
          <w:tab w:val="num" w:pos="6600"/>
        </w:tabs>
        <w:ind w:left="6600" w:hanging="360"/>
      </w:pPr>
      <w:rPr>
        <w:rFonts w:ascii="Wingdings" w:hAnsi="Wingdings" w:hint="default"/>
      </w:rPr>
    </w:lvl>
    <w:lvl w:ilvl="6" w:tplc="04180001" w:tentative="1">
      <w:start w:val="1"/>
      <w:numFmt w:val="bullet"/>
      <w:lvlText w:val=""/>
      <w:lvlJc w:val="left"/>
      <w:pPr>
        <w:tabs>
          <w:tab w:val="num" w:pos="7320"/>
        </w:tabs>
        <w:ind w:left="7320" w:hanging="360"/>
      </w:pPr>
      <w:rPr>
        <w:rFonts w:ascii="Symbol" w:hAnsi="Symbol" w:hint="default"/>
      </w:rPr>
    </w:lvl>
    <w:lvl w:ilvl="7" w:tplc="04180003" w:tentative="1">
      <w:start w:val="1"/>
      <w:numFmt w:val="bullet"/>
      <w:lvlText w:val="o"/>
      <w:lvlJc w:val="left"/>
      <w:pPr>
        <w:tabs>
          <w:tab w:val="num" w:pos="8040"/>
        </w:tabs>
        <w:ind w:left="8040" w:hanging="360"/>
      </w:pPr>
      <w:rPr>
        <w:rFonts w:ascii="Courier New" w:hAnsi="Courier New" w:cs="Courier New" w:hint="default"/>
      </w:rPr>
    </w:lvl>
    <w:lvl w:ilvl="8" w:tplc="04180005" w:tentative="1">
      <w:start w:val="1"/>
      <w:numFmt w:val="bullet"/>
      <w:lvlText w:val=""/>
      <w:lvlJc w:val="left"/>
      <w:pPr>
        <w:tabs>
          <w:tab w:val="num" w:pos="8760"/>
        </w:tabs>
        <w:ind w:left="8760" w:hanging="360"/>
      </w:pPr>
      <w:rPr>
        <w:rFonts w:ascii="Wingdings" w:hAnsi="Wingdings" w:hint="default"/>
      </w:rPr>
    </w:lvl>
  </w:abstractNum>
  <w:abstractNum w:abstractNumId="4" w15:restartNumberingAfterBreak="0">
    <w:nsid w:val="132E71D4"/>
    <w:multiLevelType w:val="hybridMultilevel"/>
    <w:tmpl w:val="E60CFA46"/>
    <w:lvl w:ilvl="0" w:tplc="04180015">
      <w:start w:val="3"/>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A8F605E"/>
    <w:multiLevelType w:val="multilevel"/>
    <w:tmpl w:val="3494758E"/>
    <w:lvl w:ilvl="0">
      <w:start w:val="1"/>
      <w:numFmt w:val="upperRoman"/>
      <w:lvlText w:val="%1."/>
      <w:lvlJc w:val="left"/>
      <w:pPr>
        <w:ind w:left="720" w:hanging="360"/>
      </w:pPr>
      <w:rPr>
        <w:rFonts w:ascii="Times New Roman" w:eastAsiaTheme="minorHAnsi" w:hAnsi="Times New Roman" w:cs="Times New Roman"/>
      </w:rPr>
    </w:lvl>
    <w:lvl w:ilvl="1">
      <w:start w:val="1"/>
      <w:numFmt w:val="decimal"/>
      <w:isLgl/>
      <w:lvlText w:val="%2."/>
      <w:lvlJc w:val="left"/>
      <w:pPr>
        <w:ind w:left="840" w:hanging="360"/>
      </w:pPr>
      <w:rPr>
        <w:rFonts w:asciiTheme="minorHAnsi" w:eastAsiaTheme="minorHAnsi" w:hAnsiTheme="minorHAnsi" w:cs="Times New Roman"/>
        <w:i w:val="0"/>
      </w:rPr>
    </w:lvl>
    <w:lvl w:ilvl="2">
      <w:start w:val="1"/>
      <w:numFmt w:val="decimal"/>
      <w:isLgl/>
      <w:lvlText w:val="%1.%2.%3"/>
      <w:lvlJc w:val="left"/>
      <w:pPr>
        <w:ind w:left="132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920" w:hanging="1080"/>
      </w:pPr>
      <w:rPr>
        <w:rFonts w:hint="default"/>
        <w:i w:val="0"/>
      </w:rPr>
    </w:lvl>
    <w:lvl w:ilvl="5">
      <w:start w:val="1"/>
      <w:numFmt w:val="decimal"/>
      <w:isLgl/>
      <w:lvlText w:val="%1.%2.%3.%4.%5.%6"/>
      <w:lvlJc w:val="left"/>
      <w:pPr>
        <w:ind w:left="2040" w:hanging="1080"/>
      </w:pPr>
      <w:rPr>
        <w:rFonts w:hint="default"/>
        <w:i w:val="0"/>
      </w:rPr>
    </w:lvl>
    <w:lvl w:ilvl="6">
      <w:start w:val="1"/>
      <w:numFmt w:val="decimal"/>
      <w:isLgl/>
      <w:lvlText w:val="%1.%2.%3.%4.%5.%6.%7"/>
      <w:lvlJc w:val="left"/>
      <w:pPr>
        <w:ind w:left="2520" w:hanging="1440"/>
      </w:pPr>
      <w:rPr>
        <w:rFonts w:hint="default"/>
        <w:i w:val="0"/>
      </w:rPr>
    </w:lvl>
    <w:lvl w:ilvl="7">
      <w:start w:val="1"/>
      <w:numFmt w:val="decimal"/>
      <w:isLgl/>
      <w:lvlText w:val="%1.%2.%3.%4.%5.%6.%7.%8"/>
      <w:lvlJc w:val="left"/>
      <w:pPr>
        <w:ind w:left="2640" w:hanging="1440"/>
      </w:pPr>
      <w:rPr>
        <w:rFonts w:hint="default"/>
        <w:i w:val="0"/>
      </w:rPr>
    </w:lvl>
    <w:lvl w:ilvl="8">
      <w:start w:val="1"/>
      <w:numFmt w:val="decimal"/>
      <w:isLgl/>
      <w:lvlText w:val="%1.%2.%3.%4.%5.%6.%7.%8.%9"/>
      <w:lvlJc w:val="left"/>
      <w:pPr>
        <w:ind w:left="3120" w:hanging="1800"/>
      </w:pPr>
      <w:rPr>
        <w:rFonts w:hint="default"/>
        <w:i w:val="0"/>
      </w:rPr>
    </w:lvl>
  </w:abstractNum>
  <w:abstractNum w:abstractNumId="6" w15:restartNumberingAfterBreak="0">
    <w:nsid w:val="54FB6639"/>
    <w:multiLevelType w:val="hybridMultilevel"/>
    <w:tmpl w:val="5BFC359E"/>
    <w:lvl w:ilvl="0" w:tplc="A8681BA2">
      <w:start w:val="1"/>
      <w:numFmt w:val="bullet"/>
      <w:lvlText w:val="-"/>
      <w:lvlJc w:val="left"/>
      <w:pPr>
        <w:ind w:left="780" w:hanging="360"/>
      </w:pPr>
      <w:rPr>
        <w:rFonts w:ascii="Times New Roman" w:eastAsiaTheme="minorHAnsi" w:hAnsi="Times New Roman" w:cs="Times New Roman"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7" w15:restartNumberingAfterBreak="0">
    <w:nsid w:val="57360140"/>
    <w:multiLevelType w:val="multilevel"/>
    <w:tmpl w:val="C3F88B5A"/>
    <w:lvl w:ilvl="0">
      <w:start w:val="1"/>
      <w:numFmt w:val="upperRoman"/>
      <w:lvlText w:val="%1."/>
      <w:lvlJc w:val="left"/>
      <w:pPr>
        <w:ind w:left="720" w:hanging="360"/>
      </w:pPr>
      <w:rPr>
        <w:rFonts w:ascii="Times New Roman" w:eastAsiaTheme="minorHAnsi" w:hAnsi="Times New Roman" w:cs="Times New Roman"/>
      </w:rPr>
    </w:lvl>
    <w:lvl w:ilvl="1">
      <w:start w:val="1"/>
      <w:numFmt w:val="upperLetter"/>
      <w:isLgl/>
      <w:lvlText w:val="%2."/>
      <w:lvlJc w:val="left"/>
      <w:pPr>
        <w:ind w:left="840" w:hanging="360"/>
      </w:pPr>
      <w:rPr>
        <w:rFonts w:asciiTheme="minorHAnsi" w:eastAsiaTheme="minorHAnsi" w:hAnsiTheme="minorHAnsi" w:cs="Times New Roman"/>
        <w:i w:val="0"/>
      </w:rPr>
    </w:lvl>
    <w:lvl w:ilvl="2">
      <w:start w:val="1"/>
      <w:numFmt w:val="decimal"/>
      <w:isLgl/>
      <w:lvlText w:val="%1.%2.%3"/>
      <w:lvlJc w:val="left"/>
      <w:pPr>
        <w:ind w:left="132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920" w:hanging="1080"/>
      </w:pPr>
      <w:rPr>
        <w:rFonts w:hint="default"/>
        <w:i w:val="0"/>
      </w:rPr>
    </w:lvl>
    <w:lvl w:ilvl="5">
      <w:start w:val="1"/>
      <w:numFmt w:val="decimal"/>
      <w:isLgl/>
      <w:lvlText w:val="%1.%2.%3.%4.%5.%6"/>
      <w:lvlJc w:val="left"/>
      <w:pPr>
        <w:ind w:left="2040" w:hanging="1080"/>
      </w:pPr>
      <w:rPr>
        <w:rFonts w:hint="default"/>
        <w:i w:val="0"/>
      </w:rPr>
    </w:lvl>
    <w:lvl w:ilvl="6">
      <w:start w:val="1"/>
      <w:numFmt w:val="decimal"/>
      <w:isLgl/>
      <w:lvlText w:val="%1.%2.%3.%4.%5.%6.%7"/>
      <w:lvlJc w:val="left"/>
      <w:pPr>
        <w:ind w:left="2520" w:hanging="1440"/>
      </w:pPr>
      <w:rPr>
        <w:rFonts w:hint="default"/>
        <w:i w:val="0"/>
      </w:rPr>
    </w:lvl>
    <w:lvl w:ilvl="7">
      <w:start w:val="1"/>
      <w:numFmt w:val="decimal"/>
      <w:isLgl/>
      <w:lvlText w:val="%1.%2.%3.%4.%5.%6.%7.%8"/>
      <w:lvlJc w:val="left"/>
      <w:pPr>
        <w:ind w:left="2640" w:hanging="1440"/>
      </w:pPr>
      <w:rPr>
        <w:rFonts w:hint="default"/>
        <w:i w:val="0"/>
      </w:rPr>
    </w:lvl>
    <w:lvl w:ilvl="8">
      <w:start w:val="1"/>
      <w:numFmt w:val="decimal"/>
      <w:isLgl/>
      <w:lvlText w:val="%1.%2.%3.%4.%5.%6.%7.%8.%9"/>
      <w:lvlJc w:val="left"/>
      <w:pPr>
        <w:ind w:left="3120" w:hanging="1800"/>
      </w:pPr>
      <w:rPr>
        <w:rFonts w:hint="default"/>
        <w:i w:val="0"/>
      </w:rPr>
    </w:lvl>
  </w:abstractNum>
  <w:abstractNum w:abstractNumId="8" w15:restartNumberingAfterBreak="0">
    <w:nsid w:val="5BB62FD6"/>
    <w:multiLevelType w:val="hybridMultilevel"/>
    <w:tmpl w:val="36FCB64A"/>
    <w:lvl w:ilvl="0" w:tplc="1BCCBD4A">
      <w:start w:val="6"/>
      <w:numFmt w:val="bullet"/>
      <w:lvlText w:val="-"/>
      <w:lvlJc w:val="left"/>
      <w:pPr>
        <w:ind w:left="1065" w:hanging="360"/>
      </w:pPr>
      <w:rPr>
        <w:rFonts w:ascii="Calibri" w:eastAsiaTheme="minorHAnsi" w:hAnsi="Calibri" w:cs="Calibri"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9" w15:restartNumberingAfterBreak="0">
    <w:nsid w:val="6A371261"/>
    <w:multiLevelType w:val="hybridMultilevel"/>
    <w:tmpl w:val="AE3CAC4A"/>
    <w:lvl w:ilvl="0" w:tplc="1DD0328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2585770"/>
    <w:multiLevelType w:val="hybridMultilevel"/>
    <w:tmpl w:val="90127132"/>
    <w:lvl w:ilvl="0" w:tplc="516ADA70">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 w15:restartNumberingAfterBreak="0">
    <w:nsid w:val="736B2D9C"/>
    <w:multiLevelType w:val="hybridMultilevel"/>
    <w:tmpl w:val="786A0FF0"/>
    <w:lvl w:ilvl="0" w:tplc="999EF23C">
      <w:start w:val="2"/>
      <w:numFmt w:val="bullet"/>
      <w:lvlText w:val="-"/>
      <w:lvlJc w:val="left"/>
      <w:pPr>
        <w:ind w:left="3480" w:hanging="360"/>
      </w:pPr>
      <w:rPr>
        <w:rFonts w:ascii="Times New Roman" w:eastAsiaTheme="minorHAnsi" w:hAnsi="Times New Roman" w:cs="Times New Roman" w:hint="default"/>
      </w:rPr>
    </w:lvl>
    <w:lvl w:ilvl="1" w:tplc="04180003" w:tentative="1">
      <w:start w:val="1"/>
      <w:numFmt w:val="bullet"/>
      <w:lvlText w:val="o"/>
      <w:lvlJc w:val="left"/>
      <w:pPr>
        <w:ind w:left="4200" w:hanging="360"/>
      </w:pPr>
      <w:rPr>
        <w:rFonts w:ascii="Courier New" w:hAnsi="Courier New" w:cs="Courier New" w:hint="default"/>
      </w:rPr>
    </w:lvl>
    <w:lvl w:ilvl="2" w:tplc="04180005" w:tentative="1">
      <w:start w:val="1"/>
      <w:numFmt w:val="bullet"/>
      <w:lvlText w:val=""/>
      <w:lvlJc w:val="left"/>
      <w:pPr>
        <w:ind w:left="4920" w:hanging="360"/>
      </w:pPr>
      <w:rPr>
        <w:rFonts w:ascii="Wingdings" w:hAnsi="Wingdings" w:hint="default"/>
      </w:rPr>
    </w:lvl>
    <w:lvl w:ilvl="3" w:tplc="04180001" w:tentative="1">
      <w:start w:val="1"/>
      <w:numFmt w:val="bullet"/>
      <w:lvlText w:val=""/>
      <w:lvlJc w:val="left"/>
      <w:pPr>
        <w:ind w:left="5640" w:hanging="360"/>
      </w:pPr>
      <w:rPr>
        <w:rFonts w:ascii="Symbol" w:hAnsi="Symbol" w:hint="default"/>
      </w:rPr>
    </w:lvl>
    <w:lvl w:ilvl="4" w:tplc="04180003" w:tentative="1">
      <w:start w:val="1"/>
      <w:numFmt w:val="bullet"/>
      <w:lvlText w:val="o"/>
      <w:lvlJc w:val="left"/>
      <w:pPr>
        <w:ind w:left="6360" w:hanging="360"/>
      </w:pPr>
      <w:rPr>
        <w:rFonts w:ascii="Courier New" w:hAnsi="Courier New" w:cs="Courier New" w:hint="default"/>
      </w:rPr>
    </w:lvl>
    <w:lvl w:ilvl="5" w:tplc="04180005" w:tentative="1">
      <w:start w:val="1"/>
      <w:numFmt w:val="bullet"/>
      <w:lvlText w:val=""/>
      <w:lvlJc w:val="left"/>
      <w:pPr>
        <w:ind w:left="7080" w:hanging="360"/>
      </w:pPr>
      <w:rPr>
        <w:rFonts w:ascii="Wingdings" w:hAnsi="Wingdings" w:hint="default"/>
      </w:rPr>
    </w:lvl>
    <w:lvl w:ilvl="6" w:tplc="04180001" w:tentative="1">
      <w:start w:val="1"/>
      <w:numFmt w:val="bullet"/>
      <w:lvlText w:val=""/>
      <w:lvlJc w:val="left"/>
      <w:pPr>
        <w:ind w:left="7800" w:hanging="360"/>
      </w:pPr>
      <w:rPr>
        <w:rFonts w:ascii="Symbol" w:hAnsi="Symbol" w:hint="default"/>
      </w:rPr>
    </w:lvl>
    <w:lvl w:ilvl="7" w:tplc="04180003" w:tentative="1">
      <w:start w:val="1"/>
      <w:numFmt w:val="bullet"/>
      <w:lvlText w:val="o"/>
      <w:lvlJc w:val="left"/>
      <w:pPr>
        <w:ind w:left="8520" w:hanging="360"/>
      </w:pPr>
      <w:rPr>
        <w:rFonts w:ascii="Courier New" w:hAnsi="Courier New" w:cs="Courier New" w:hint="default"/>
      </w:rPr>
    </w:lvl>
    <w:lvl w:ilvl="8" w:tplc="04180005" w:tentative="1">
      <w:start w:val="1"/>
      <w:numFmt w:val="bullet"/>
      <w:lvlText w:val=""/>
      <w:lvlJc w:val="left"/>
      <w:pPr>
        <w:ind w:left="9240" w:hanging="360"/>
      </w:pPr>
      <w:rPr>
        <w:rFonts w:ascii="Wingdings" w:hAnsi="Wingdings" w:hint="default"/>
      </w:rPr>
    </w:lvl>
  </w:abstractNum>
  <w:num w:numId="1" w16cid:durableId="277834433">
    <w:abstractNumId w:val="7"/>
  </w:num>
  <w:num w:numId="2" w16cid:durableId="1450127249">
    <w:abstractNumId w:val="1"/>
  </w:num>
  <w:num w:numId="3" w16cid:durableId="482624045">
    <w:abstractNumId w:val="3"/>
  </w:num>
  <w:num w:numId="4" w16cid:durableId="1539776434">
    <w:abstractNumId w:val="2"/>
  </w:num>
  <w:num w:numId="5" w16cid:durableId="1289706501">
    <w:abstractNumId w:val="11"/>
  </w:num>
  <w:num w:numId="6" w16cid:durableId="1689672942">
    <w:abstractNumId w:val="6"/>
  </w:num>
  <w:num w:numId="7" w16cid:durableId="1742173089">
    <w:abstractNumId w:val="0"/>
  </w:num>
  <w:num w:numId="8" w16cid:durableId="1599605160">
    <w:abstractNumId w:val="5"/>
  </w:num>
  <w:num w:numId="9" w16cid:durableId="1576815024">
    <w:abstractNumId w:val="9"/>
  </w:num>
  <w:num w:numId="10" w16cid:durableId="1047148031">
    <w:abstractNumId w:val="4"/>
  </w:num>
  <w:num w:numId="11" w16cid:durableId="2011374494">
    <w:abstractNumId w:val="10"/>
  </w:num>
  <w:num w:numId="12" w16cid:durableId="2440707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gutterAtTop/>
  <w:proofState w:spelling="clean" w:grammar="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3BF"/>
    <w:rsid w:val="00031D04"/>
    <w:rsid w:val="00041063"/>
    <w:rsid w:val="000411C5"/>
    <w:rsid w:val="0008247A"/>
    <w:rsid w:val="000B0DF0"/>
    <w:rsid w:val="000E65FC"/>
    <w:rsid w:val="000F117F"/>
    <w:rsid w:val="00100E90"/>
    <w:rsid w:val="00102A7A"/>
    <w:rsid w:val="00110AF7"/>
    <w:rsid w:val="001163EC"/>
    <w:rsid w:val="00116E14"/>
    <w:rsid w:val="00131ABD"/>
    <w:rsid w:val="00144410"/>
    <w:rsid w:val="00147CB9"/>
    <w:rsid w:val="00153C78"/>
    <w:rsid w:val="00160E3B"/>
    <w:rsid w:val="0016127B"/>
    <w:rsid w:val="00177F6D"/>
    <w:rsid w:val="001953D5"/>
    <w:rsid w:val="00197858"/>
    <w:rsid w:val="001A55D6"/>
    <w:rsid w:val="001B221E"/>
    <w:rsid w:val="001B38E1"/>
    <w:rsid w:val="001B532D"/>
    <w:rsid w:val="001D7110"/>
    <w:rsid w:val="001E25D0"/>
    <w:rsid w:val="001E6D67"/>
    <w:rsid w:val="001F00F3"/>
    <w:rsid w:val="00215F4E"/>
    <w:rsid w:val="002236C8"/>
    <w:rsid w:val="00227059"/>
    <w:rsid w:val="00252884"/>
    <w:rsid w:val="002550EA"/>
    <w:rsid w:val="00267545"/>
    <w:rsid w:val="002A32B6"/>
    <w:rsid w:val="002A4DEB"/>
    <w:rsid w:val="002C3C7C"/>
    <w:rsid w:val="002E309B"/>
    <w:rsid w:val="002E6114"/>
    <w:rsid w:val="002F5792"/>
    <w:rsid w:val="003453F3"/>
    <w:rsid w:val="003538A3"/>
    <w:rsid w:val="00371E7D"/>
    <w:rsid w:val="0038784F"/>
    <w:rsid w:val="0039712A"/>
    <w:rsid w:val="003A542C"/>
    <w:rsid w:val="003B4B53"/>
    <w:rsid w:val="003C33D9"/>
    <w:rsid w:val="003E1005"/>
    <w:rsid w:val="003E66F9"/>
    <w:rsid w:val="003F7DBA"/>
    <w:rsid w:val="004321C7"/>
    <w:rsid w:val="00447E3B"/>
    <w:rsid w:val="00456868"/>
    <w:rsid w:val="004604C5"/>
    <w:rsid w:val="00473954"/>
    <w:rsid w:val="00487D62"/>
    <w:rsid w:val="004A3A4B"/>
    <w:rsid w:val="004C3254"/>
    <w:rsid w:val="004D2741"/>
    <w:rsid w:val="004D67F1"/>
    <w:rsid w:val="004E11B6"/>
    <w:rsid w:val="004E6E5D"/>
    <w:rsid w:val="005008C0"/>
    <w:rsid w:val="005412D8"/>
    <w:rsid w:val="00561A80"/>
    <w:rsid w:val="005830DF"/>
    <w:rsid w:val="0058510D"/>
    <w:rsid w:val="00595BA0"/>
    <w:rsid w:val="005A0866"/>
    <w:rsid w:val="005B1B00"/>
    <w:rsid w:val="005B3AE3"/>
    <w:rsid w:val="00651287"/>
    <w:rsid w:val="006727BA"/>
    <w:rsid w:val="00673979"/>
    <w:rsid w:val="00677F1A"/>
    <w:rsid w:val="006824DF"/>
    <w:rsid w:val="00684022"/>
    <w:rsid w:val="006A3FF5"/>
    <w:rsid w:val="006B752B"/>
    <w:rsid w:val="006C5DC1"/>
    <w:rsid w:val="006C7586"/>
    <w:rsid w:val="006D342C"/>
    <w:rsid w:val="006D6A8E"/>
    <w:rsid w:val="006F105A"/>
    <w:rsid w:val="00701493"/>
    <w:rsid w:val="00731C18"/>
    <w:rsid w:val="00731E32"/>
    <w:rsid w:val="00736895"/>
    <w:rsid w:val="0073701B"/>
    <w:rsid w:val="00741428"/>
    <w:rsid w:val="00744E37"/>
    <w:rsid w:val="0074671D"/>
    <w:rsid w:val="00756530"/>
    <w:rsid w:val="00762CC0"/>
    <w:rsid w:val="00763299"/>
    <w:rsid w:val="00764B0B"/>
    <w:rsid w:val="007723BF"/>
    <w:rsid w:val="007A3D0E"/>
    <w:rsid w:val="007A5147"/>
    <w:rsid w:val="007B285E"/>
    <w:rsid w:val="007C16F1"/>
    <w:rsid w:val="007C2241"/>
    <w:rsid w:val="007C5B77"/>
    <w:rsid w:val="007D6DE3"/>
    <w:rsid w:val="007E3537"/>
    <w:rsid w:val="007F64F4"/>
    <w:rsid w:val="00802C1E"/>
    <w:rsid w:val="008109EB"/>
    <w:rsid w:val="0082482E"/>
    <w:rsid w:val="00825F19"/>
    <w:rsid w:val="00831D9C"/>
    <w:rsid w:val="00840283"/>
    <w:rsid w:val="00846CB4"/>
    <w:rsid w:val="008478BB"/>
    <w:rsid w:val="0085079E"/>
    <w:rsid w:val="0086269D"/>
    <w:rsid w:val="00871FC6"/>
    <w:rsid w:val="008A30B9"/>
    <w:rsid w:val="008C3EF3"/>
    <w:rsid w:val="008C3FAA"/>
    <w:rsid w:val="008D3B1A"/>
    <w:rsid w:val="008E0169"/>
    <w:rsid w:val="008F4BC5"/>
    <w:rsid w:val="00900005"/>
    <w:rsid w:val="00904B08"/>
    <w:rsid w:val="00905787"/>
    <w:rsid w:val="00910904"/>
    <w:rsid w:val="00947447"/>
    <w:rsid w:val="00950337"/>
    <w:rsid w:val="00950A95"/>
    <w:rsid w:val="009631E3"/>
    <w:rsid w:val="00964FFC"/>
    <w:rsid w:val="009811BF"/>
    <w:rsid w:val="00983550"/>
    <w:rsid w:val="00987B48"/>
    <w:rsid w:val="009C30F9"/>
    <w:rsid w:val="009D1E7C"/>
    <w:rsid w:val="009E0930"/>
    <w:rsid w:val="009E5F2F"/>
    <w:rsid w:val="009F3FBA"/>
    <w:rsid w:val="009F7109"/>
    <w:rsid w:val="009F7542"/>
    <w:rsid w:val="00A062C7"/>
    <w:rsid w:val="00A11A25"/>
    <w:rsid w:val="00A1308C"/>
    <w:rsid w:val="00A20804"/>
    <w:rsid w:val="00A23301"/>
    <w:rsid w:val="00A405B6"/>
    <w:rsid w:val="00A43554"/>
    <w:rsid w:val="00A43E90"/>
    <w:rsid w:val="00A45D4E"/>
    <w:rsid w:val="00A62C1D"/>
    <w:rsid w:val="00A84BAE"/>
    <w:rsid w:val="00AA112F"/>
    <w:rsid w:val="00AB7D24"/>
    <w:rsid w:val="00AC4F8C"/>
    <w:rsid w:val="00AC62BA"/>
    <w:rsid w:val="00AC70B0"/>
    <w:rsid w:val="00AC76A2"/>
    <w:rsid w:val="00AE16BF"/>
    <w:rsid w:val="00AE6F68"/>
    <w:rsid w:val="00B10406"/>
    <w:rsid w:val="00B11E02"/>
    <w:rsid w:val="00B15A04"/>
    <w:rsid w:val="00B16766"/>
    <w:rsid w:val="00B25565"/>
    <w:rsid w:val="00B661D9"/>
    <w:rsid w:val="00B70858"/>
    <w:rsid w:val="00B73039"/>
    <w:rsid w:val="00B755AF"/>
    <w:rsid w:val="00B779F9"/>
    <w:rsid w:val="00B84346"/>
    <w:rsid w:val="00B90CA1"/>
    <w:rsid w:val="00B93D76"/>
    <w:rsid w:val="00BA563A"/>
    <w:rsid w:val="00BB70D4"/>
    <w:rsid w:val="00BD1C91"/>
    <w:rsid w:val="00BE0B07"/>
    <w:rsid w:val="00BE10D7"/>
    <w:rsid w:val="00BF12C2"/>
    <w:rsid w:val="00BF5E9F"/>
    <w:rsid w:val="00C00769"/>
    <w:rsid w:val="00C036F9"/>
    <w:rsid w:val="00C20DBC"/>
    <w:rsid w:val="00C25A32"/>
    <w:rsid w:val="00C32C81"/>
    <w:rsid w:val="00C506B0"/>
    <w:rsid w:val="00C51007"/>
    <w:rsid w:val="00C538B3"/>
    <w:rsid w:val="00C53B87"/>
    <w:rsid w:val="00C577F2"/>
    <w:rsid w:val="00C62319"/>
    <w:rsid w:val="00C81D59"/>
    <w:rsid w:val="00CA3FE2"/>
    <w:rsid w:val="00CA4370"/>
    <w:rsid w:val="00CA5329"/>
    <w:rsid w:val="00CA7C41"/>
    <w:rsid w:val="00CD08EF"/>
    <w:rsid w:val="00CD0E28"/>
    <w:rsid w:val="00D07268"/>
    <w:rsid w:val="00D13618"/>
    <w:rsid w:val="00D36A97"/>
    <w:rsid w:val="00D36C63"/>
    <w:rsid w:val="00D47FC5"/>
    <w:rsid w:val="00D5046C"/>
    <w:rsid w:val="00D75A87"/>
    <w:rsid w:val="00D9051C"/>
    <w:rsid w:val="00DD73A9"/>
    <w:rsid w:val="00DD786E"/>
    <w:rsid w:val="00DE2AD5"/>
    <w:rsid w:val="00DF13A2"/>
    <w:rsid w:val="00DF57EA"/>
    <w:rsid w:val="00E05012"/>
    <w:rsid w:val="00E06835"/>
    <w:rsid w:val="00E25188"/>
    <w:rsid w:val="00E26F8F"/>
    <w:rsid w:val="00E30BD7"/>
    <w:rsid w:val="00E4323D"/>
    <w:rsid w:val="00E63E49"/>
    <w:rsid w:val="00E664EC"/>
    <w:rsid w:val="00E748E1"/>
    <w:rsid w:val="00E836CD"/>
    <w:rsid w:val="00E95E7B"/>
    <w:rsid w:val="00EB2E18"/>
    <w:rsid w:val="00EC66A3"/>
    <w:rsid w:val="00ED4809"/>
    <w:rsid w:val="00ED6170"/>
    <w:rsid w:val="00EE1D0D"/>
    <w:rsid w:val="00EF3448"/>
    <w:rsid w:val="00EF523D"/>
    <w:rsid w:val="00F04510"/>
    <w:rsid w:val="00F0474D"/>
    <w:rsid w:val="00F0558A"/>
    <w:rsid w:val="00F177C6"/>
    <w:rsid w:val="00F33E13"/>
    <w:rsid w:val="00F62ADF"/>
    <w:rsid w:val="00F65A76"/>
    <w:rsid w:val="00F6795B"/>
    <w:rsid w:val="00F67C3E"/>
    <w:rsid w:val="00F7131D"/>
    <w:rsid w:val="00F81957"/>
    <w:rsid w:val="00F96D70"/>
    <w:rsid w:val="00FA73EF"/>
    <w:rsid w:val="00FB5FCF"/>
    <w:rsid w:val="00FC5677"/>
    <w:rsid w:val="00FC682A"/>
    <w:rsid w:val="00FD63B0"/>
    <w:rsid w:val="00FE095C"/>
    <w:rsid w:val="00FE5954"/>
    <w:rsid w:val="00FF4D1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29A49"/>
  <w15:chartTrackingRefBased/>
  <w15:docId w15:val="{41592C69-A7A9-4453-A4FC-8173DA6D6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23BF"/>
    <w:pPr>
      <w:tabs>
        <w:tab w:val="center" w:pos="4536"/>
        <w:tab w:val="right" w:pos="9072"/>
      </w:tabs>
      <w:spacing w:line="240" w:lineRule="auto"/>
    </w:pPr>
  </w:style>
  <w:style w:type="character" w:customStyle="1" w:styleId="HeaderChar">
    <w:name w:val="Header Char"/>
    <w:basedOn w:val="DefaultParagraphFont"/>
    <w:link w:val="Header"/>
    <w:uiPriority w:val="99"/>
    <w:rsid w:val="007723BF"/>
  </w:style>
  <w:style w:type="paragraph" w:styleId="Footer">
    <w:name w:val="footer"/>
    <w:basedOn w:val="Normal"/>
    <w:link w:val="FooterChar"/>
    <w:uiPriority w:val="99"/>
    <w:unhideWhenUsed/>
    <w:rsid w:val="007723BF"/>
    <w:pPr>
      <w:tabs>
        <w:tab w:val="center" w:pos="4536"/>
        <w:tab w:val="right" w:pos="9072"/>
      </w:tabs>
      <w:spacing w:line="240" w:lineRule="auto"/>
    </w:pPr>
  </w:style>
  <w:style w:type="character" w:customStyle="1" w:styleId="FooterChar">
    <w:name w:val="Footer Char"/>
    <w:basedOn w:val="DefaultParagraphFont"/>
    <w:link w:val="Footer"/>
    <w:uiPriority w:val="99"/>
    <w:rsid w:val="007723BF"/>
  </w:style>
  <w:style w:type="character" w:customStyle="1" w:styleId="rvts6">
    <w:name w:val="rvts6"/>
    <w:basedOn w:val="DefaultParagraphFont"/>
    <w:rsid w:val="009E5F2F"/>
  </w:style>
  <w:style w:type="paragraph" w:styleId="ListParagraph">
    <w:name w:val="List Paragraph"/>
    <w:basedOn w:val="Normal"/>
    <w:uiPriority w:val="34"/>
    <w:qFormat/>
    <w:rsid w:val="006A3FF5"/>
    <w:pPr>
      <w:ind w:left="720"/>
      <w:contextualSpacing/>
    </w:pPr>
  </w:style>
  <w:style w:type="paragraph" w:customStyle="1" w:styleId="CaracterCaracterCharChar">
    <w:name w:val="Caracter Caracter Char Char"/>
    <w:basedOn w:val="Normal"/>
    <w:rsid w:val="00C25A32"/>
    <w:pPr>
      <w:spacing w:line="240" w:lineRule="auto"/>
    </w:pPr>
    <w:rPr>
      <w:rFonts w:ascii="Times New Roman" w:eastAsia="Times New Roman" w:hAnsi="Times New Roman" w:cs="Times New Roman"/>
      <w:sz w:val="24"/>
      <w:szCs w:val="24"/>
      <w:lang w:val="pl-PL" w:eastAsia="pl-PL"/>
    </w:rPr>
  </w:style>
  <w:style w:type="character" w:styleId="Strong">
    <w:name w:val="Strong"/>
    <w:qFormat/>
    <w:rsid w:val="00EC66A3"/>
    <w:rPr>
      <w:b/>
      <w:bCs/>
    </w:rPr>
  </w:style>
  <w:style w:type="paragraph" w:styleId="BalloonText">
    <w:name w:val="Balloon Text"/>
    <w:basedOn w:val="Normal"/>
    <w:link w:val="BalloonTextChar"/>
    <w:uiPriority w:val="99"/>
    <w:semiHidden/>
    <w:unhideWhenUsed/>
    <w:rsid w:val="00A208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804"/>
    <w:rPr>
      <w:rFonts w:ascii="Segoe UI" w:hAnsi="Segoe UI" w:cs="Segoe UI"/>
      <w:sz w:val="18"/>
      <w:szCs w:val="18"/>
    </w:rPr>
  </w:style>
  <w:style w:type="character" w:customStyle="1" w:styleId="slgi">
    <w:name w:val="s_lgi"/>
    <w:basedOn w:val="DefaultParagraphFont"/>
    <w:rsid w:val="00DD78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442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legislatie.just.ro/Public/DetaliiDocument/7952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1808</Words>
  <Characters>10308</Characters>
  <Application>Microsoft Office Word</Application>
  <DocSecurity>0</DocSecurity>
  <Lines>85</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BABICI</dc:creator>
  <cp:keywords/>
  <dc:description/>
  <cp:lastModifiedBy>Diana, GAVRILITA</cp:lastModifiedBy>
  <cp:revision>5</cp:revision>
  <cp:lastPrinted>2024-06-26T08:10:00Z</cp:lastPrinted>
  <dcterms:created xsi:type="dcterms:W3CDTF">2024-06-26T07:51:00Z</dcterms:created>
  <dcterms:modified xsi:type="dcterms:W3CDTF">2024-06-27T10:32:00Z</dcterms:modified>
</cp:coreProperties>
</file>