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2CC" w:rsidRPr="00612F2C" w:rsidRDefault="009D42CC" w:rsidP="009D42CC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612F2C">
        <w:rPr>
          <w:rFonts w:ascii="Times New Roman" w:hAnsi="Times New Roman" w:cs="Times New Roman"/>
          <w:b/>
          <w:sz w:val="28"/>
          <w:szCs w:val="28"/>
          <w:lang w:val="ro-RO"/>
        </w:rPr>
        <w:t xml:space="preserve">Formular de transmitere propuneri, sugestii opinii cu valoare de recomandare privind </w:t>
      </w:r>
    </w:p>
    <w:p w:rsidR="0005523C" w:rsidRPr="0005523C" w:rsidRDefault="0005523C" w:rsidP="0005523C">
      <w:pPr>
        <w:jc w:val="both"/>
        <w:rPr>
          <w:rFonts w:ascii="Times New Roman" w:hAnsi="Times New Roman"/>
          <w:bCs/>
          <w:sz w:val="28"/>
          <w:szCs w:val="28"/>
        </w:rPr>
      </w:pPr>
      <w:r w:rsidRPr="0005523C">
        <w:rPr>
          <w:rStyle w:val="Strong"/>
          <w:rFonts w:ascii="Times New Roman" w:hAnsi="Times New Roman" w:cs="Times New Roman"/>
          <w:sz w:val="28"/>
          <w:szCs w:val="28"/>
          <w:lang w:val="ro-RO"/>
        </w:rPr>
        <w:t xml:space="preserve">Proiect de Hotărâre </w:t>
      </w:r>
      <w:proofErr w:type="spellStart"/>
      <w:r w:rsidRPr="0005523C">
        <w:rPr>
          <w:rFonts w:ascii="Times New Roman" w:hAnsi="Times New Roman"/>
          <w:b/>
          <w:bCs/>
          <w:sz w:val="28"/>
          <w:szCs w:val="28"/>
        </w:rPr>
        <w:t>privind</w:t>
      </w:r>
      <w:proofErr w:type="spellEnd"/>
      <w:r w:rsidRPr="0005523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05523C">
        <w:rPr>
          <w:rFonts w:ascii="Times New Roman" w:hAnsi="Times New Roman"/>
          <w:b/>
          <w:bCs/>
          <w:sz w:val="28"/>
          <w:szCs w:val="28"/>
        </w:rPr>
        <w:t>aprobarea</w:t>
      </w:r>
      <w:proofErr w:type="spellEnd"/>
      <w:r w:rsidRPr="0005523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05523C">
        <w:rPr>
          <w:rFonts w:ascii="Times New Roman" w:hAnsi="Times New Roman"/>
          <w:b/>
          <w:bCs/>
          <w:sz w:val="28"/>
          <w:szCs w:val="28"/>
        </w:rPr>
        <w:t>Regulamentului</w:t>
      </w:r>
      <w:proofErr w:type="spellEnd"/>
      <w:r w:rsidRPr="0005523C">
        <w:rPr>
          <w:rFonts w:ascii="Times New Roman" w:hAnsi="Times New Roman"/>
          <w:b/>
          <w:bCs/>
          <w:sz w:val="28"/>
          <w:szCs w:val="28"/>
        </w:rPr>
        <w:t xml:space="preserve"> de </w:t>
      </w:r>
      <w:proofErr w:type="spellStart"/>
      <w:r w:rsidRPr="0005523C">
        <w:rPr>
          <w:rFonts w:ascii="Times New Roman" w:hAnsi="Times New Roman"/>
          <w:b/>
          <w:bCs/>
          <w:sz w:val="28"/>
          <w:szCs w:val="28"/>
        </w:rPr>
        <w:t>organizare</w:t>
      </w:r>
      <w:proofErr w:type="spellEnd"/>
      <w:r w:rsidRPr="0005523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05523C">
        <w:rPr>
          <w:rFonts w:ascii="Times New Roman" w:hAnsi="Times New Roman"/>
          <w:b/>
          <w:bCs/>
          <w:sz w:val="28"/>
          <w:szCs w:val="28"/>
        </w:rPr>
        <w:t>şi</w:t>
      </w:r>
      <w:proofErr w:type="spellEnd"/>
      <w:r w:rsidRPr="0005523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05523C">
        <w:rPr>
          <w:rFonts w:ascii="Times New Roman" w:hAnsi="Times New Roman"/>
          <w:b/>
          <w:bCs/>
          <w:sz w:val="28"/>
          <w:szCs w:val="28"/>
        </w:rPr>
        <w:t>desfăşurare</w:t>
      </w:r>
      <w:proofErr w:type="spellEnd"/>
      <w:r w:rsidRPr="0005523C">
        <w:rPr>
          <w:rFonts w:ascii="Times New Roman" w:hAnsi="Times New Roman"/>
          <w:b/>
          <w:bCs/>
          <w:sz w:val="28"/>
          <w:szCs w:val="28"/>
        </w:rPr>
        <w:t xml:space="preserve"> a </w:t>
      </w:r>
      <w:proofErr w:type="spellStart"/>
      <w:r w:rsidRPr="0005523C">
        <w:rPr>
          <w:rFonts w:ascii="Times New Roman" w:hAnsi="Times New Roman"/>
          <w:b/>
          <w:bCs/>
          <w:sz w:val="28"/>
          <w:szCs w:val="28"/>
        </w:rPr>
        <w:t>concursului</w:t>
      </w:r>
      <w:proofErr w:type="spellEnd"/>
      <w:r w:rsidRPr="0005523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05523C">
        <w:rPr>
          <w:rFonts w:ascii="Times New Roman" w:hAnsi="Times New Roman"/>
          <w:b/>
          <w:bCs/>
          <w:sz w:val="28"/>
          <w:szCs w:val="28"/>
        </w:rPr>
        <w:t>sau</w:t>
      </w:r>
      <w:proofErr w:type="spellEnd"/>
      <w:r w:rsidRPr="0005523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05523C">
        <w:rPr>
          <w:rFonts w:ascii="Times New Roman" w:hAnsi="Times New Roman"/>
          <w:b/>
          <w:bCs/>
          <w:sz w:val="28"/>
          <w:szCs w:val="28"/>
        </w:rPr>
        <w:t>examenului</w:t>
      </w:r>
      <w:proofErr w:type="spellEnd"/>
      <w:r w:rsidRPr="0005523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05523C">
        <w:rPr>
          <w:rFonts w:ascii="Times New Roman" w:hAnsi="Times New Roman"/>
          <w:b/>
          <w:bCs/>
          <w:sz w:val="28"/>
          <w:szCs w:val="28"/>
        </w:rPr>
        <w:t>pentru</w:t>
      </w:r>
      <w:proofErr w:type="spellEnd"/>
      <w:r w:rsidRPr="0005523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05523C">
        <w:rPr>
          <w:rFonts w:ascii="Times New Roman" w:hAnsi="Times New Roman"/>
          <w:b/>
          <w:bCs/>
          <w:sz w:val="28"/>
          <w:szCs w:val="28"/>
        </w:rPr>
        <w:t>numirea</w:t>
      </w:r>
      <w:proofErr w:type="spellEnd"/>
      <w:r w:rsidRPr="0005523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05523C">
        <w:rPr>
          <w:rFonts w:ascii="Times New Roman" w:hAnsi="Times New Roman"/>
          <w:b/>
          <w:bCs/>
          <w:sz w:val="28"/>
          <w:szCs w:val="28"/>
        </w:rPr>
        <w:t>în</w:t>
      </w:r>
      <w:proofErr w:type="spellEnd"/>
      <w:r w:rsidRPr="0005523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05523C">
        <w:rPr>
          <w:rFonts w:ascii="Times New Roman" w:hAnsi="Times New Roman"/>
          <w:b/>
          <w:bCs/>
          <w:sz w:val="28"/>
          <w:szCs w:val="28"/>
        </w:rPr>
        <w:t>funcţii</w:t>
      </w:r>
      <w:proofErr w:type="spellEnd"/>
      <w:r w:rsidRPr="0005523C">
        <w:rPr>
          <w:rFonts w:ascii="Times New Roman" w:hAnsi="Times New Roman"/>
          <w:b/>
          <w:bCs/>
          <w:sz w:val="28"/>
          <w:szCs w:val="28"/>
        </w:rPr>
        <w:t xml:space="preserve"> de </w:t>
      </w:r>
      <w:proofErr w:type="spellStart"/>
      <w:r w:rsidRPr="0005523C">
        <w:rPr>
          <w:rFonts w:ascii="Times New Roman" w:hAnsi="Times New Roman"/>
          <w:b/>
          <w:bCs/>
          <w:sz w:val="28"/>
          <w:szCs w:val="28"/>
        </w:rPr>
        <w:t>conducere</w:t>
      </w:r>
      <w:proofErr w:type="spellEnd"/>
      <w:r w:rsidRPr="0005523C">
        <w:rPr>
          <w:rFonts w:ascii="Times New Roman" w:hAnsi="Times New Roman"/>
          <w:b/>
          <w:bCs/>
          <w:sz w:val="28"/>
          <w:szCs w:val="28"/>
        </w:rPr>
        <w:t xml:space="preserve"> a </w:t>
      </w:r>
      <w:proofErr w:type="spellStart"/>
      <w:r w:rsidRPr="0005523C">
        <w:rPr>
          <w:rFonts w:ascii="Times New Roman" w:hAnsi="Times New Roman"/>
          <w:b/>
          <w:bCs/>
          <w:sz w:val="28"/>
          <w:szCs w:val="28"/>
        </w:rPr>
        <w:t>procurorilor</w:t>
      </w:r>
      <w:proofErr w:type="spellEnd"/>
    </w:p>
    <w:p w:rsidR="009D42CC" w:rsidRPr="0005523C" w:rsidRDefault="009D42CC" w:rsidP="009D42CC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275"/>
        <w:gridCol w:w="3261"/>
        <w:gridCol w:w="3516"/>
      </w:tblGrid>
      <w:tr w:rsidR="009D42CC" w:rsidRPr="008C6084" w:rsidTr="00A83ECD">
        <w:tc>
          <w:tcPr>
            <w:tcW w:w="9607" w:type="dxa"/>
            <w:gridSpan w:val="4"/>
            <w:shd w:val="clear" w:color="auto" w:fill="0070C0"/>
          </w:tcPr>
          <w:p w:rsidR="009D42CC" w:rsidRPr="008C6084" w:rsidRDefault="009D42CC" w:rsidP="00A83EC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</w:pPr>
            <w:r w:rsidRPr="008C6084"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  <w:t>Date necesare înscrierii în registrul prevăzut de Legea 52/2003 art. 7 alin. (5)</w:t>
            </w:r>
          </w:p>
        </w:tc>
      </w:tr>
      <w:tr w:rsidR="009D42CC" w:rsidRPr="00370F61" w:rsidTr="00A83ECD">
        <w:tc>
          <w:tcPr>
            <w:tcW w:w="2830" w:type="dxa"/>
            <w:gridSpan w:val="2"/>
            <w:shd w:val="clear" w:color="auto" w:fill="DEEAF6" w:themeFill="accent1" w:themeFillTint="33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 xml:space="preserve">Denumirea organizației/persoanei care face propunerea </w:t>
            </w:r>
          </w:p>
        </w:tc>
        <w:tc>
          <w:tcPr>
            <w:tcW w:w="6777" w:type="dxa"/>
            <w:gridSpan w:val="2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D42CC" w:rsidRPr="00370F61" w:rsidTr="00A83ECD">
        <w:tc>
          <w:tcPr>
            <w:tcW w:w="2830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>Date de contact</w:t>
            </w:r>
          </w:p>
        </w:tc>
        <w:tc>
          <w:tcPr>
            <w:tcW w:w="6777" w:type="dxa"/>
            <w:gridSpan w:val="2"/>
            <w:tcBorders>
              <w:bottom w:val="single" w:sz="4" w:space="0" w:color="auto"/>
            </w:tcBorders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D42CC" w:rsidRPr="00370F61" w:rsidTr="00A83ECD">
        <w:tc>
          <w:tcPr>
            <w:tcW w:w="2830" w:type="dxa"/>
            <w:gridSpan w:val="2"/>
            <w:tcBorders>
              <w:left w:val="nil"/>
              <w:right w:val="nil"/>
            </w:tcBorders>
          </w:tcPr>
          <w:p w:rsidR="009D42CC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9D42CC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6777" w:type="dxa"/>
            <w:gridSpan w:val="2"/>
            <w:tcBorders>
              <w:left w:val="nil"/>
              <w:right w:val="nil"/>
            </w:tcBorders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D42CC" w:rsidRPr="008C6084" w:rsidTr="00A83ECD">
        <w:tc>
          <w:tcPr>
            <w:tcW w:w="9607" w:type="dxa"/>
            <w:gridSpan w:val="4"/>
            <w:tcBorders>
              <w:left w:val="nil"/>
              <w:right w:val="nil"/>
            </w:tcBorders>
            <w:shd w:val="clear" w:color="auto" w:fill="833C0B" w:themeFill="accent2" w:themeFillShade="80"/>
          </w:tcPr>
          <w:p w:rsidR="009D42CC" w:rsidRPr="008C6084" w:rsidRDefault="009D42CC" w:rsidP="00A83EC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</w:pPr>
            <w:r w:rsidRPr="008C6084"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  <w:t xml:space="preserve">Date necesare întocmirii raportului procedurii de consultare prevăzut de art. 13 alin (1) lit. a) </w:t>
            </w:r>
            <w:proofErr w:type="spellStart"/>
            <w:r w:rsidRPr="008C6084"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  <w:t>şi</w:t>
            </w:r>
            <w:proofErr w:type="spellEnd"/>
            <w:r w:rsidRPr="008C6084"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  <w:t xml:space="preserve"> b).</w:t>
            </w:r>
          </w:p>
        </w:tc>
      </w:tr>
      <w:tr w:rsidR="009D42CC" w:rsidRPr="00370F61" w:rsidTr="00A83ECD">
        <w:trPr>
          <w:trHeight w:val="425"/>
        </w:trPr>
        <w:tc>
          <w:tcPr>
            <w:tcW w:w="1555" w:type="dxa"/>
            <w:vMerge w:val="restart"/>
            <w:shd w:val="clear" w:color="auto" w:fill="F4B083" w:themeFill="accent2" w:themeFillTint="99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>Articolul din proiect care se solicită a fi amendat</w:t>
            </w:r>
          </w:p>
        </w:tc>
        <w:tc>
          <w:tcPr>
            <w:tcW w:w="8052" w:type="dxa"/>
            <w:gridSpan w:val="3"/>
            <w:shd w:val="clear" w:color="auto" w:fill="FFE599" w:themeFill="accent4" w:themeFillTint="66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>Amendamentul propus</w:t>
            </w:r>
          </w:p>
        </w:tc>
      </w:tr>
      <w:tr w:rsidR="009D42CC" w:rsidRPr="00370F61" w:rsidTr="00A83ECD">
        <w:trPr>
          <w:trHeight w:val="649"/>
        </w:trPr>
        <w:tc>
          <w:tcPr>
            <w:tcW w:w="1555" w:type="dxa"/>
            <w:vMerge/>
            <w:shd w:val="clear" w:color="auto" w:fill="F4B083" w:themeFill="accent2" w:themeFillTint="99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FFE599" w:themeFill="accent4" w:themeFillTint="66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 xml:space="preserve">Amendamentul </w:t>
            </w:r>
          </w:p>
        </w:tc>
        <w:tc>
          <w:tcPr>
            <w:tcW w:w="3516" w:type="dxa"/>
            <w:shd w:val="clear" w:color="auto" w:fill="FFE599" w:themeFill="accent4" w:themeFillTint="66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>Scurtă justificare</w:t>
            </w:r>
          </w:p>
        </w:tc>
      </w:tr>
      <w:tr w:rsidR="009D42CC" w:rsidRPr="00370F61" w:rsidTr="00A83ECD">
        <w:trPr>
          <w:trHeight w:val="255"/>
        </w:trPr>
        <w:tc>
          <w:tcPr>
            <w:tcW w:w="9607" w:type="dxa"/>
            <w:gridSpan w:val="4"/>
            <w:shd w:val="clear" w:color="auto" w:fill="auto"/>
          </w:tcPr>
          <w:p w:rsidR="009D42CC" w:rsidRPr="00D00AD2" w:rsidRDefault="009D42CC" w:rsidP="00A83ECD">
            <w:pPr>
              <w:jc w:val="center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lang w:val="ro-RO"/>
              </w:rPr>
              <w:t>Capitolul</w:t>
            </w:r>
            <w:r w:rsidRPr="00D00AD2">
              <w:rPr>
                <w:rFonts w:ascii="Times New Roman" w:hAnsi="Times New Roman" w:cs="Times New Roman"/>
                <w:b/>
                <w:lang w:val="ro-RO"/>
              </w:rPr>
              <w:t xml:space="preserve"> I</w:t>
            </w:r>
            <w:r>
              <w:rPr>
                <w:rFonts w:ascii="Times New Roman" w:hAnsi="Times New Roman" w:cs="Times New Roman"/>
                <w:b/>
                <w:lang w:val="ro-RO"/>
              </w:rPr>
              <w:t xml:space="preserve"> Dispoziții generale</w:t>
            </w:r>
          </w:p>
        </w:tc>
      </w:tr>
      <w:tr w:rsidR="009D42CC" w:rsidRPr="00370F61" w:rsidTr="00A83ECD">
        <w:tc>
          <w:tcPr>
            <w:tcW w:w="1555" w:type="dxa"/>
            <w:shd w:val="clear" w:color="auto" w:fill="F4B083" w:themeFill="accent2" w:themeFillTint="99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D42CC" w:rsidRPr="00370F61" w:rsidTr="00A83ECD">
        <w:tc>
          <w:tcPr>
            <w:tcW w:w="1555" w:type="dxa"/>
            <w:shd w:val="clear" w:color="auto" w:fill="F4B083" w:themeFill="accent2" w:themeFillTint="99"/>
          </w:tcPr>
          <w:p w:rsidR="009D42CC" w:rsidRDefault="009D42CC" w:rsidP="00A83ECD">
            <w:pPr>
              <w:jc w:val="center"/>
            </w:pPr>
            <w:r>
              <w:rPr>
                <w:rFonts w:ascii="Times New Roman" w:hAnsi="Times New Roman" w:cs="Times New Roman"/>
                <w:lang w:val="ro-RO"/>
              </w:rPr>
              <w:t>Art. 2</w:t>
            </w:r>
          </w:p>
        </w:tc>
        <w:tc>
          <w:tcPr>
            <w:tcW w:w="4536" w:type="dxa"/>
            <w:gridSpan w:val="2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D42CC" w:rsidRPr="00370F61" w:rsidTr="00A83ECD">
        <w:tc>
          <w:tcPr>
            <w:tcW w:w="1555" w:type="dxa"/>
            <w:shd w:val="clear" w:color="auto" w:fill="F4B083" w:themeFill="accent2" w:themeFillTint="99"/>
          </w:tcPr>
          <w:p w:rsidR="009D42CC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</w:t>
            </w:r>
          </w:p>
        </w:tc>
        <w:tc>
          <w:tcPr>
            <w:tcW w:w="4536" w:type="dxa"/>
            <w:gridSpan w:val="2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D42CC" w:rsidRPr="00370F61" w:rsidTr="00A83ECD">
        <w:tc>
          <w:tcPr>
            <w:tcW w:w="1555" w:type="dxa"/>
            <w:shd w:val="clear" w:color="auto" w:fill="F4B083" w:themeFill="accent2" w:themeFillTint="99"/>
          </w:tcPr>
          <w:p w:rsidR="009D42CC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4</w:t>
            </w:r>
          </w:p>
        </w:tc>
        <w:tc>
          <w:tcPr>
            <w:tcW w:w="4536" w:type="dxa"/>
            <w:gridSpan w:val="2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D42CC" w:rsidRPr="00370F61" w:rsidTr="00A83ECD">
        <w:tc>
          <w:tcPr>
            <w:tcW w:w="1555" w:type="dxa"/>
            <w:shd w:val="clear" w:color="auto" w:fill="F4B083" w:themeFill="accent2" w:themeFillTint="99"/>
          </w:tcPr>
          <w:p w:rsidR="009D42CC" w:rsidRDefault="009D42CC" w:rsidP="00A83ECD">
            <w:pPr>
              <w:jc w:val="center"/>
            </w:pPr>
            <w:r>
              <w:rPr>
                <w:rFonts w:ascii="Times New Roman" w:hAnsi="Times New Roman" w:cs="Times New Roman"/>
                <w:lang w:val="ro-RO"/>
              </w:rPr>
              <w:t>Art. 5</w:t>
            </w:r>
          </w:p>
        </w:tc>
        <w:tc>
          <w:tcPr>
            <w:tcW w:w="4536" w:type="dxa"/>
            <w:gridSpan w:val="2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D42CC" w:rsidRPr="00370F61" w:rsidTr="00A83ECD">
        <w:tc>
          <w:tcPr>
            <w:tcW w:w="9607" w:type="dxa"/>
            <w:gridSpan w:val="4"/>
            <w:shd w:val="clear" w:color="auto" w:fill="auto"/>
          </w:tcPr>
          <w:p w:rsidR="009D42CC" w:rsidRPr="00762E99" w:rsidRDefault="009D42CC" w:rsidP="00A83ECD">
            <w:pPr>
              <w:pStyle w:val="NoSpacing"/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762E9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Cap. 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762E9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Condiţii</w:t>
            </w:r>
            <w:proofErr w:type="spellEnd"/>
            <w:r w:rsidRPr="00762E9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pentru înscrierea la concurs sau examen</w:t>
            </w:r>
          </w:p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D42CC" w:rsidRPr="00370F61" w:rsidTr="00A83ECD">
        <w:tc>
          <w:tcPr>
            <w:tcW w:w="1555" w:type="dxa"/>
            <w:shd w:val="clear" w:color="auto" w:fill="F4B083" w:themeFill="accent2" w:themeFillTint="99"/>
          </w:tcPr>
          <w:p w:rsidR="009D42CC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6</w:t>
            </w:r>
          </w:p>
        </w:tc>
        <w:tc>
          <w:tcPr>
            <w:tcW w:w="4536" w:type="dxa"/>
            <w:gridSpan w:val="2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D42CC" w:rsidRPr="00370F61" w:rsidTr="00A83ECD">
        <w:tc>
          <w:tcPr>
            <w:tcW w:w="1555" w:type="dxa"/>
            <w:shd w:val="clear" w:color="auto" w:fill="F4B083" w:themeFill="accent2" w:themeFillTint="99"/>
          </w:tcPr>
          <w:p w:rsidR="009D42CC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7</w:t>
            </w:r>
          </w:p>
        </w:tc>
        <w:tc>
          <w:tcPr>
            <w:tcW w:w="4536" w:type="dxa"/>
            <w:gridSpan w:val="2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D42CC" w:rsidRPr="00B32D26" w:rsidTr="00A83ECD">
        <w:tc>
          <w:tcPr>
            <w:tcW w:w="9607" w:type="dxa"/>
            <w:gridSpan w:val="4"/>
            <w:shd w:val="clear" w:color="auto" w:fill="F4B083" w:themeFill="accent2" w:themeFillTint="99"/>
          </w:tcPr>
          <w:p w:rsidR="009D42CC" w:rsidRDefault="009D42CC" w:rsidP="00A83ECD">
            <w:pPr>
              <w:pStyle w:val="NoSpacing"/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940D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Cap. III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1940D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Organizarea </w:t>
            </w:r>
            <w:proofErr w:type="spellStart"/>
            <w:r w:rsidRPr="001940D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şi</w:t>
            </w:r>
            <w:proofErr w:type="spellEnd"/>
            <w:r w:rsidRPr="001940D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1940D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desfăşurarea</w:t>
            </w:r>
            <w:proofErr w:type="spellEnd"/>
            <w:r w:rsidRPr="001940D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concursului sau examenului</w:t>
            </w:r>
          </w:p>
          <w:p w:rsidR="009D42CC" w:rsidRPr="00B32D26" w:rsidRDefault="009D42CC" w:rsidP="00A83ECD">
            <w:pPr>
              <w:jc w:val="center"/>
              <w:rPr>
                <w:rFonts w:ascii="Times New Roman" w:hAnsi="Times New Roman" w:cs="Times New Roman"/>
                <w:color w:val="FFFFFF" w:themeColor="background1"/>
                <w:lang w:val="ro-RO"/>
              </w:rPr>
            </w:pPr>
          </w:p>
        </w:tc>
      </w:tr>
      <w:tr w:rsidR="009D42CC" w:rsidRPr="00370F61" w:rsidTr="00A83ECD">
        <w:tc>
          <w:tcPr>
            <w:tcW w:w="1555" w:type="dxa"/>
            <w:shd w:val="clear" w:color="auto" w:fill="F4B083" w:themeFill="accent2" w:themeFillTint="99"/>
          </w:tcPr>
          <w:p w:rsidR="009D42CC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8</w:t>
            </w:r>
          </w:p>
        </w:tc>
        <w:tc>
          <w:tcPr>
            <w:tcW w:w="4536" w:type="dxa"/>
            <w:gridSpan w:val="2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D42CC" w:rsidRPr="00370F61" w:rsidTr="00A83ECD">
        <w:tc>
          <w:tcPr>
            <w:tcW w:w="1555" w:type="dxa"/>
            <w:shd w:val="clear" w:color="auto" w:fill="F4B083" w:themeFill="accent2" w:themeFillTint="99"/>
          </w:tcPr>
          <w:p w:rsidR="009D42CC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9</w:t>
            </w:r>
          </w:p>
        </w:tc>
        <w:tc>
          <w:tcPr>
            <w:tcW w:w="4536" w:type="dxa"/>
            <w:gridSpan w:val="2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D42CC" w:rsidRPr="00370F61" w:rsidTr="00A83ECD">
        <w:tc>
          <w:tcPr>
            <w:tcW w:w="1555" w:type="dxa"/>
            <w:shd w:val="clear" w:color="auto" w:fill="F4B083" w:themeFill="accent2" w:themeFillTint="99"/>
          </w:tcPr>
          <w:p w:rsidR="009D42CC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10</w:t>
            </w:r>
          </w:p>
        </w:tc>
        <w:tc>
          <w:tcPr>
            <w:tcW w:w="4536" w:type="dxa"/>
            <w:gridSpan w:val="2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D42CC" w:rsidRPr="00370F61" w:rsidTr="00A83ECD">
        <w:tc>
          <w:tcPr>
            <w:tcW w:w="1555" w:type="dxa"/>
            <w:shd w:val="clear" w:color="auto" w:fill="F4B083" w:themeFill="accent2" w:themeFillTint="99"/>
          </w:tcPr>
          <w:p w:rsidR="009D42CC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11</w:t>
            </w:r>
          </w:p>
        </w:tc>
        <w:tc>
          <w:tcPr>
            <w:tcW w:w="4536" w:type="dxa"/>
            <w:gridSpan w:val="2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D42CC" w:rsidRPr="00370F61" w:rsidTr="00A83ECD">
        <w:tc>
          <w:tcPr>
            <w:tcW w:w="1555" w:type="dxa"/>
            <w:shd w:val="clear" w:color="auto" w:fill="F4B083" w:themeFill="accent2" w:themeFillTint="99"/>
          </w:tcPr>
          <w:p w:rsidR="009D42CC" w:rsidRDefault="009D42CC" w:rsidP="00A83ECD">
            <w:pPr>
              <w:jc w:val="center"/>
            </w:pPr>
            <w:r>
              <w:rPr>
                <w:rFonts w:ascii="Times New Roman" w:hAnsi="Times New Roman" w:cs="Times New Roman"/>
                <w:lang w:val="ro-RO"/>
              </w:rPr>
              <w:t>Art. 12</w:t>
            </w:r>
          </w:p>
        </w:tc>
        <w:tc>
          <w:tcPr>
            <w:tcW w:w="4536" w:type="dxa"/>
            <w:gridSpan w:val="2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D42CC" w:rsidRPr="00370F61" w:rsidTr="00A83ECD">
        <w:tc>
          <w:tcPr>
            <w:tcW w:w="1555" w:type="dxa"/>
            <w:shd w:val="clear" w:color="auto" w:fill="F4B083" w:themeFill="accent2" w:themeFillTint="99"/>
          </w:tcPr>
          <w:p w:rsidR="009D42CC" w:rsidRDefault="009D42CC" w:rsidP="00A83ECD">
            <w:pPr>
              <w:jc w:val="center"/>
            </w:pPr>
            <w:r>
              <w:rPr>
                <w:rFonts w:ascii="Times New Roman" w:hAnsi="Times New Roman" w:cs="Times New Roman"/>
                <w:lang w:val="ro-RO"/>
              </w:rPr>
              <w:t>Art. 13</w:t>
            </w:r>
          </w:p>
        </w:tc>
        <w:tc>
          <w:tcPr>
            <w:tcW w:w="4536" w:type="dxa"/>
            <w:gridSpan w:val="2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D42CC" w:rsidRPr="00370F61" w:rsidTr="00A83ECD">
        <w:tc>
          <w:tcPr>
            <w:tcW w:w="1555" w:type="dxa"/>
            <w:shd w:val="clear" w:color="auto" w:fill="F4B083" w:themeFill="accent2" w:themeFillTint="99"/>
          </w:tcPr>
          <w:p w:rsidR="009D42CC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14</w:t>
            </w:r>
          </w:p>
        </w:tc>
        <w:tc>
          <w:tcPr>
            <w:tcW w:w="4536" w:type="dxa"/>
            <w:gridSpan w:val="2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D42CC" w:rsidRPr="00370F61" w:rsidTr="00A83ECD">
        <w:tc>
          <w:tcPr>
            <w:tcW w:w="1555" w:type="dxa"/>
            <w:shd w:val="clear" w:color="auto" w:fill="F4B083" w:themeFill="accent2" w:themeFillTint="99"/>
          </w:tcPr>
          <w:p w:rsidR="009D42CC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15</w:t>
            </w:r>
          </w:p>
        </w:tc>
        <w:tc>
          <w:tcPr>
            <w:tcW w:w="4536" w:type="dxa"/>
            <w:gridSpan w:val="2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D42CC" w:rsidRPr="00370F61" w:rsidTr="00A83ECD">
        <w:tc>
          <w:tcPr>
            <w:tcW w:w="1555" w:type="dxa"/>
            <w:shd w:val="clear" w:color="auto" w:fill="F4B083" w:themeFill="accent2" w:themeFillTint="99"/>
          </w:tcPr>
          <w:p w:rsidR="009D42CC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16</w:t>
            </w:r>
          </w:p>
        </w:tc>
        <w:tc>
          <w:tcPr>
            <w:tcW w:w="4536" w:type="dxa"/>
            <w:gridSpan w:val="2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D42CC" w:rsidRPr="00370F61" w:rsidTr="00A83ECD">
        <w:tc>
          <w:tcPr>
            <w:tcW w:w="1555" w:type="dxa"/>
            <w:shd w:val="clear" w:color="auto" w:fill="F4B083" w:themeFill="accent2" w:themeFillTint="99"/>
          </w:tcPr>
          <w:p w:rsidR="009D42CC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17</w:t>
            </w:r>
          </w:p>
        </w:tc>
        <w:tc>
          <w:tcPr>
            <w:tcW w:w="4536" w:type="dxa"/>
            <w:gridSpan w:val="2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D42CC" w:rsidRPr="00370F61" w:rsidTr="00A83ECD">
        <w:tc>
          <w:tcPr>
            <w:tcW w:w="1555" w:type="dxa"/>
            <w:shd w:val="clear" w:color="auto" w:fill="F4B083" w:themeFill="accent2" w:themeFillTint="99"/>
          </w:tcPr>
          <w:p w:rsidR="009D42CC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18</w:t>
            </w:r>
          </w:p>
        </w:tc>
        <w:tc>
          <w:tcPr>
            <w:tcW w:w="4536" w:type="dxa"/>
            <w:gridSpan w:val="2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D42CC" w:rsidRPr="00370F61" w:rsidTr="00A83ECD">
        <w:tc>
          <w:tcPr>
            <w:tcW w:w="1555" w:type="dxa"/>
            <w:shd w:val="clear" w:color="auto" w:fill="F4B083" w:themeFill="accent2" w:themeFillTint="99"/>
          </w:tcPr>
          <w:p w:rsidR="009D42CC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19</w:t>
            </w:r>
          </w:p>
        </w:tc>
        <w:tc>
          <w:tcPr>
            <w:tcW w:w="4536" w:type="dxa"/>
            <w:gridSpan w:val="2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D42CC" w:rsidRPr="00370F61" w:rsidTr="00A83ECD">
        <w:tc>
          <w:tcPr>
            <w:tcW w:w="1555" w:type="dxa"/>
            <w:shd w:val="clear" w:color="auto" w:fill="F4B083" w:themeFill="accent2" w:themeFillTint="99"/>
          </w:tcPr>
          <w:p w:rsidR="009D42CC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20</w:t>
            </w:r>
          </w:p>
        </w:tc>
        <w:tc>
          <w:tcPr>
            <w:tcW w:w="4536" w:type="dxa"/>
            <w:gridSpan w:val="2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D42CC" w:rsidRPr="00370F61" w:rsidTr="00A83ECD">
        <w:tc>
          <w:tcPr>
            <w:tcW w:w="1555" w:type="dxa"/>
            <w:shd w:val="clear" w:color="auto" w:fill="F4B083" w:themeFill="accent2" w:themeFillTint="99"/>
          </w:tcPr>
          <w:p w:rsidR="009D42CC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21</w:t>
            </w:r>
          </w:p>
        </w:tc>
        <w:tc>
          <w:tcPr>
            <w:tcW w:w="4536" w:type="dxa"/>
            <w:gridSpan w:val="2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D42CC" w:rsidRPr="00370F61" w:rsidTr="00A83ECD">
        <w:tc>
          <w:tcPr>
            <w:tcW w:w="1555" w:type="dxa"/>
            <w:shd w:val="clear" w:color="auto" w:fill="F4B083" w:themeFill="accent2" w:themeFillTint="99"/>
          </w:tcPr>
          <w:p w:rsidR="009D42CC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22</w:t>
            </w:r>
          </w:p>
        </w:tc>
        <w:tc>
          <w:tcPr>
            <w:tcW w:w="4536" w:type="dxa"/>
            <w:gridSpan w:val="2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D42CC" w:rsidRPr="00370F61" w:rsidTr="00A83ECD">
        <w:tc>
          <w:tcPr>
            <w:tcW w:w="1555" w:type="dxa"/>
            <w:shd w:val="clear" w:color="auto" w:fill="F4B083" w:themeFill="accent2" w:themeFillTint="99"/>
          </w:tcPr>
          <w:p w:rsidR="009D42CC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23</w:t>
            </w:r>
          </w:p>
        </w:tc>
        <w:tc>
          <w:tcPr>
            <w:tcW w:w="4536" w:type="dxa"/>
            <w:gridSpan w:val="2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D42CC" w:rsidRPr="00370F61" w:rsidTr="00A83ECD">
        <w:tc>
          <w:tcPr>
            <w:tcW w:w="1555" w:type="dxa"/>
            <w:shd w:val="clear" w:color="auto" w:fill="F4B083" w:themeFill="accent2" w:themeFillTint="99"/>
          </w:tcPr>
          <w:p w:rsidR="009D42CC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24</w:t>
            </w:r>
          </w:p>
        </w:tc>
        <w:tc>
          <w:tcPr>
            <w:tcW w:w="4536" w:type="dxa"/>
            <w:gridSpan w:val="2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D42CC" w:rsidRPr="00370F61" w:rsidTr="00A83ECD">
        <w:tc>
          <w:tcPr>
            <w:tcW w:w="1555" w:type="dxa"/>
            <w:shd w:val="clear" w:color="auto" w:fill="F4B083" w:themeFill="accent2" w:themeFillTint="99"/>
          </w:tcPr>
          <w:p w:rsidR="009D42CC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25</w:t>
            </w:r>
          </w:p>
        </w:tc>
        <w:tc>
          <w:tcPr>
            <w:tcW w:w="4536" w:type="dxa"/>
            <w:gridSpan w:val="2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D42CC" w:rsidRPr="00370F61" w:rsidTr="00A83ECD">
        <w:tc>
          <w:tcPr>
            <w:tcW w:w="1555" w:type="dxa"/>
            <w:shd w:val="clear" w:color="auto" w:fill="F4B083" w:themeFill="accent2" w:themeFillTint="99"/>
          </w:tcPr>
          <w:p w:rsidR="009D42CC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26</w:t>
            </w:r>
          </w:p>
        </w:tc>
        <w:tc>
          <w:tcPr>
            <w:tcW w:w="4536" w:type="dxa"/>
            <w:gridSpan w:val="2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D42CC" w:rsidRPr="00370F61" w:rsidTr="00A83ECD">
        <w:tc>
          <w:tcPr>
            <w:tcW w:w="1555" w:type="dxa"/>
            <w:shd w:val="clear" w:color="auto" w:fill="F4B083" w:themeFill="accent2" w:themeFillTint="99"/>
          </w:tcPr>
          <w:p w:rsidR="009D42CC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27</w:t>
            </w:r>
          </w:p>
        </w:tc>
        <w:tc>
          <w:tcPr>
            <w:tcW w:w="4536" w:type="dxa"/>
            <w:gridSpan w:val="2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D42CC" w:rsidRPr="00370F61" w:rsidTr="00A83ECD">
        <w:tc>
          <w:tcPr>
            <w:tcW w:w="9607" w:type="dxa"/>
            <w:gridSpan w:val="4"/>
            <w:shd w:val="clear" w:color="auto" w:fill="F4B083" w:themeFill="accent2" w:themeFillTint="99"/>
          </w:tcPr>
          <w:p w:rsidR="009D42CC" w:rsidRPr="00150C4A" w:rsidRDefault="009D42CC" w:rsidP="00A83ECD">
            <w:pPr>
              <w:pStyle w:val="NoSpacing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50C4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lastRenderedPageBreak/>
              <w:t>Cap. 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150C4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Dispoziţii</w:t>
            </w:r>
            <w:proofErr w:type="spellEnd"/>
            <w:r w:rsidRPr="00150C4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finale</w:t>
            </w:r>
          </w:p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D42CC" w:rsidRPr="00370F61" w:rsidTr="00A83ECD">
        <w:tc>
          <w:tcPr>
            <w:tcW w:w="1555" w:type="dxa"/>
            <w:shd w:val="clear" w:color="auto" w:fill="F4B083" w:themeFill="accent2" w:themeFillTint="99"/>
          </w:tcPr>
          <w:p w:rsidR="009D42CC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28</w:t>
            </w:r>
          </w:p>
        </w:tc>
        <w:tc>
          <w:tcPr>
            <w:tcW w:w="4536" w:type="dxa"/>
            <w:gridSpan w:val="2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D42CC" w:rsidRPr="00370F61" w:rsidTr="00A83ECD">
        <w:tc>
          <w:tcPr>
            <w:tcW w:w="1555" w:type="dxa"/>
            <w:shd w:val="clear" w:color="auto" w:fill="F4B083" w:themeFill="accent2" w:themeFillTint="99"/>
          </w:tcPr>
          <w:p w:rsidR="009D42CC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29</w:t>
            </w:r>
          </w:p>
        </w:tc>
        <w:tc>
          <w:tcPr>
            <w:tcW w:w="4536" w:type="dxa"/>
            <w:gridSpan w:val="2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D42CC" w:rsidRPr="00370F61" w:rsidTr="00A83ECD">
        <w:tc>
          <w:tcPr>
            <w:tcW w:w="1555" w:type="dxa"/>
            <w:shd w:val="clear" w:color="auto" w:fill="F4B083" w:themeFill="accent2" w:themeFillTint="99"/>
          </w:tcPr>
          <w:p w:rsidR="009D42CC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30</w:t>
            </w:r>
          </w:p>
        </w:tc>
        <w:tc>
          <w:tcPr>
            <w:tcW w:w="4536" w:type="dxa"/>
            <w:gridSpan w:val="2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D42CC" w:rsidRPr="00370F61" w:rsidTr="00A83ECD">
        <w:tc>
          <w:tcPr>
            <w:tcW w:w="1555" w:type="dxa"/>
            <w:shd w:val="clear" w:color="auto" w:fill="F4B083" w:themeFill="accent2" w:themeFillTint="99"/>
          </w:tcPr>
          <w:p w:rsidR="009D42CC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31</w:t>
            </w:r>
          </w:p>
        </w:tc>
        <w:tc>
          <w:tcPr>
            <w:tcW w:w="4536" w:type="dxa"/>
            <w:gridSpan w:val="2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D42CC" w:rsidRPr="00370F61" w:rsidTr="00A83ECD">
        <w:tc>
          <w:tcPr>
            <w:tcW w:w="1555" w:type="dxa"/>
            <w:shd w:val="clear" w:color="auto" w:fill="F4B083" w:themeFill="accent2" w:themeFillTint="99"/>
          </w:tcPr>
          <w:p w:rsidR="009D42CC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32</w:t>
            </w:r>
          </w:p>
        </w:tc>
        <w:tc>
          <w:tcPr>
            <w:tcW w:w="4536" w:type="dxa"/>
            <w:gridSpan w:val="2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516" w:type="dxa"/>
          </w:tcPr>
          <w:p w:rsidR="009D42CC" w:rsidRPr="00370F61" w:rsidRDefault="009D42CC" w:rsidP="00A83ECD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:rsidR="009D42CC" w:rsidRPr="00370F61" w:rsidRDefault="009D42CC" w:rsidP="009D42CC">
      <w:pPr>
        <w:jc w:val="center"/>
        <w:rPr>
          <w:rFonts w:ascii="Times New Roman" w:hAnsi="Times New Roman" w:cs="Times New Roman"/>
          <w:lang w:val="ro-RO"/>
        </w:rPr>
      </w:pPr>
    </w:p>
    <w:p w:rsidR="009D42CC" w:rsidRDefault="009D42CC" w:rsidP="009D42CC"/>
    <w:p w:rsidR="00B84035" w:rsidRPr="009D42CC" w:rsidRDefault="00B84035" w:rsidP="009D42CC"/>
    <w:sectPr w:rsidR="00B84035" w:rsidRPr="009D42CC" w:rsidSect="007548DA">
      <w:pgSz w:w="11906" w:h="16838"/>
      <w:pgMar w:top="1440" w:right="849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495"/>
    <w:rsid w:val="000235C1"/>
    <w:rsid w:val="000312CE"/>
    <w:rsid w:val="00042F6F"/>
    <w:rsid w:val="0005523C"/>
    <w:rsid w:val="000C7A64"/>
    <w:rsid w:val="00133436"/>
    <w:rsid w:val="00166E62"/>
    <w:rsid w:val="0018273F"/>
    <w:rsid w:val="001D395C"/>
    <w:rsid w:val="001E03AE"/>
    <w:rsid w:val="00257673"/>
    <w:rsid w:val="002A37CF"/>
    <w:rsid w:val="00347ACF"/>
    <w:rsid w:val="003564C6"/>
    <w:rsid w:val="003C4959"/>
    <w:rsid w:val="003E3312"/>
    <w:rsid w:val="004A72FC"/>
    <w:rsid w:val="004B648B"/>
    <w:rsid w:val="004D2B0A"/>
    <w:rsid w:val="004F4178"/>
    <w:rsid w:val="005051F5"/>
    <w:rsid w:val="00532867"/>
    <w:rsid w:val="005B266B"/>
    <w:rsid w:val="005B7A49"/>
    <w:rsid w:val="0061594E"/>
    <w:rsid w:val="006D2369"/>
    <w:rsid w:val="006E5900"/>
    <w:rsid w:val="007101A9"/>
    <w:rsid w:val="007548DA"/>
    <w:rsid w:val="00774845"/>
    <w:rsid w:val="008D2C2C"/>
    <w:rsid w:val="008E1388"/>
    <w:rsid w:val="00904495"/>
    <w:rsid w:val="00955494"/>
    <w:rsid w:val="009A27DE"/>
    <w:rsid w:val="009D42CC"/>
    <w:rsid w:val="00A0427C"/>
    <w:rsid w:val="00B10CA9"/>
    <w:rsid w:val="00B11D93"/>
    <w:rsid w:val="00B32D26"/>
    <w:rsid w:val="00B612B1"/>
    <w:rsid w:val="00B84035"/>
    <w:rsid w:val="00B93571"/>
    <w:rsid w:val="00BA6C48"/>
    <w:rsid w:val="00C650C0"/>
    <w:rsid w:val="00C91C50"/>
    <w:rsid w:val="00CB70EC"/>
    <w:rsid w:val="00D00AD2"/>
    <w:rsid w:val="00E841A3"/>
    <w:rsid w:val="00E869DC"/>
    <w:rsid w:val="00E8743E"/>
    <w:rsid w:val="00EC1E66"/>
    <w:rsid w:val="00F45F9A"/>
    <w:rsid w:val="00F90891"/>
    <w:rsid w:val="00F9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5EEE1D-5C09-4EEE-B972-259C28A8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42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4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4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C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841A3"/>
    <w:pPr>
      <w:spacing w:after="0" w:line="240" w:lineRule="auto"/>
    </w:pPr>
    <w:rPr>
      <w:lang w:val="en-US"/>
    </w:rPr>
  </w:style>
  <w:style w:type="character" w:styleId="Strong">
    <w:name w:val="Strong"/>
    <w:basedOn w:val="DefaultParagraphFont"/>
    <w:uiPriority w:val="22"/>
    <w:qFormat/>
    <w:rsid w:val="009D42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Victor, ALISTAR</dc:creator>
  <cp:keywords/>
  <dc:description/>
  <cp:lastModifiedBy>Cornelia, BUCUR</cp:lastModifiedBy>
  <cp:revision>29</cp:revision>
  <cp:lastPrinted>2018-11-05T13:34:00Z</cp:lastPrinted>
  <dcterms:created xsi:type="dcterms:W3CDTF">2018-12-12T11:44:00Z</dcterms:created>
  <dcterms:modified xsi:type="dcterms:W3CDTF">2019-03-15T08:51:00Z</dcterms:modified>
</cp:coreProperties>
</file>