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Pr="003F1519" w:rsidRDefault="00904495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:rsidR="00583876" w:rsidRPr="003F1519" w:rsidRDefault="00583876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:rsidR="000526D0" w:rsidRPr="001C705D" w:rsidRDefault="00904495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F1519">
        <w:rPr>
          <w:rFonts w:ascii="Calibri" w:hAnsi="Calibri" w:cs="Times New Roman"/>
          <w:i/>
          <w:sz w:val="26"/>
          <w:szCs w:val="26"/>
          <w:lang w:val="ro-RO"/>
        </w:rPr>
        <w:t xml:space="preserve">proiectului </w:t>
      </w:r>
      <w:r w:rsidR="001C705D" w:rsidRPr="001C705D">
        <w:rPr>
          <w:b/>
          <w:sz w:val="26"/>
          <w:szCs w:val="26"/>
          <w:lang w:val="ro-RO"/>
        </w:rPr>
        <w:t xml:space="preserve">de Hotărâre a Plenului Consiliului Superior al Magistraturii de modificare a Regulamentului privind organizarea </w:t>
      </w:r>
      <w:proofErr w:type="spellStart"/>
      <w:r w:rsidR="001C705D" w:rsidRPr="001C705D">
        <w:rPr>
          <w:b/>
          <w:sz w:val="26"/>
          <w:szCs w:val="26"/>
          <w:lang w:val="ro-RO"/>
        </w:rPr>
        <w:t>şi</w:t>
      </w:r>
      <w:proofErr w:type="spellEnd"/>
      <w:r w:rsidR="001C705D" w:rsidRPr="001C705D">
        <w:rPr>
          <w:b/>
          <w:sz w:val="26"/>
          <w:szCs w:val="26"/>
          <w:lang w:val="ro-RO"/>
        </w:rPr>
        <w:t xml:space="preserve"> </w:t>
      </w:r>
      <w:proofErr w:type="spellStart"/>
      <w:r w:rsidR="001C705D" w:rsidRPr="001C705D">
        <w:rPr>
          <w:b/>
          <w:sz w:val="26"/>
          <w:szCs w:val="26"/>
          <w:lang w:val="ro-RO"/>
        </w:rPr>
        <w:t>desfăşurarea</w:t>
      </w:r>
      <w:proofErr w:type="spellEnd"/>
      <w:r w:rsidR="001C705D" w:rsidRPr="001C705D">
        <w:rPr>
          <w:b/>
          <w:sz w:val="26"/>
          <w:szCs w:val="26"/>
          <w:lang w:val="ro-RO"/>
        </w:rPr>
        <w:t xml:space="preserve"> concursului de promovare în </w:t>
      </w:r>
      <w:proofErr w:type="spellStart"/>
      <w:r w:rsidR="001C705D" w:rsidRPr="001C705D">
        <w:rPr>
          <w:b/>
          <w:sz w:val="26"/>
          <w:szCs w:val="26"/>
          <w:lang w:val="ro-RO"/>
        </w:rPr>
        <w:t>funcţii</w:t>
      </w:r>
      <w:proofErr w:type="spellEnd"/>
      <w:r w:rsidR="001C705D" w:rsidRPr="001C705D">
        <w:rPr>
          <w:b/>
          <w:sz w:val="26"/>
          <w:szCs w:val="26"/>
          <w:lang w:val="ro-RO"/>
        </w:rPr>
        <w:t xml:space="preserve"> de conducere a grefierilor, aprobat prin Hotărârea Plenului Consiliului Superior al Magistraturii nr. 182/2007</w:t>
      </w:r>
    </w:p>
    <w:p w:rsidR="000526D0" w:rsidRPr="003F1519" w:rsidRDefault="000526D0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:rsidR="00904495" w:rsidRPr="003F1519" w:rsidRDefault="00904495" w:rsidP="0054122C">
      <w:pPr>
        <w:jc w:val="both"/>
        <w:rPr>
          <w:rFonts w:ascii="Calibri" w:hAnsi="Calibri" w:cs="Times New Roman"/>
          <w:sz w:val="26"/>
          <w:szCs w:val="26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:rsidTr="00916432">
        <w:tc>
          <w:tcPr>
            <w:tcW w:w="9558" w:type="dxa"/>
            <w:gridSpan w:val="4"/>
            <w:shd w:val="clear" w:color="auto" w:fill="0070C0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şi</w:t>
            </w:r>
            <w:proofErr w:type="spellEnd"/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 xml:space="preserve"> b).</w:t>
            </w:r>
          </w:p>
        </w:tc>
      </w:tr>
      <w:tr w:rsidR="00904495" w:rsidRPr="003F1519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:rsidR="00904495" w:rsidRPr="003F1519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:rsidR="00066144" w:rsidRPr="003F1519" w:rsidRDefault="00066144" w:rsidP="003D3E2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:rsidR="001C705D" w:rsidRPr="001C705D" w:rsidRDefault="001C705D" w:rsidP="001C705D">
            <w:pPr>
              <w:pStyle w:val="Listparagraf"/>
              <w:tabs>
                <w:tab w:val="left" w:pos="2552"/>
              </w:tabs>
              <w:ind w:left="0"/>
              <w:jc w:val="center"/>
              <w:rPr>
                <w:rFonts w:ascii="Calibri" w:hAnsi="Calibri"/>
                <w:b/>
                <w:sz w:val="26"/>
                <w:szCs w:val="26"/>
                <w:lang w:val="ro-RO"/>
              </w:rPr>
            </w:pPr>
            <w:r w:rsidRPr="001C705D">
              <w:rPr>
                <w:b/>
                <w:sz w:val="26"/>
                <w:szCs w:val="26"/>
                <w:lang w:val="ro-RO"/>
              </w:rPr>
              <w:t xml:space="preserve">Hotărârea Plenului Consiliului Superior al Magistraturii de modificare a Regulamentului privind organizarea </w:t>
            </w:r>
            <w:proofErr w:type="spellStart"/>
            <w:r w:rsidRPr="001C705D">
              <w:rPr>
                <w:b/>
                <w:sz w:val="26"/>
                <w:szCs w:val="26"/>
                <w:lang w:val="ro-RO"/>
              </w:rPr>
              <w:t>şi</w:t>
            </w:r>
            <w:proofErr w:type="spellEnd"/>
            <w:r w:rsidRPr="001C705D">
              <w:rPr>
                <w:b/>
                <w:sz w:val="26"/>
                <w:szCs w:val="26"/>
                <w:lang w:val="ro-RO"/>
              </w:rPr>
              <w:t xml:space="preserve"> </w:t>
            </w:r>
            <w:proofErr w:type="spellStart"/>
            <w:r w:rsidRPr="001C705D">
              <w:rPr>
                <w:b/>
                <w:sz w:val="26"/>
                <w:szCs w:val="26"/>
                <w:lang w:val="ro-RO"/>
              </w:rPr>
              <w:t>desfăşurarea</w:t>
            </w:r>
            <w:proofErr w:type="spellEnd"/>
            <w:r w:rsidRPr="001C705D">
              <w:rPr>
                <w:b/>
                <w:sz w:val="26"/>
                <w:szCs w:val="26"/>
                <w:lang w:val="ro-RO"/>
              </w:rPr>
              <w:t xml:space="preserve"> concursului de promovare în </w:t>
            </w:r>
            <w:proofErr w:type="spellStart"/>
            <w:r w:rsidRPr="001C705D">
              <w:rPr>
                <w:b/>
                <w:sz w:val="26"/>
                <w:szCs w:val="26"/>
                <w:lang w:val="ro-RO"/>
              </w:rPr>
              <w:t>funcţii</w:t>
            </w:r>
            <w:proofErr w:type="spellEnd"/>
            <w:r w:rsidRPr="001C705D">
              <w:rPr>
                <w:b/>
                <w:sz w:val="26"/>
                <w:szCs w:val="26"/>
                <w:lang w:val="ro-RO"/>
              </w:rPr>
              <w:t xml:space="preserve"> de conducere a grefierilor, aprobat prin Hotărârea Plenului Consiliului Superior al Magistraturii nr. 182/2007</w:t>
            </w:r>
          </w:p>
          <w:p w:rsidR="003D3E28" w:rsidRPr="003F1519" w:rsidRDefault="003D3E28" w:rsidP="00B50DE9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</w:tc>
      </w:tr>
      <w:tr w:rsidR="00815CCB" w:rsidRPr="003F1519" w:rsidTr="00916432">
        <w:tc>
          <w:tcPr>
            <w:tcW w:w="9558" w:type="dxa"/>
            <w:gridSpan w:val="4"/>
            <w:shd w:val="clear" w:color="auto" w:fill="auto"/>
          </w:tcPr>
          <w:p w:rsidR="00002EF6" w:rsidRPr="003F1519" w:rsidRDefault="00B26BD9" w:rsidP="00002EF6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Art</w:t>
            </w:r>
            <w:r w:rsidR="00002EF6" w:rsidRPr="003F1519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. I</w:t>
            </w:r>
          </w:p>
          <w:p w:rsidR="00002EF6" w:rsidRPr="003F1519" w:rsidRDefault="00002EF6" w:rsidP="00002EF6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  <w:p w:rsidR="00590C36" w:rsidRPr="003F1519" w:rsidRDefault="00590C36" w:rsidP="00815CCB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bookmarkStart w:id="0" w:name="_GoBack"/>
            <w:bookmarkEnd w:id="0"/>
          </w:p>
        </w:tc>
      </w:tr>
      <w:tr w:rsidR="00F72C89" w:rsidRPr="003F1519" w:rsidTr="00916432">
        <w:tc>
          <w:tcPr>
            <w:tcW w:w="2425" w:type="dxa"/>
            <w:shd w:val="clear" w:color="auto" w:fill="F4B083" w:themeFill="accent2" w:themeFillTint="99"/>
          </w:tcPr>
          <w:p w:rsidR="00AA5F0F" w:rsidRPr="003F1519" w:rsidRDefault="00002EF6" w:rsidP="00002EF6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  <w:r w:rsidR="00B26BD9">
              <w:rPr>
                <w:rFonts w:ascii="Calibri" w:hAnsi="Calibri" w:cs="Times New Roman"/>
                <w:sz w:val="26"/>
                <w:szCs w:val="26"/>
                <w:lang w:val="ro-RO"/>
              </w:rPr>
              <w:t>.</w:t>
            </w:r>
          </w:p>
        </w:tc>
        <w:tc>
          <w:tcPr>
            <w:tcW w:w="3930" w:type="dxa"/>
            <w:gridSpan w:val="2"/>
          </w:tcPr>
          <w:p w:rsidR="00F72C89" w:rsidRPr="003F1519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F72C89" w:rsidRPr="003F1519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:rsidTr="00916432">
        <w:tc>
          <w:tcPr>
            <w:tcW w:w="2425" w:type="dxa"/>
            <w:shd w:val="clear" w:color="auto" w:fill="F4B083" w:themeFill="accent2" w:themeFillTint="99"/>
          </w:tcPr>
          <w:p w:rsidR="00002EF6" w:rsidRPr="003F1519" w:rsidRDefault="00002EF6" w:rsidP="00AA5F0F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 w:rsidR="00B26BD9">
              <w:rPr>
                <w:rFonts w:ascii="Calibri" w:hAnsi="Calibri" w:cs="Times New Roman"/>
                <w:sz w:val="26"/>
                <w:szCs w:val="26"/>
                <w:lang w:val="ro-RO"/>
              </w:rPr>
              <w:t>.</w:t>
            </w:r>
          </w:p>
        </w:tc>
        <w:tc>
          <w:tcPr>
            <w:tcW w:w="3930" w:type="dxa"/>
            <w:gridSpan w:val="2"/>
          </w:tcPr>
          <w:p w:rsidR="00002EF6" w:rsidRPr="003F1519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002EF6" w:rsidRPr="003F1519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47ACF"/>
    <w:rsid w:val="003564C6"/>
    <w:rsid w:val="003C4959"/>
    <w:rsid w:val="003C7D77"/>
    <w:rsid w:val="003D3E28"/>
    <w:rsid w:val="003E3312"/>
    <w:rsid w:val="003F1519"/>
    <w:rsid w:val="00436459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548DA"/>
    <w:rsid w:val="00774845"/>
    <w:rsid w:val="00815CCB"/>
    <w:rsid w:val="008D2C2C"/>
    <w:rsid w:val="008E1388"/>
    <w:rsid w:val="008F4ED4"/>
    <w:rsid w:val="00904495"/>
    <w:rsid w:val="00916432"/>
    <w:rsid w:val="00955494"/>
    <w:rsid w:val="009A27DE"/>
    <w:rsid w:val="00A0427C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Fontdeparagrafimplicit"/>
    <w:rsid w:val="00CF24AB"/>
  </w:style>
  <w:style w:type="character" w:customStyle="1" w:styleId="rvts5">
    <w:name w:val="rvts5"/>
    <w:basedOn w:val="Fontdeparagrafimplici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Fontdeparagrafimplicit"/>
    <w:rsid w:val="00AA5F0F"/>
  </w:style>
  <w:style w:type="paragraph" w:styleId="Listparagraf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Fontdeparagrafimplici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04B5A-310F-43F6-9323-FC47441B4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155</Words>
  <Characters>902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28</cp:revision>
  <cp:lastPrinted>2021-09-15T07:07:00Z</cp:lastPrinted>
  <dcterms:created xsi:type="dcterms:W3CDTF">2019-02-19T12:15:00Z</dcterms:created>
  <dcterms:modified xsi:type="dcterms:W3CDTF">2021-09-15T07:07:00Z</dcterms:modified>
</cp:coreProperties>
</file>