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E4A39" w14:textId="77777777" w:rsidR="00421F17" w:rsidRPr="00E44BBD" w:rsidRDefault="00421F17">
      <w:pPr>
        <w:rPr>
          <w:sz w:val="26"/>
          <w:szCs w:val="26"/>
          <w:lang w:val="ro-RO"/>
        </w:rPr>
      </w:pPr>
    </w:p>
    <w:p w14:paraId="2696BFE0" w14:textId="412765F7" w:rsidR="0017416B" w:rsidRPr="00E44BBD" w:rsidRDefault="00E62C39" w:rsidP="00421F17">
      <w:pPr>
        <w:tabs>
          <w:tab w:val="left" w:pos="2655"/>
        </w:tabs>
        <w:jc w:val="center"/>
        <w:rPr>
          <w:b/>
          <w:sz w:val="26"/>
          <w:szCs w:val="26"/>
          <w:lang w:val="ro-RO"/>
        </w:rPr>
      </w:pPr>
      <w:r w:rsidRPr="00E44BBD">
        <w:rPr>
          <w:b/>
          <w:sz w:val="26"/>
          <w:szCs w:val="26"/>
          <w:lang w:val="ro-RO"/>
        </w:rPr>
        <w:t>ANUNȚ</w:t>
      </w:r>
    </w:p>
    <w:p w14:paraId="1F7F9D1C" w14:textId="7D7E8300" w:rsidR="00E62C39" w:rsidRPr="00E44BBD" w:rsidRDefault="00E62C39" w:rsidP="00421F17">
      <w:pPr>
        <w:tabs>
          <w:tab w:val="left" w:pos="2655"/>
        </w:tabs>
        <w:jc w:val="center"/>
        <w:rPr>
          <w:b/>
          <w:sz w:val="26"/>
          <w:szCs w:val="26"/>
          <w:lang w:val="ro-RO"/>
        </w:rPr>
      </w:pPr>
      <w:r w:rsidRPr="00E44BBD">
        <w:rPr>
          <w:b/>
          <w:sz w:val="26"/>
          <w:szCs w:val="26"/>
          <w:lang w:val="ro-RO"/>
        </w:rPr>
        <w:t>privind modalitatea de desfășurare a interviului</w:t>
      </w:r>
    </w:p>
    <w:p w14:paraId="0622BA26" w14:textId="77777777" w:rsidR="00421F17" w:rsidRPr="00E44BBD" w:rsidRDefault="00421F17" w:rsidP="00421F17">
      <w:pPr>
        <w:rPr>
          <w:sz w:val="26"/>
          <w:szCs w:val="26"/>
          <w:lang w:val="ro-RO"/>
        </w:rPr>
      </w:pPr>
    </w:p>
    <w:p w14:paraId="701ABF9C" w14:textId="5F67AFD0" w:rsidR="00A52F36" w:rsidRPr="00E44BBD" w:rsidRDefault="00A52F36" w:rsidP="003D558E">
      <w:pPr>
        <w:ind w:firstLine="720"/>
        <w:jc w:val="both"/>
        <w:rPr>
          <w:sz w:val="26"/>
          <w:szCs w:val="26"/>
          <w:lang w:val="ro-RO"/>
        </w:rPr>
      </w:pPr>
    </w:p>
    <w:p w14:paraId="42870B75" w14:textId="52D2516E" w:rsidR="00E971B0" w:rsidRPr="00E44BBD" w:rsidRDefault="00E971B0" w:rsidP="00E971B0">
      <w:pPr>
        <w:ind w:firstLine="720"/>
        <w:jc w:val="both"/>
        <w:rPr>
          <w:b/>
          <w:sz w:val="26"/>
          <w:szCs w:val="26"/>
          <w:lang w:val="ro-RO"/>
        </w:rPr>
      </w:pPr>
      <w:r w:rsidRPr="00E44BBD">
        <w:rPr>
          <w:sz w:val="26"/>
          <w:szCs w:val="26"/>
          <w:lang w:val="ro-RO"/>
        </w:rPr>
        <w:t xml:space="preserve">Interviul din cadrul celei de-a doua probe a concursului de admitere </w:t>
      </w:r>
      <w:r w:rsidR="00C67218">
        <w:rPr>
          <w:sz w:val="26"/>
          <w:szCs w:val="26"/>
          <w:lang w:val="ro-RO"/>
        </w:rPr>
        <w:t>la INM</w:t>
      </w:r>
      <w:r w:rsidR="00A00267">
        <w:rPr>
          <w:sz w:val="26"/>
          <w:szCs w:val="26"/>
          <w:lang w:val="ro-RO"/>
        </w:rPr>
        <w:t>,</w:t>
      </w:r>
      <w:r w:rsidRPr="00E44BBD">
        <w:rPr>
          <w:sz w:val="26"/>
          <w:szCs w:val="26"/>
          <w:lang w:val="ro-RO"/>
        </w:rPr>
        <w:t xml:space="preserve"> organizat în perioada </w:t>
      </w:r>
      <w:r w:rsidR="005131BD">
        <w:rPr>
          <w:sz w:val="26"/>
          <w:szCs w:val="26"/>
          <w:lang w:val="ro-RO"/>
        </w:rPr>
        <w:t>iulie</w:t>
      </w:r>
      <w:r w:rsidR="00C708D9">
        <w:rPr>
          <w:sz w:val="26"/>
          <w:szCs w:val="26"/>
          <w:lang w:val="ro-RO"/>
        </w:rPr>
        <w:t xml:space="preserve"> 202</w:t>
      </w:r>
      <w:r w:rsidR="00CD0BBE">
        <w:rPr>
          <w:sz w:val="26"/>
          <w:szCs w:val="26"/>
          <w:lang w:val="ro-RO"/>
        </w:rPr>
        <w:t>5</w:t>
      </w:r>
      <w:r w:rsidR="003B179A">
        <w:rPr>
          <w:sz w:val="26"/>
          <w:szCs w:val="26"/>
          <w:lang w:val="ro-RO"/>
        </w:rPr>
        <w:t xml:space="preserve"> – </w:t>
      </w:r>
      <w:r w:rsidR="00CD0BBE">
        <w:rPr>
          <w:sz w:val="26"/>
          <w:szCs w:val="26"/>
          <w:lang w:val="ro-RO"/>
        </w:rPr>
        <w:t>martie 2026</w:t>
      </w:r>
      <w:r w:rsidRPr="00E44BBD">
        <w:rPr>
          <w:sz w:val="26"/>
          <w:szCs w:val="26"/>
          <w:lang w:val="ro-RO"/>
        </w:rPr>
        <w:t>, va fi susținut la sediul Institutului Național al Magistraturii din București, B</w:t>
      </w:r>
      <w:r w:rsidR="00A753BB">
        <w:rPr>
          <w:sz w:val="26"/>
          <w:szCs w:val="26"/>
          <w:lang w:val="ro-RO"/>
        </w:rPr>
        <w:t>-dul</w:t>
      </w:r>
      <w:r w:rsidRPr="00E44BBD">
        <w:rPr>
          <w:sz w:val="26"/>
          <w:szCs w:val="26"/>
          <w:lang w:val="ro-RO"/>
        </w:rPr>
        <w:t xml:space="preserve"> Regina Elisabeta</w:t>
      </w:r>
      <w:r w:rsidR="0037579A">
        <w:rPr>
          <w:sz w:val="26"/>
          <w:szCs w:val="26"/>
          <w:lang w:val="ro-RO"/>
        </w:rPr>
        <w:t xml:space="preserve"> nr</w:t>
      </w:r>
      <w:r w:rsidR="00A753BB">
        <w:rPr>
          <w:sz w:val="26"/>
          <w:szCs w:val="26"/>
          <w:lang w:val="ro-RO"/>
        </w:rPr>
        <w:t>.</w:t>
      </w:r>
      <w:r w:rsidR="0037579A">
        <w:rPr>
          <w:sz w:val="26"/>
          <w:szCs w:val="26"/>
          <w:lang w:val="ro-RO"/>
        </w:rPr>
        <w:t xml:space="preserve"> 53, Sector 5, în zilele </w:t>
      </w:r>
      <w:r w:rsidR="0037579A" w:rsidRPr="00F96CA2">
        <w:rPr>
          <w:sz w:val="26"/>
          <w:szCs w:val="26"/>
          <w:lang w:val="ro-RO"/>
        </w:rPr>
        <w:t>de</w:t>
      </w:r>
      <w:r w:rsidR="007D34CC" w:rsidRPr="00F96CA2">
        <w:rPr>
          <w:sz w:val="26"/>
          <w:szCs w:val="26"/>
          <w:lang w:val="ro-RO"/>
        </w:rPr>
        <w:t xml:space="preserve"> </w:t>
      </w:r>
      <w:r w:rsidR="00F96CA2" w:rsidRPr="00F96CA2">
        <w:rPr>
          <w:sz w:val="26"/>
          <w:szCs w:val="26"/>
          <w:u w:val="single"/>
          <w:lang w:val="ro-RO"/>
        </w:rPr>
        <w:t>27-28 februarie 2026, 01 martie, 05-09 martie 2026</w:t>
      </w:r>
      <w:r w:rsidRPr="00F96CA2">
        <w:rPr>
          <w:sz w:val="26"/>
          <w:szCs w:val="26"/>
          <w:lang w:val="ro-RO"/>
        </w:rPr>
        <w:t xml:space="preserve">, în ordinea </w:t>
      </w:r>
      <w:r w:rsidR="00AB1E7B" w:rsidRPr="00F96CA2">
        <w:rPr>
          <w:sz w:val="26"/>
          <w:szCs w:val="26"/>
          <w:lang w:val="ro-RO"/>
        </w:rPr>
        <w:t>și în intervalul orar prevăzut</w:t>
      </w:r>
      <w:r w:rsidR="00BF4987" w:rsidRPr="00F96CA2">
        <w:rPr>
          <w:sz w:val="26"/>
          <w:szCs w:val="26"/>
          <w:lang w:val="ro-RO"/>
        </w:rPr>
        <w:t>e</w:t>
      </w:r>
      <w:r w:rsidRPr="00F96CA2">
        <w:rPr>
          <w:sz w:val="26"/>
          <w:szCs w:val="26"/>
          <w:lang w:val="ro-RO"/>
        </w:rPr>
        <w:t xml:space="preserve"> în planificarea </w:t>
      </w:r>
      <w:r w:rsidRPr="00F96CA2">
        <w:rPr>
          <w:b/>
          <w:sz w:val="26"/>
          <w:szCs w:val="26"/>
          <w:lang w:val="ro-RO"/>
        </w:rPr>
        <w:t>afișată</w:t>
      </w:r>
      <w:r w:rsidR="00E44BBD" w:rsidRPr="00F96CA2">
        <w:rPr>
          <w:b/>
          <w:sz w:val="26"/>
          <w:szCs w:val="26"/>
          <w:lang w:val="ro-RO"/>
        </w:rPr>
        <w:t xml:space="preserve"> pe pagina de internet a CSM și INM</w:t>
      </w:r>
      <w:r w:rsidRPr="00F96CA2">
        <w:rPr>
          <w:bCs/>
          <w:sz w:val="26"/>
          <w:szCs w:val="26"/>
          <w:lang w:val="ro-RO"/>
        </w:rPr>
        <w:t>.</w:t>
      </w:r>
    </w:p>
    <w:p w14:paraId="58588778" w14:textId="4E9305CF" w:rsidR="00E971B0" w:rsidRPr="00E44BBD" w:rsidRDefault="00E971B0" w:rsidP="00E971B0">
      <w:pPr>
        <w:ind w:firstLine="720"/>
        <w:jc w:val="both"/>
        <w:rPr>
          <w:sz w:val="26"/>
          <w:szCs w:val="26"/>
          <w:lang w:val="ro-RO"/>
        </w:rPr>
      </w:pPr>
      <w:r w:rsidRPr="00E44BBD">
        <w:rPr>
          <w:sz w:val="26"/>
          <w:szCs w:val="26"/>
          <w:lang w:val="ro-RO"/>
        </w:rPr>
        <w:t xml:space="preserve">Candidații se vor prezenta la data și ora indicate în </w:t>
      </w:r>
      <w:r w:rsidRPr="00E44BBD">
        <w:rPr>
          <w:b/>
          <w:bCs/>
          <w:sz w:val="26"/>
          <w:szCs w:val="26"/>
          <w:lang w:val="ro-RO"/>
        </w:rPr>
        <w:t>Tabelul cu repartizarea candidaților</w:t>
      </w:r>
      <w:r w:rsidRPr="00E44BBD">
        <w:rPr>
          <w:sz w:val="26"/>
          <w:szCs w:val="26"/>
          <w:lang w:val="ro-RO"/>
        </w:rPr>
        <w:t>,</w:t>
      </w:r>
      <w:r w:rsidR="00E44BBD" w:rsidRPr="00E44BBD">
        <w:rPr>
          <w:sz w:val="26"/>
          <w:szCs w:val="26"/>
          <w:lang w:val="ro-RO"/>
        </w:rPr>
        <w:t xml:space="preserve">  a</w:t>
      </w:r>
      <w:r w:rsidRPr="00E44BBD">
        <w:rPr>
          <w:sz w:val="26"/>
          <w:szCs w:val="26"/>
          <w:lang w:val="ro-RO"/>
        </w:rPr>
        <w:t xml:space="preserve">ccesul pentru susținerea interviului </w:t>
      </w:r>
      <w:r w:rsidR="00E44BBD" w:rsidRPr="00E44BBD">
        <w:rPr>
          <w:sz w:val="26"/>
          <w:szCs w:val="26"/>
          <w:lang w:val="ro-RO"/>
        </w:rPr>
        <w:t xml:space="preserve">fiind </w:t>
      </w:r>
      <w:r w:rsidRPr="00E44BBD">
        <w:rPr>
          <w:sz w:val="26"/>
          <w:szCs w:val="26"/>
          <w:lang w:val="ro-RO"/>
        </w:rPr>
        <w:t>permis pe baza unui act de identitate.</w:t>
      </w:r>
    </w:p>
    <w:p w14:paraId="498EFC17" w14:textId="03DAA769" w:rsidR="00E971B0" w:rsidRPr="00E44BBD" w:rsidRDefault="00E971B0" w:rsidP="00E971B0">
      <w:pPr>
        <w:ind w:firstLine="720"/>
        <w:jc w:val="both"/>
        <w:rPr>
          <w:sz w:val="26"/>
          <w:szCs w:val="26"/>
          <w:lang w:val="ro-RO"/>
        </w:rPr>
      </w:pPr>
      <w:r w:rsidRPr="00E44BBD">
        <w:rPr>
          <w:sz w:val="26"/>
          <w:szCs w:val="26"/>
          <w:lang w:val="ro-RO"/>
        </w:rPr>
        <w:t>Se interzice candidaților să dețină asupra lor pe timpul desfășurării probei orice surs</w:t>
      </w:r>
      <w:r w:rsidR="002F69EE" w:rsidRPr="00E44BBD">
        <w:rPr>
          <w:sz w:val="26"/>
          <w:szCs w:val="26"/>
          <w:lang w:val="ro-RO"/>
        </w:rPr>
        <w:t>e</w:t>
      </w:r>
      <w:r w:rsidRPr="00E44BBD">
        <w:rPr>
          <w:sz w:val="26"/>
          <w:szCs w:val="26"/>
          <w:lang w:val="ro-RO"/>
        </w:rPr>
        <w:t xml:space="preserve"> de informare care ar putea fi utilizate pentru rezolvarea subiectelor, precum și orice mijloace de comunicare ori mijloace de transmitere de date.</w:t>
      </w:r>
    </w:p>
    <w:p w14:paraId="7F1703DD" w14:textId="3A7DB0D7" w:rsidR="00E971B0" w:rsidRPr="00E44BBD" w:rsidRDefault="00E971B0" w:rsidP="00E971B0">
      <w:pPr>
        <w:ind w:firstLine="720"/>
        <w:jc w:val="both"/>
        <w:rPr>
          <w:sz w:val="26"/>
          <w:szCs w:val="26"/>
          <w:lang w:val="ro-RO"/>
        </w:rPr>
      </w:pPr>
      <w:r w:rsidRPr="00E44BBD">
        <w:rPr>
          <w:sz w:val="26"/>
          <w:szCs w:val="26"/>
          <w:lang w:val="ro-RO"/>
        </w:rPr>
        <w:t xml:space="preserve">În vederea susținerii interviului, candidații vor </w:t>
      </w:r>
      <w:r w:rsidR="002F69EE" w:rsidRPr="00E44BBD">
        <w:rPr>
          <w:sz w:val="26"/>
          <w:szCs w:val="26"/>
          <w:lang w:val="ro-RO"/>
        </w:rPr>
        <w:t xml:space="preserve">descărca formularul </w:t>
      </w:r>
      <w:r w:rsidR="002F69EE" w:rsidRPr="00E44BBD">
        <w:rPr>
          <w:i/>
          <w:sz w:val="26"/>
          <w:szCs w:val="26"/>
          <w:lang w:val="ro-RO"/>
        </w:rPr>
        <w:t>”</w:t>
      </w:r>
      <w:r w:rsidRPr="00E44BBD">
        <w:rPr>
          <w:i/>
          <w:sz w:val="26"/>
          <w:szCs w:val="26"/>
          <w:lang w:val="ro-RO"/>
        </w:rPr>
        <w:t>Fișa de prezentare</w:t>
      </w:r>
      <w:r w:rsidRPr="00E44BBD">
        <w:rPr>
          <w:sz w:val="26"/>
          <w:szCs w:val="26"/>
          <w:lang w:val="ro-RO"/>
        </w:rPr>
        <w:t>” de pe site-ul Consiliului Superior al Magistraturii sau al Institutului Național al Magistraturii și se vor prezenta cu formularul completat în ziua în care sunt programați la interviu.</w:t>
      </w:r>
    </w:p>
    <w:p w14:paraId="17724E2F" w14:textId="7952B881" w:rsidR="00C3505D" w:rsidRPr="00E44BBD" w:rsidRDefault="00E971B0" w:rsidP="00C3505D">
      <w:pPr>
        <w:ind w:firstLine="720"/>
        <w:jc w:val="both"/>
        <w:rPr>
          <w:sz w:val="26"/>
          <w:szCs w:val="26"/>
          <w:lang w:val="ro-RO"/>
        </w:rPr>
      </w:pPr>
      <w:r w:rsidRPr="00E44BBD">
        <w:rPr>
          <w:sz w:val="26"/>
          <w:szCs w:val="26"/>
          <w:lang w:val="ro-RO"/>
        </w:rPr>
        <w:t>Metodologia privind organizarea și desfășurarea interviului este disponibilă pe pagina de internet a Consiliului Superior al Magistraturii și a Institutului Național al Magistraturii</w:t>
      </w:r>
      <w:r w:rsidR="00C3505D" w:rsidRPr="00E44BBD">
        <w:rPr>
          <w:sz w:val="26"/>
          <w:szCs w:val="26"/>
          <w:lang w:val="ro-RO"/>
        </w:rPr>
        <w:t>, fiind publicată odată cu anunțul privind organizarea concursului.</w:t>
      </w:r>
    </w:p>
    <w:p w14:paraId="2D4D8440" w14:textId="69FCB257" w:rsidR="0017416B" w:rsidRPr="00E44BBD" w:rsidRDefault="00C3505D" w:rsidP="002F20B3">
      <w:pPr>
        <w:ind w:firstLine="720"/>
        <w:jc w:val="both"/>
        <w:rPr>
          <w:b/>
          <w:sz w:val="26"/>
          <w:szCs w:val="26"/>
          <w:lang w:val="ro-RO"/>
        </w:rPr>
      </w:pPr>
      <w:r w:rsidRPr="00E44BBD">
        <w:rPr>
          <w:b/>
          <w:sz w:val="26"/>
          <w:szCs w:val="26"/>
          <w:lang w:val="ro-RO"/>
        </w:rPr>
        <w:t>Este strict interzis accesul candidaților cu telefoane mobile sau orice mijloc de comunicare sau transmitere de date.</w:t>
      </w:r>
    </w:p>
    <w:p w14:paraId="1620C780" w14:textId="11D764A5" w:rsidR="0017416B" w:rsidRPr="00CA03BE" w:rsidRDefault="0017416B" w:rsidP="00A52F36">
      <w:pPr>
        <w:ind w:firstLine="720"/>
        <w:jc w:val="both"/>
        <w:rPr>
          <w:color w:val="FF0000"/>
          <w:sz w:val="26"/>
          <w:szCs w:val="26"/>
          <w:lang w:val="ro-RO"/>
        </w:rPr>
      </w:pPr>
    </w:p>
    <w:sectPr w:rsidR="0017416B" w:rsidRPr="00CA03BE" w:rsidSect="00A52F36">
      <w:pgSz w:w="12240" w:h="15840"/>
      <w:pgMar w:top="1440" w:right="108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FB5D59"/>
    <w:multiLevelType w:val="hybridMultilevel"/>
    <w:tmpl w:val="1BA2996E"/>
    <w:lvl w:ilvl="0" w:tplc="AC34B7D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96913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ED7"/>
    <w:rsid w:val="00081D57"/>
    <w:rsid w:val="00082840"/>
    <w:rsid w:val="00105CC9"/>
    <w:rsid w:val="0015258D"/>
    <w:rsid w:val="00165B67"/>
    <w:rsid w:val="0017416B"/>
    <w:rsid w:val="002F20B3"/>
    <w:rsid w:val="002F69EE"/>
    <w:rsid w:val="0037579A"/>
    <w:rsid w:val="003B179A"/>
    <w:rsid w:val="003D558E"/>
    <w:rsid w:val="00421F17"/>
    <w:rsid w:val="0049729F"/>
    <w:rsid w:val="005131BD"/>
    <w:rsid w:val="0058589D"/>
    <w:rsid w:val="005A4869"/>
    <w:rsid w:val="005C5EE6"/>
    <w:rsid w:val="007D34CC"/>
    <w:rsid w:val="007F61FB"/>
    <w:rsid w:val="0086488F"/>
    <w:rsid w:val="008E2327"/>
    <w:rsid w:val="00952445"/>
    <w:rsid w:val="00A00267"/>
    <w:rsid w:val="00A52598"/>
    <w:rsid w:val="00A52F36"/>
    <w:rsid w:val="00A7236B"/>
    <w:rsid w:val="00A753BB"/>
    <w:rsid w:val="00AB1E7B"/>
    <w:rsid w:val="00B9728A"/>
    <w:rsid w:val="00BF4987"/>
    <w:rsid w:val="00C3505D"/>
    <w:rsid w:val="00C6416C"/>
    <w:rsid w:val="00C67218"/>
    <w:rsid w:val="00C708D9"/>
    <w:rsid w:val="00C8337C"/>
    <w:rsid w:val="00CA03BE"/>
    <w:rsid w:val="00CD0BBE"/>
    <w:rsid w:val="00D30E8D"/>
    <w:rsid w:val="00DA5239"/>
    <w:rsid w:val="00DF47FC"/>
    <w:rsid w:val="00E44BBD"/>
    <w:rsid w:val="00E62C39"/>
    <w:rsid w:val="00E971B0"/>
    <w:rsid w:val="00EF7BE2"/>
    <w:rsid w:val="00F9123C"/>
    <w:rsid w:val="00F95ED7"/>
    <w:rsid w:val="00F9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A97A41"/>
  <w15:chartTrackingRefBased/>
  <w15:docId w15:val="{483EAC1D-75CD-4353-9338-839354B82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61F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5B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5B6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D55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1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Enrica, BADOIU</dc:creator>
  <cp:keywords/>
  <dc:description/>
  <cp:lastModifiedBy>Gabriela, FLORESCU</cp:lastModifiedBy>
  <cp:revision>30</cp:revision>
  <cp:lastPrinted>2023-04-13T06:37:00Z</cp:lastPrinted>
  <dcterms:created xsi:type="dcterms:W3CDTF">2022-10-14T10:44:00Z</dcterms:created>
  <dcterms:modified xsi:type="dcterms:W3CDTF">2026-02-13T08:39:00Z</dcterms:modified>
</cp:coreProperties>
</file>