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67E" w:rsidRPr="00ED0F23" w:rsidRDefault="0089167E" w:rsidP="0089167E">
      <w:pPr>
        <w:pStyle w:val="NoSpacing"/>
        <w:jc w:val="center"/>
        <w:rPr>
          <w:rFonts w:asciiTheme="minorHAnsi" w:hAnsiTheme="minorHAnsi" w:cstheme="minorHAnsi"/>
          <w:i/>
        </w:rPr>
      </w:pPr>
      <w:bookmarkStart w:id="0" w:name="_Hlk65486701"/>
      <w:r w:rsidRPr="00ED0F23">
        <w:rPr>
          <w:rFonts w:asciiTheme="minorHAnsi" w:hAnsiTheme="minorHAnsi" w:cstheme="minorHAnsi"/>
          <w:i/>
        </w:rPr>
        <w:t>PROIECT</w:t>
      </w:r>
    </w:p>
    <w:p w:rsidR="00766F88" w:rsidRPr="00ED0F23" w:rsidRDefault="00766F88" w:rsidP="00704967">
      <w:pPr>
        <w:pStyle w:val="Header"/>
        <w:widowControl w:val="0"/>
        <w:spacing w:before="720" w:after="24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</w:p>
    <w:p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DF0DF1">
        <w:rPr>
          <w:rFonts w:ascii="Calibri" w:hAnsi="Calibri" w:cs="Calibri"/>
          <w:bCs/>
          <w:sz w:val="32"/>
          <w:szCs w:val="32"/>
        </w:rPr>
        <w:t>…….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:rsidR="00695AD0" w:rsidRP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65451D" w:rsidRPr="0065451D">
        <w:rPr>
          <w:rFonts w:ascii="Calibri" w:hAnsi="Calibri" w:cs="Calibri"/>
          <w:b/>
          <w:bCs/>
          <w:sz w:val="32"/>
          <w:szCs w:val="32"/>
        </w:rPr>
        <w:t>Regulamentul</w:t>
      </w:r>
      <w:r w:rsidR="0065451D">
        <w:rPr>
          <w:rFonts w:ascii="Calibri" w:hAnsi="Calibri" w:cs="Calibri"/>
          <w:b/>
          <w:bCs/>
          <w:sz w:val="32"/>
          <w:szCs w:val="32"/>
        </w:rPr>
        <w:t>ui</w:t>
      </w:r>
      <w:r w:rsidR="0065451D" w:rsidRPr="0065451D">
        <w:rPr>
          <w:rFonts w:ascii="Calibri" w:hAnsi="Calibri" w:cs="Calibri"/>
          <w:b/>
          <w:bCs/>
          <w:sz w:val="32"/>
          <w:szCs w:val="32"/>
        </w:rPr>
        <w:t xml:space="preserve"> privind concursul de promovare în funcția de judecător la Înalta Curte de </w:t>
      </w:r>
      <w:proofErr w:type="spellStart"/>
      <w:r w:rsidR="0065451D" w:rsidRPr="0065451D">
        <w:rPr>
          <w:rFonts w:ascii="Calibri" w:hAnsi="Calibri" w:cs="Calibri"/>
          <w:b/>
          <w:bCs/>
          <w:sz w:val="32"/>
          <w:szCs w:val="32"/>
        </w:rPr>
        <w:t>Casaţie</w:t>
      </w:r>
      <w:proofErr w:type="spellEnd"/>
      <w:r w:rsidR="0065451D" w:rsidRPr="0065451D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="0065451D" w:rsidRPr="0065451D">
        <w:rPr>
          <w:rFonts w:ascii="Calibri" w:hAnsi="Calibri" w:cs="Calibri"/>
          <w:b/>
          <w:bCs/>
          <w:sz w:val="32"/>
          <w:szCs w:val="32"/>
        </w:rPr>
        <w:t>şi</w:t>
      </w:r>
      <w:proofErr w:type="spellEnd"/>
      <w:r w:rsidR="0065451D" w:rsidRPr="0065451D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="0065451D" w:rsidRPr="0065451D">
        <w:rPr>
          <w:rFonts w:ascii="Calibri" w:hAnsi="Calibri" w:cs="Calibri"/>
          <w:b/>
          <w:bCs/>
          <w:sz w:val="32"/>
          <w:szCs w:val="32"/>
        </w:rPr>
        <w:t>Justiţie</w:t>
      </w:r>
      <w:proofErr w:type="spellEnd"/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art. </w:t>
      </w:r>
      <w:r w:rsidR="008D08E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126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  <w:r w:rsidR="00DF0DF1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:rsidR="00B14BAD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053EF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053EF2" w:rsidRPr="00053EF2">
        <w:rPr>
          <w:rFonts w:ascii="Calibri" w:hAnsi="Calibri" w:cs="Calibri"/>
          <w:bCs/>
          <w:color w:val="000000"/>
          <w:sz w:val="26"/>
          <w:szCs w:val="26"/>
        </w:rPr>
        <w:t xml:space="preserve">Regulamentul privind concursul de promovare în funcția de judecător la Înalta Curte de </w:t>
      </w:r>
      <w:proofErr w:type="spellStart"/>
      <w:r w:rsidR="00053EF2" w:rsidRPr="00053EF2">
        <w:rPr>
          <w:rFonts w:ascii="Calibri" w:hAnsi="Calibri" w:cs="Calibri"/>
          <w:bCs/>
          <w:color w:val="000000"/>
          <w:sz w:val="26"/>
          <w:szCs w:val="26"/>
        </w:rPr>
        <w:t>Casaţie</w:t>
      </w:r>
      <w:proofErr w:type="spellEnd"/>
      <w:r w:rsidR="00053EF2" w:rsidRPr="00053EF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053EF2" w:rsidRPr="00053EF2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053EF2" w:rsidRPr="00053EF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053EF2" w:rsidRPr="00053EF2">
        <w:rPr>
          <w:rFonts w:ascii="Calibri" w:hAnsi="Calibri" w:cs="Calibri"/>
          <w:bCs/>
          <w:color w:val="000000"/>
          <w:sz w:val="26"/>
          <w:szCs w:val="26"/>
        </w:rPr>
        <w:t>Justiţie</w:t>
      </w:r>
      <w:proofErr w:type="spellEnd"/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</w:t>
      </w:r>
      <w:bookmarkStart w:id="3" w:name="_GoBack"/>
      <w:bookmarkEnd w:id="3"/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în anexa care face parte integrantă din prezenta hotărâre.</w:t>
      </w:r>
    </w:p>
    <w:p w:rsidR="00C72C99" w:rsidRDefault="00C72C99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C72C99" w:rsidRPr="00C72C99" w:rsidRDefault="00B14BAD" w:rsidP="00C72C99">
      <w:pPr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</w:t>
      </w:r>
      <w:r w:rsidR="00B175D6" w:rsidRPr="00B175D6">
        <w:rPr>
          <w:rFonts w:ascii="Calibri" w:hAnsi="Calibri" w:cs="Calibri"/>
          <w:bCs/>
          <w:color w:val="000000"/>
          <w:sz w:val="26"/>
          <w:szCs w:val="26"/>
        </w:rPr>
        <w:t xml:space="preserve">La data intrării în vigoare a prezentei hotărâri se abrogă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Hotărârea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Secției pentru judecători a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Consiliului Superior al Magistraturii nr. </w:t>
      </w:r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>960/2021</w:t>
      </w:r>
      <w:r w:rsidR="00AE2B6A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 xml:space="preserve">pentru aprobarea Regulamentului privind organizarea </w:t>
      </w:r>
      <w:proofErr w:type="spellStart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>desfăşurarea</w:t>
      </w:r>
      <w:proofErr w:type="spellEnd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 xml:space="preserve"> concursului de promovare în </w:t>
      </w:r>
      <w:proofErr w:type="spellStart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>funcţia</w:t>
      </w:r>
      <w:proofErr w:type="spellEnd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 xml:space="preserve"> de judecător la Înalta Curte de </w:t>
      </w:r>
      <w:proofErr w:type="spellStart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>Casaţie</w:t>
      </w:r>
      <w:proofErr w:type="spellEnd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AE2B6A" w:rsidRPr="00AE2B6A">
        <w:rPr>
          <w:rFonts w:ascii="Calibri" w:hAnsi="Calibri" w:cs="Calibri"/>
          <w:bCs/>
          <w:color w:val="000000"/>
          <w:sz w:val="26"/>
          <w:szCs w:val="26"/>
        </w:rPr>
        <w:t>Justiţie</w:t>
      </w:r>
      <w:proofErr w:type="spellEnd"/>
      <w:r w:rsidR="00C72C99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C72C99" w:rsidRPr="00C72C99">
        <w:rPr>
          <w:rFonts w:ascii="Calibri" w:hAnsi="Calibri" w:cs="Calibri"/>
          <w:bCs/>
          <w:color w:val="000000"/>
          <w:sz w:val="26"/>
          <w:szCs w:val="26"/>
        </w:rPr>
        <w:t>publicată în Monitorul Oficial al României, Partea I, nr. 717 din 21 iulie 2021</w:t>
      </w:r>
      <w:r w:rsidR="00C72C99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B14BAD" w:rsidRPr="00AE2B6A" w:rsidRDefault="00B14BAD" w:rsidP="00353CFD">
      <w:pPr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B14BAD" w:rsidRPr="0006298E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3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815C07" w:rsidRPr="00815C07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4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1A7406">
        <w:rPr>
          <w:rFonts w:ascii="Calibri" w:hAnsi="Calibri"/>
          <w:b/>
          <w:sz w:val="26"/>
          <w:szCs w:val="26"/>
          <w:lang w:eastAsia="en-US"/>
        </w:rPr>
        <w:t>Daniel G</w:t>
      </w:r>
      <w:r w:rsidR="004B16FD">
        <w:rPr>
          <w:rFonts w:ascii="Calibri" w:hAnsi="Calibri"/>
          <w:b/>
          <w:sz w:val="26"/>
          <w:szCs w:val="26"/>
          <w:lang w:eastAsia="en-US"/>
        </w:rPr>
        <w:t>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4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620" w:rsidRDefault="00AB7620">
      <w:r>
        <w:separator/>
      </w:r>
    </w:p>
  </w:endnote>
  <w:endnote w:type="continuationSeparator" w:id="0">
    <w:p w:rsidR="00AB7620" w:rsidRDefault="00AB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286592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286592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620" w:rsidRDefault="00AB7620">
      <w:r>
        <w:separator/>
      </w:r>
    </w:p>
  </w:footnote>
  <w:footnote w:type="continuationSeparator" w:id="0">
    <w:p w:rsidR="00AB7620" w:rsidRDefault="00AB76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Header"/>
            <w:spacing w:after="100"/>
          </w:pPr>
          <w:bookmarkStart w:id="5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4123"/>
    <w:rsid w:val="000200C6"/>
    <w:rsid w:val="00034C48"/>
    <w:rsid w:val="00042B9A"/>
    <w:rsid w:val="0005036D"/>
    <w:rsid w:val="00053EF2"/>
    <w:rsid w:val="0006159B"/>
    <w:rsid w:val="00073C76"/>
    <w:rsid w:val="00076384"/>
    <w:rsid w:val="00077AE3"/>
    <w:rsid w:val="00086252"/>
    <w:rsid w:val="00097568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A7406"/>
    <w:rsid w:val="001B4C99"/>
    <w:rsid w:val="001B73C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2320"/>
    <w:rsid w:val="00254700"/>
    <w:rsid w:val="00255AA1"/>
    <w:rsid w:val="002616E0"/>
    <w:rsid w:val="00277BBE"/>
    <w:rsid w:val="002814B1"/>
    <w:rsid w:val="00286592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3B10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16FD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48DF"/>
    <w:rsid w:val="00585513"/>
    <w:rsid w:val="005866C6"/>
    <w:rsid w:val="00591AFE"/>
    <w:rsid w:val="00596783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5451D"/>
    <w:rsid w:val="00661478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B6A1A"/>
    <w:rsid w:val="007C0C5E"/>
    <w:rsid w:val="007C5FA6"/>
    <w:rsid w:val="007C6E88"/>
    <w:rsid w:val="007C6EDD"/>
    <w:rsid w:val="007E0B22"/>
    <w:rsid w:val="0080744D"/>
    <w:rsid w:val="00815C07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08E1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4002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B7620"/>
    <w:rsid w:val="00AC1D94"/>
    <w:rsid w:val="00AC740B"/>
    <w:rsid w:val="00AD439A"/>
    <w:rsid w:val="00AD5363"/>
    <w:rsid w:val="00AE23E8"/>
    <w:rsid w:val="00AE2B6A"/>
    <w:rsid w:val="00AF60A0"/>
    <w:rsid w:val="00B02F92"/>
    <w:rsid w:val="00B14BAD"/>
    <w:rsid w:val="00B163DC"/>
    <w:rsid w:val="00B175D6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7C36"/>
    <w:rsid w:val="00B83D49"/>
    <w:rsid w:val="00B86936"/>
    <w:rsid w:val="00B91815"/>
    <w:rsid w:val="00BA043D"/>
    <w:rsid w:val="00BA1E1A"/>
    <w:rsid w:val="00BC3257"/>
    <w:rsid w:val="00BF1E07"/>
    <w:rsid w:val="00C03861"/>
    <w:rsid w:val="00C04DB4"/>
    <w:rsid w:val="00C13895"/>
    <w:rsid w:val="00C14F38"/>
    <w:rsid w:val="00C24025"/>
    <w:rsid w:val="00C416D9"/>
    <w:rsid w:val="00C417ED"/>
    <w:rsid w:val="00C4773D"/>
    <w:rsid w:val="00C631E3"/>
    <w:rsid w:val="00C72C99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2744"/>
    <w:rsid w:val="00DB4B63"/>
    <w:rsid w:val="00DB70E5"/>
    <w:rsid w:val="00DE3401"/>
    <w:rsid w:val="00DF0DF1"/>
    <w:rsid w:val="00DF1566"/>
    <w:rsid w:val="00DF4732"/>
    <w:rsid w:val="00DF5D5D"/>
    <w:rsid w:val="00E030BD"/>
    <w:rsid w:val="00E03A10"/>
    <w:rsid w:val="00E11A14"/>
    <w:rsid w:val="00E25359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0F23"/>
    <w:rsid w:val="00ED5DF0"/>
    <w:rsid w:val="00ED651C"/>
    <w:rsid w:val="00EE7E74"/>
    <w:rsid w:val="00EF093A"/>
    <w:rsid w:val="00EF6DED"/>
    <w:rsid w:val="00F02D8F"/>
    <w:rsid w:val="00F02F8F"/>
    <w:rsid w:val="00F056EA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POENARU Andreea</cp:lastModifiedBy>
  <cp:revision>17</cp:revision>
  <cp:lastPrinted>2023-03-23T12:53:00Z</cp:lastPrinted>
  <dcterms:created xsi:type="dcterms:W3CDTF">2023-01-26T11:57:00Z</dcterms:created>
  <dcterms:modified xsi:type="dcterms:W3CDTF">2023-03-23T13:27:00Z</dcterms:modified>
</cp:coreProperties>
</file>