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7ACF0" w14:textId="77777777" w:rsidR="00D7707D" w:rsidRPr="00627B6C" w:rsidRDefault="00D7707D" w:rsidP="00F015E4">
      <w:pPr>
        <w:tabs>
          <w:tab w:val="left" w:pos="567"/>
        </w:tabs>
        <w:spacing w:line="276" w:lineRule="auto"/>
        <w:rPr>
          <w:rFonts w:ascii="Times New Roman" w:eastAsiaTheme="minorHAnsi" w:hAnsi="Times New Roman"/>
          <w:b/>
          <w:sz w:val="24"/>
          <w:szCs w:val="24"/>
        </w:rPr>
      </w:pPr>
      <w:r w:rsidRPr="00627B6C">
        <w:rPr>
          <w:rFonts w:ascii="Times New Roman" w:eastAsiaTheme="minorHAnsi" w:hAnsi="Times New Roman"/>
          <w:b/>
          <w:sz w:val="24"/>
          <w:szCs w:val="24"/>
        </w:rPr>
        <w:t>CONSILIUL SUPERIOR AL MAGISTRATURII</w:t>
      </w:r>
    </w:p>
    <w:p w14:paraId="274157AC" w14:textId="2B285416" w:rsidR="00D7707D" w:rsidRPr="000248C9" w:rsidRDefault="00D7707D" w:rsidP="000248C9">
      <w:pPr>
        <w:spacing w:line="276" w:lineRule="auto"/>
        <w:rPr>
          <w:rFonts w:ascii="Times New Roman" w:eastAsiaTheme="minorHAnsi" w:hAnsi="Times New Roman"/>
          <w:b/>
          <w:sz w:val="24"/>
          <w:szCs w:val="24"/>
        </w:rPr>
      </w:pPr>
      <w:r w:rsidRPr="00627B6C">
        <w:rPr>
          <w:rFonts w:ascii="Times New Roman" w:hAnsi="Times New Roman"/>
          <w:b/>
          <w:sz w:val="24"/>
          <w:szCs w:val="24"/>
        </w:rPr>
        <w:t xml:space="preserve">COMISIA NR.  1 - judecători </w:t>
      </w:r>
      <w:r w:rsidRPr="00627B6C">
        <w:rPr>
          <w:rFonts w:ascii="Times New Roman" w:eastAsiaTheme="minorHAnsi" w:hAnsi="Times New Roman"/>
          <w:b/>
          <w:sz w:val="24"/>
          <w:szCs w:val="24"/>
        </w:rPr>
        <w:t xml:space="preserve">“Legislaţie şi cooperare interinstituţională” </w:t>
      </w:r>
    </w:p>
    <w:p w14:paraId="10CD26DF" w14:textId="77777777" w:rsidR="00D7707D" w:rsidRPr="00627B6C" w:rsidRDefault="00D7707D" w:rsidP="00D7707D">
      <w:pPr>
        <w:ind w:right="-1758"/>
        <w:jc w:val="center"/>
        <w:rPr>
          <w:rFonts w:ascii="Times New Roman" w:eastAsiaTheme="minorHAnsi" w:hAnsi="Times New Roman"/>
          <w:color w:val="00000A"/>
          <w:sz w:val="24"/>
          <w:szCs w:val="24"/>
        </w:rPr>
      </w:pPr>
      <w:r w:rsidRPr="00627B6C">
        <w:rPr>
          <w:rFonts w:ascii="Times New Roman" w:hAnsi="Times New Roman"/>
          <w:color w:val="00000A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67188767" w14:textId="77777777" w:rsidR="009407E7" w:rsidRPr="00627B6C" w:rsidRDefault="009407E7" w:rsidP="009407E7">
      <w:pPr>
        <w:jc w:val="center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330F566E" w14:textId="77777777" w:rsidR="009407E7" w:rsidRPr="00627B6C" w:rsidRDefault="009407E7" w:rsidP="009407E7">
      <w:pPr>
        <w:jc w:val="center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E7395E5" w14:textId="77777777" w:rsidR="009407E7" w:rsidRPr="00627B6C" w:rsidRDefault="009407E7" w:rsidP="009407E7">
      <w:pPr>
        <w:jc w:val="center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634A6D86" w14:textId="77777777" w:rsidR="009407E7" w:rsidRPr="003F023F" w:rsidRDefault="009407E7" w:rsidP="009407E7">
      <w:pPr>
        <w:ind w:left="3540" w:firstLine="708"/>
        <w:jc w:val="center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3F023F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Prezenta se va publica pe site,</w:t>
      </w:r>
    </w:p>
    <w:p w14:paraId="395886EC" w14:textId="77777777" w:rsidR="009407E7" w:rsidRPr="003F023F" w:rsidRDefault="009407E7" w:rsidP="009407E7">
      <w:pPr>
        <w:ind w:left="2832" w:firstLine="708"/>
        <w:jc w:val="center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3F023F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</w:t>
      </w:r>
    </w:p>
    <w:p w14:paraId="143CCC07" w14:textId="77777777" w:rsidR="009407E7" w:rsidRPr="003F023F" w:rsidRDefault="009407E7" w:rsidP="009407E7">
      <w:pPr>
        <w:ind w:left="3540" w:firstLine="708"/>
        <w:jc w:val="center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3F023F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Narcis ERCULESCU, membru CSM</w:t>
      </w:r>
    </w:p>
    <w:p w14:paraId="7B6BD62C" w14:textId="77777777" w:rsidR="009407E7" w:rsidRPr="00627B6C" w:rsidRDefault="009407E7" w:rsidP="009407E7">
      <w:pPr>
        <w:ind w:right="-1758"/>
        <w:jc w:val="center"/>
        <w:rPr>
          <w:rFonts w:ascii="Times New Roman" w:eastAsiaTheme="minorHAnsi" w:hAnsi="Times New Roman"/>
          <w:color w:val="00000A"/>
          <w:sz w:val="24"/>
          <w:szCs w:val="24"/>
        </w:rPr>
      </w:pPr>
    </w:p>
    <w:p w14:paraId="73044793" w14:textId="77777777" w:rsidR="009407E7" w:rsidRPr="00627B6C" w:rsidRDefault="009407E7" w:rsidP="009407E7">
      <w:pPr>
        <w:jc w:val="center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63ABA55" w14:textId="420673D4" w:rsidR="009407E7" w:rsidRPr="00BE0383" w:rsidRDefault="009407E7" w:rsidP="009407E7">
      <w:pPr>
        <w:spacing w:line="280" w:lineRule="atLeast"/>
        <w:jc w:val="center"/>
        <w:rPr>
          <w:rFonts w:ascii="Times New Roman" w:hAnsi="Times New Roman"/>
          <w:b/>
          <w:color w:val="FF0000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CC64DA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Minuta şedinţei </w:t>
      </w:r>
      <w:r w:rsidRPr="00BE0383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din data de</w:t>
      </w:r>
      <w:r w:rsidR="00691147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21502B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15</w:t>
      </w:r>
      <w:r w:rsidR="007D0705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21502B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7A52D0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093F90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.202</w:t>
      </w:r>
      <w:r w:rsidR="0021502B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6</w:t>
      </w:r>
      <w:r w:rsidRPr="00BE0383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093F90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ora </w:t>
      </w:r>
      <w:r w:rsidR="00F165EE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11:50</w:t>
      </w:r>
      <w:r w:rsidR="0001283F">
        <w:rPr>
          <w:rFonts w:ascii="Times New Roman" w:hAnsi="Times New Roman"/>
          <w:b/>
          <w:color w:val="000000" w:themeColor="text1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</w:p>
    <w:p w14:paraId="160AFFF6" w14:textId="77777777" w:rsidR="009407E7" w:rsidRPr="00BE0383" w:rsidRDefault="009407E7" w:rsidP="009407E7">
      <w:pPr>
        <w:spacing w:line="320" w:lineRule="atLeast"/>
        <w:jc w:val="center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E0383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etajul 1, sediul Consiliului Superior al Magistraturii</w:t>
      </w:r>
    </w:p>
    <w:p w14:paraId="3F0A32DF" w14:textId="77777777" w:rsidR="009407E7" w:rsidRPr="00BE0383" w:rsidRDefault="009407E7" w:rsidP="009407E7">
      <w:pPr>
        <w:spacing w:line="280" w:lineRule="atLeast"/>
        <w:jc w:val="center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54E58D3" w14:textId="77777777" w:rsidR="009407E7" w:rsidRPr="00BE0383" w:rsidRDefault="009407E7" w:rsidP="009407E7">
      <w:pPr>
        <w:jc w:val="center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9B258E4" w14:textId="77777777" w:rsidR="009407E7" w:rsidRPr="00627B6C" w:rsidRDefault="009407E7" w:rsidP="009407E7">
      <w:pPr>
        <w:jc w:val="both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3A08EC2F" w14:textId="77777777" w:rsidR="009407E7" w:rsidRPr="00627B6C" w:rsidRDefault="009407E7" w:rsidP="009407E7">
      <w:pPr>
        <w:jc w:val="both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3599A40" w14:textId="77777777" w:rsidR="009407E7" w:rsidRPr="00627B6C" w:rsidRDefault="009407E7" w:rsidP="009407E7">
      <w:pPr>
        <w:rPr>
          <w:rFonts w:ascii="Times New Roman" w:hAnsi="Times New Roman"/>
          <w:b/>
          <w:sz w:val="24"/>
          <w:szCs w:val="24"/>
        </w:rPr>
      </w:pPr>
      <w:r w:rsidRPr="00627B6C">
        <w:rPr>
          <w:rFonts w:ascii="Times New Roman" w:hAnsi="Times New Roman"/>
          <w:b/>
          <w:sz w:val="24"/>
          <w:szCs w:val="24"/>
        </w:rPr>
        <w:t>Coordonator comisie:</w:t>
      </w:r>
    </w:p>
    <w:p w14:paraId="1F7F2E31" w14:textId="77777777" w:rsidR="009407E7" w:rsidRPr="00627B6C" w:rsidRDefault="009407E7" w:rsidP="009407E7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627B6C">
        <w:rPr>
          <w:rFonts w:ascii="Times New Roman" w:hAnsi="Times New Roman"/>
          <w:sz w:val="24"/>
          <w:szCs w:val="24"/>
          <w:lang w:eastAsia="ro-RO"/>
        </w:rPr>
        <w:t>judecător</w:t>
      </w:r>
      <w:r w:rsidRPr="00627B6C"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sz w:val="24"/>
          <w:szCs w:val="24"/>
        </w:rPr>
        <w:t>Narcis ERCULESCU</w:t>
      </w:r>
      <w:r w:rsidRPr="00627B6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membru</w:t>
      </w:r>
      <w:r w:rsidRPr="00627B6C">
        <w:rPr>
          <w:rFonts w:ascii="Times New Roman" w:hAnsi="Times New Roman"/>
          <w:sz w:val="24"/>
          <w:szCs w:val="24"/>
        </w:rPr>
        <w:t xml:space="preserve"> CSM </w:t>
      </w:r>
    </w:p>
    <w:p w14:paraId="6D1BD654" w14:textId="77777777" w:rsidR="009407E7" w:rsidRDefault="009407E7" w:rsidP="009407E7">
      <w:pP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5FFA4E1F" w14:textId="77777777" w:rsidR="009407E7" w:rsidRPr="00627B6C" w:rsidRDefault="009407E7" w:rsidP="009407E7">
      <w:pP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392CCA6A" w14:textId="77777777" w:rsidR="00546FF1" w:rsidRDefault="00546FF1" w:rsidP="00103B5B">
      <w:pP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14:paraId="58B07213" w14:textId="030690AD" w:rsidR="001A0EA9" w:rsidRDefault="001A0EA9" w:rsidP="00103B5B">
      <w:pP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ab/>
      </w:r>
      <w:r w:rsidRPr="001A0EA9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Pr="001A0EA9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</w:t>
      </w:r>
      <w:r w:rsidR="00F015E4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Gheorghe-Liviu ODAGIU</w:t>
      </w:r>
      <w:r w:rsidRPr="001A0EA9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1A0EA9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preşedinte</w:t>
      </w:r>
      <w:proofErr w:type="spellEnd"/>
      <w:r w:rsidRPr="001A0EA9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038416A7" w14:textId="22621D8F" w:rsidR="00546FF1" w:rsidRDefault="00546FF1" w:rsidP="00546FF1">
      <w:pPr>
        <w:ind w:firstLine="708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Daniel GRĂDINARU</w:t>
      </w:r>
      <w:r w:rsidR="002159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="002159EE" w:rsidRPr="002159EE">
        <w:t xml:space="preserve"> </w:t>
      </w:r>
      <w:r w:rsidR="002159EE" w:rsidRPr="002159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710CFDC3" w14:textId="1B0E0D15" w:rsidR="00546FF1" w:rsidRDefault="00546FF1" w:rsidP="00546FF1">
      <w:pPr>
        <w:ind w:firstLine="708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</w:t>
      </w:r>
      <w:r w:rsidR="002159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cător Denisa-Angelica STĂNIŞOR,</w:t>
      </w:r>
      <w:r w:rsidR="004A25A4" w:rsidRPr="004A25A4">
        <w:t xml:space="preserve"> </w:t>
      </w:r>
      <w:r w:rsidR="004A25A4" w:rsidRPr="004A25A4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 CSM</w:t>
      </w:r>
      <w:r w:rsidR="002159EE" w:rsidRPr="002159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662DFCF8" w14:textId="5CB74D8F" w:rsidR="00546FF1" w:rsidRDefault="00546FF1" w:rsidP="00546FF1">
      <w:pPr>
        <w:ind w:firstLine="708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</w:t>
      </w:r>
      <w:r w:rsidR="00F015E4" w:rsidRPr="00F015E4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015E4" w:rsidRPr="001A0EA9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Elena-Raluca COSTACHE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membru CSM </w:t>
      </w:r>
    </w:p>
    <w:p w14:paraId="4966B157" w14:textId="22E88324" w:rsidR="00546FF1" w:rsidRDefault="00546FF1" w:rsidP="00546FF1">
      <w:pPr>
        <w:ind w:firstLine="708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Graţiela</w:t>
      </w: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-Ramona MILU, membru CSM</w:t>
      </w:r>
    </w:p>
    <w:p w14:paraId="36B96F85" w14:textId="050E757A" w:rsidR="00B72A53" w:rsidRDefault="00B72A53" w:rsidP="00546FF1">
      <w:pPr>
        <w:ind w:firstLine="708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</w:t>
      </w:r>
      <w:r w:rsidRPr="00B72A53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judecător </w:t>
      </w:r>
      <w:r w:rsidR="00F015E4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Mihaela-Laura RADU</w:t>
      </w:r>
      <w:r w:rsidRPr="00B72A53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membru CSM</w:t>
      </w:r>
    </w:p>
    <w:p w14:paraId="2EB789C7" w14:textId="7C360920" w:rsidR="00546FF1" w:rsidRDefault="00546FF1" w:rsidP="00546FF1">
      <w:pPr>
        <w:ind w:firstLine="708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</w:t>
      </w:r>
      <w:r w:rsidR="00F015E4" w:rsidRPr="00F015E4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015E4" w:rsidRPr="00B72A53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Claudiu-Marian DRĂGUŞIN</w:t>
      </w: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membru CSM</w:t>
      </w:r>
    </w:p>
    <w:p w14:paraId="4BFBA006" w14:textId="72C65B80" w:rsidR="00103B5B" w:rsidRPr="00546FF1" w:rsidRDefault="00546FF1" w:rsidP="00546FF1">
      <w:pPr>
        <w:ind w:firstLine="708"/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</w:t>
      </w:r>
      <w:r w:rsidR="00103B5B" w:rsidRPr="00103B5B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judecător Alin-Vasile ENE, membru CSM</w:t>
      </w:r>
    </w:p>
    <w:p w14:paraId="1B53C470" w14:textId="3A3713FD" w:rsidR="00103B5B" w:rsidRPr="00F165EE" w:rsidRDefault="00F165EE" w:rsidP="009407E7">
      <w:pP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F165EE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Invitați:</w:t>
      </w:r>
    </w:p>
    <w:p w14:paraId="588AA66E" w14:textId="3AA12ED1" w:rsidR="00F165EE" w:rsidRPr="00F165EE" w:rsidRDefault="00F165EE" w:rsidP="00F165EE">
      <w:pPr>
        <w:ind w:left="720"/>
        <w:jc w:val="both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F165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 Fănel MIHALCEA, membru CSM, reprezentant al </w:t>
      </w:r>
      <w:proofErr w:type="spellStart"/>
      <w:r w:rsidRPr="00F165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societăţii</w:t>
      </w:r>
      <w:proofErr w:type="spellEnd"/>
      <w:r w:rsidRPr="00F165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civile </w:t>
      </w:r>
    </w:p>
    <w:p w14:paraId="5A1FBA5A" w14:textId="1740E6BE" w:rsidR="00F165EE" w:rsidRPr="00F165EE" w:rsidRDefault="00F165EE" w:rsidP="00F165EE">
      <w:pPr>
        <w:ind w:left="720"/>
        <w:jc w:val="both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F165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-   Av. Ioan SAS, membru CSM, reprezentant al </w:t>
      </w:r>
      <w:proofErr w:type="spellStart"/>
      <w:r w:rsidRPr="00F165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societăţii</w:t>
      </w:r>
      <w:proofErr w:type="spellEnd"/>
      <w:r w:rsidRPr="00F165EE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civile</w:t>
      </w:r>
    </w:p>
    <w:p w14:paraId="10ABFB1B" w14:textId="77777777" w:rsidR="00F165EE" w:rsidRDefault="00F165EE" w:rsidP="009407E7">
      <w:pPr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A6F21B4" w14:textId="77777777" w:rsidR="009407E7" w:rsidRDefault="009407E7" w:rsidP="009407E7">
      <w:pPr>
        <w:spacing w:after="1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Aparatul propriu: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0F6C65B" w14:textId="591C4E18" w:rsidR="00546FF1" w:rsidRPr="00546FF1" w:rsidRDefault="009407E7" w:rsidP="00546FF1">
      <w:pPr>
        <w:pStyle w:val="ListParagraph"/>
        <w:numPr>
          <w:ilvl w:val="0"/>
          <w:numId w:val="13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546FF1">
        <w:rPr>
          <w:rFonts w:ascii="Times New Roman" w:hAnsi="Times New Roman"/>
          <w:sz w:val="24"/>
          <w:szCs w:val="24"/>
        </w:rPr>
        <w:t>judecător Andreea UZLĂU, secretar general CSM</w:t>
      </w:r>
    </w:p>
    <w:p w14:paraId="59138BEE" w14:textId="49E35E0D" w:rsidR="009407E7" w:rsidRPr="00546FF1" w:rsidRDefault="009407E7" w:rsidP="00546FF1">
      <w:pPr>
        <w:pStyle w:val="ListParagraph"/>
        <w:numPr>
          <w:ilvl w:val="0"/>
          <w:numId w:val="13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546FF1">
        <w:rPr>
          <w:rFonts w:ascii="Times New Roman" w:hAnsi="Times New Roman"/>
          <w:sz w:val="24"/>
          <w:szCs w:val="24"/>
        </w:rPr>
        <w:t>judecător Anamaria DINESCU, director DLDC</w:t>
      </w:r>
    </w:p>
    <w:p w14:paraId="446B3850" w14:textId="535704B7" w:rsidR="00B72A53" w:rsidRDefault="00E67B15" w:rsidP="00B72A53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B72A53">
        <w:rPr>
          <w:rFonts w:ascii="Times New Roman" w:hAnsi="Times New Roman"/>
          <w:sz w:val="24"/>
          <w:szCs w:val="24"/>
        </w:rPr>
        <w:t xml:space="preserve">judecător </w:t>
      </w:r>
      <w:r w:rsidR="00B72A53" w:rsidRPr="00B72A53">
        <w:rPr>
          <w:rFonts w:ascii="Times New Roman" w:hAnsi="Times New Roman"/>
          <w:sz w:val="24"/>
          <w:szCs w:val="24"/>
        </w:rPr>
        <w:t xml:space="preserve">Maria CEAUŞESCU, </w:t>
      </w:r>
      <w:r w:rsidR="00EF4D35" w:rsidRPr="00EF4D35">
        <w:rPr>
          <w:rFonts w:ascii="Times New Roman" w:hAnsi="Times New Roman"/>
          <w:sz w:val="24"/>
          <w:szCs w:val="24"/>
        </w:rPr>
        <w:t>director</w:t>
      </w:r>
      <w:r w:rsidR="003F56E6">
        <w:rPr>
          <w:rFonts w:ascii="Times New Roman" w:hAnsi="Times New Roman"/>
          <w:sz w:val="24"/>
          <w:szCs w:val="24"/>
        </w:rPr>
        <w:t>-</w:t>
      </w:r>
      <w:r w:rsidR="00EF4D35">
        <w:rPr>
          <w:rFonts w:ascii="Times New Roman" w:hAnsi="Times New Roman"/>
          <w:sz w:val="24"/>
          <w:szCs w:val="24"/>
        </w:rPr>
        <w:t xml:space="preserve">adjunct </w:t>
      </w:r>
      <w:r w:rsidR="00EF4D35" w:rsidRPr="00EF4D35">
        <w:rPr>
          <w:rFonts w:ascii="Times New Roman" w:hAnsi="Times New Roman"/>
          <w:sz w:val="24"/>
          <w:szCs w:val="24"/>
        </w:rPr>
        <w:t>DLDC</w:t>
      </w:r>
    </w:p>
    <w:p w14:paraId="6280BA49" w14:textId="67F3D4B0" w:rsidR="00EF4D35" w:rsidRPr="00B72A53" w:rsidRDefault="00EF4D35" w:rsidP="00B72A53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F4D35">
        <w:rPr>
          <w:rFonts w:ascii="Times New Roman" w:hAnsi="Times New Roman"/>
          <w:sz w:val="24"/>
          <w:szCs w:val="24"/>
        </w:rPr>
        <w:t>judecător Constantin NICOLAE, şef serviciu SLD</w:t>
      </w:r>
    </w:p>
    <w:p w14:paraId="16AAC852" w14:textId="5C5D7371" w:rsidR="00546FF1" w:rsidRPr="00B72A53" w:rsidRDefault="00546FF1" w:rsidP="00B72A53">
      <w:pPr>
        <w:pStyle w:val="ListParagraph"/>
        <w:numPr>
          <w:ilvl w:val="0"/>
          <w:numId w:val="13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B72A53">
        <w:rPr>
          <w:rFonts w:ascii="Times New Roman" w:hAnsi="Times New Roman"/>
          <w:sz w:val="24"/>
          <w:szCs w:val="24"/>
        </w:rPr>
        <w:t>judecător Marian LILEA, SRUIJ, DRUO</w:t>
      </w:r>
    </w:p>
    <w:p w14:paraId="3D215965" w14:textId="77777777" w:rsidR="009407E7" w:rsidRDefault="009407E7" w:rsidP="009407E7">
      <w:pPr>
        <w:jc w:val="both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627B6C">
        <w:rPr>
          <w:rFonts w:ascii="Times New Roman" w:hAnsi="Times New Roman"/>
          <w:b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C1</w:t>
      </w:r>
      <w:r w:rsidRPr="00627B6C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14:paraId="208F0078" w14:textId="21A12952" w:rsidR="009407E7" w:rsidRPr="00B72A53" w:rsidRDefault="009407E7" w:rsidP="009407E7">
      <w:pPr>
        <w:pStyle w:val="ListParagraph"/>
        <w:numPr>
          <w:ilvl w:val="0"/>
          <w:numId w:val="1"/>
        </w:numPr>
        <w:ind w:hanging="219"/>
        <w:jc w:val="both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627B6C">
        <w:rPr>
          <w:rFonts w:ascii="Times New Roman" w:hAnsi="Times New Roman"/>
          <w:sz w:val="24"/>
          <w:szCs w:val="24"/>
        </w:rPr>
        <w:t xml:space="preserve">consilier </w:t>
      </w:r>
      <w:r>
        <w:rPr>
          <w:rFonts w:ascii="Times New Roman" w:hAnsi="Times New Roman"/>
          <w:sz w:val="24"/>
          <w:szCs w:val="24"/>
        </w:rPr>
        <w:t>Monica CONSTANTINESCU</w:t>
      </w:r>
      <w:r w:rsidRPr="00627B6C">
        <w:rPr>
          <w:rFonts w:ascii="Times New Roman" w:hAnsi="Times New Roman"/>
          <w:sz w:val="24"/>
          <w:szCs w:val="24"/>
        </w:rPr>
        <w:t>, DLDC</w:t>
      </w:r>
    </w:p>
    <w:p w14:paraId="3CA5B639" w14:textId="2B5E7E26" w:rsidR="00B72A53" w:rsidRPr="00B72A53" w:rsidRDefault="00B72A53" w:rsidP="00B72A53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B72A53"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consilier Elena STANCIU, cabinet membru CSM</w:t>
      </w:r>
    </w:p>
    <w:p w14:paraId="7EA37DAB" w14:textId="77777777" w:rsidR="00B72A53" w:rsidRPr="00787C8B" w:rsidRDefault="00B72A53" w:rsidP="00B72A53">
      <w:pPr>
        <w:pStyle w:val="ListParagraph"/>
        <w:ind w:left="928"/>
        <w:jc w:val="both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1863"/>
        <w:gridCol w:w="5083"/>
        <w:gridCol w:w="3112"/>
      </w:tblGrid>
      <w:tr w:rsidR="009407E7" w:rsidRPr="00627B6C" w14:paraId="62871697" w14:textId="0380CDC2" w:rsidTr="0021502B">
        <w:trPr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25AC849" w14:textId="77777777" w:rsidR="009407E7" w:rsidRPr="00627B6C" w:rsidRDefault="009407E7" w:rsidP="009870BA">
            <w:pPr>
              <w:jc w:val="center"/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627B6C"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lastRenderedPageBreak/>
              <w:t>Nr. crt.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C27EE0" w14:textId="77777777" w:rsidR="009407E7" w:rsidRPr="00627B6C" w:rsidRDefault="009407E7" w:rsidP="009870BA">
            <w:pPr>
              <w:jc w:val="center"/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627B6C"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Număr lucrare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8A0FA6" w14:textId="77777777" w:rsidR="009407E7" w:rsidRPr="00627B6C" w:rsidRDefault="009407E7" w:rsidP="009870BA">
            <w:pPr>
              <w:jc w:val="center"/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 w:rsidRPr="00627B6C"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 xml:space="preserve">Obiectul lucrării  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F623270" w14:textId="0083B7D6" w:rsidR="009407E7" w:rsidRPr="00627B6C" w:rsidRDefault="009407E7" w:rsidP="009870BA">
            <w:pPr>
              <w:jc w:val="center"/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  <w:r>
              <w:rPr>
                <w:rFonts w:ascii="Times New Roman" w:hAnsi="Times New Roman"/>
                <w:b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  <w:t>Soluţia comisiei</w:t>
            </w:r>
          </w:p>
        </w:tc>
      </w:tr>
      <w:tr w:rsidR="0021502B" w:rsidRPr="00627B6C" w14:paraId="2EFDE19A" w14:textId="409DA473" w:rsidTr="0021502B">
        <w:trPr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B5CC" w14:textId="77777777" w:rsidR="0021502B" w:rsidRPr="00627B6C" w:rsidRDefault="0021502B" w:rsidP="0021502B">
            <w:pPr>
              <w:numPr>
                <w:ilvl w:val="0"/>
                <w:numId w:val="3"/>
              </w:num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2575" w14:textId="206DF6C5" w:rsidR="0021502B" w:rsidRPr="00627B6C" w:rsidRDefault="0021502B" w:rsidP="0021502B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17212/2025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C4E3" w14:textId="35A09A6A" w:rsidR="0021502B" w:rsidRPr="00627B6C" w:rsidRDefault="0021502B" w:rsidP="0021502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Punct de vedere al DLDC referitor la solicitarea Direcţiei Generale de Asistenţă Socială şi Protecţia Copilului Galaţi</w:t>
            </w:r>
          </w:p>
        </w:tc>
        <w:tc>
          <w:tcPr>
            <w:tcW w:w="3112" w:type="dxa"/>
          </w:tcPr>
          <w:p w14:paraId="7ABAAB09" w14:textId="7281C418" w:rsidR="0021502B" w:rsidRPr="00411601" w:rsidRDefault="00F015E4" w:rsidP="0021502B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5E4">
              <w:rPr>
                <w:rFonts w:ascii="Times New Roman" w:hAnsi="Times New Roman"/>
                <w:sz w:val="24"/>
                <w:szCs w:val="24"/>
              </w:rPr>
              <w:t xml:space="preserve">Comisia și-a însușit punctul de vedere al DLDC și a decis comunicarea unui răspuns în acest sens către </w:t>
            </w:r>
            <w:proofErr w:type="spellStart"/>
            <w:r w:rsidRPr="00F015E4">
              <w:rPr>
                <w:rFonts w:ascii="Times New Roman" w:hAnsi="Times New Roman"/>
                <w:sz w:val="24"/>
                <w:szCs w:val="24"/>
              </w:rPr>
              <w:t>Direcţi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F015E4">
              <w:rPr>
                <w:rFonts w:ascii="Times New Roman" w:hAnsi="Times New Roman"/>
                <w:sz w:val="24"/>
                <w:szCs w:val="24"/>
              </w:rPr>
              <w:t xml:space="preserve"> General</w:t>
            </w:r>
            <w:r>
              <w:rPr>
                <w:rFonts w:ascii="Times New Roman" w:hAnsi="Times New Roman"/>
                <w:sz w:val="24"/>
                <w:szCs w:val="24"/>
              </w:rPr>
              <w:t>ă</w:t>
            </w:r>
            <w:r w:rsidRPr="00F015E4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F015E4">
              <w:rPr>
                <w:rFonts w:ascii="Times New Roman" w:hAnsi="Times New Roman"/>
                <w:sz w:val="24"/>
                <w:szCs w:val="24"/>
              </w:rPr>
              <w:t>Asistenţă</w:t>
            </w:r>
            <w:proofErr w:type="spellEnd"/>
            <w:r w:rsidRPr="00F015E4">
              <w:rPr>
                <w:rFonts w:ascii="Times New Roman" w:hAnsi="Times New Roman"/>
                <w:sz w:val="24"/>
                <w:szCs w:val="24"/>
              </w:rPr>
              <w:t xml:space="preserve"> Socială </w:t>
            </w:r>
            <w:proofErr w:type="spellStart"/>
            <w:r w:rsidRPr="00F015E4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F01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15E4">
              <w:rPr>
                <w:rFonts w:ascii="Times New Roman" w:hAnsi="Times New Roman"/>
                <w:sz w:val="24"/>
                <w:szCs w:val="24"/>
              </w:rPr>
              <w:t>Protecţia</w:t>
            </w:r>
            <w:proofErr w:type="spellEnd"/>
            <w:r w:rsidRPr="00F015E4">
              <w:rPr>
                <w:rFonts w:ascii="Times New Roman" w:hAnsi="Times New Roman"/>
                <w:sz w:val="24"/>
                <w:szCs w:val="24"/>
              </w:rPr>
              <w:t xml:space="preserve"> Copilului </w:t>
            </w:r>
            <w:proofErr w:type="spellStart"/>
            <w:r w:rsidRPr="00F015E4">
              <w:rPr>
                <w:rFonts w:ascii="Times New Roman" w:hAnsi="Times New Roman"/>
                <w:sz w:val="24"/>
                <w:szCs w:val="24"/>
              </w:rPr>
              <w:t>Galaţi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precum și transmiterea aspectelor semnalate către curțile de apel și către Institutul Național al Magistraturii</w:t>
            </w:r>
            <w:r w:rsidRPr="00F015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502B" w:rsidRPr="00627B6C" w14:paraId="43C24D1C" w14:textId="77777777" w:rsidTr="0021502B">
        <w:trPr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F0DC" w14:textId="77777777" w:rsidR="0021502B" w:rsidRPr="00627B6C" w:rsidRDefault="0021502B" w:rsidP="0021502B">
            <w:pPr>
              <w:numPr>
                <w:ilvl w:val="0"/>
                <w:numId w:val="3"/>
              </w:num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07E8" w14:textId="6D50ACD9" w:rsidR="0021502B" w:rsidRPr="00627B6C" w:rsidRDefault="0021502B" w:rsidP="0021502B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17981/2025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1CE8" w14:textId="4B03E097" w:rsidR="0021502B" w:rsidRPr="00627B6C" w:rsidRDefault="0021502B" w:rsidP="0021502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Punct de vedere al DLDC referitor la Propunerea legislativă privind instutuirea unor proceduri de prevenire a situaţiei de criză financiară şi insolvenţă a unităţilor administrativ-teritoriale</w:t>
            </w:r>
          </w:p>
        </w:tc>
        <w:tc>
          <w:tcPr>
            <w:tcW w:w="3112" w:type="dxa"/>
          </w:tcPr>
          <w:p w14:paraId="72BFD103" w14:textId="295A2FA5" w:rsidR="0021502B" w:rsidRPr="00411601" w:rsidRDefault="00F015E4" w:rsidP="0021502B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5E4">
              <w:rPr>
                <w:rFonts w:ascii="Times New Roman" w:hAnsi="Times New Roman"/>
                <w:sz w:val="24"/>
                <w:szCs w:val="24"/>
              </w:rPr>
              <w:t>Comisia și-a însușit punctul de vedere al DLDC și a decis comunicarea unui răspuns în acest sens către Senatul României.</w:t>
            </w:r>
          </w:p>
        </w:tc>
      </w:tr>
      <w:tr w:rsidR="0021502B" w:rsidRPr="00627B6C" w14:paraId="708EB06A" w14:textId="77777777" w:rsidTr="0021502B">
        <w:trPr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A724" w14:textId="77777777" w:rsidR="0021502B" w:rsidRPr="00627B6C" w:rsidRDefault="0021502B" w:rsidP="0021502B">
            <w:pPr>
              <w:numPr>
                <w:ilvl w:val="0"/>
                <w:numId w:val="3"/>
              </w:num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C4AE" w14:textId="6ECBE016" w:rsidR="0021502B" w:rsidRPr="00627B6C" w:rsidRDefault="0021502B" w:rsidP="0021502B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17154/2025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0E51" w14:textId="1E60A707" w:rsidR="0021502B" w:rsidRPr="00627B6C" w:rsidRDefault="0021502B" w:rsidP="0021502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Punct de vedere al DLDC referitor la Propunerea legislativă pentru modificarea Legii nr. 287/2009 privind Codul civil</w:t>
            </w:r>
          </w:p>
        </w:tc>
        <w:tc>
          <w:tcPr>
            <w:tcW w:w="3112" w:type="dxa"/>
          </w:tcPr>
          <w:p w14:paraId="230421BA" w14:textId="7E6E07A8" w:rsidR="0021502B" w:rsidRPr="00411601" w:rsidRDefault="00F015E4" w:rsidP="0021502B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5E4">
              <w:rPr>
                <w:rFonts w:ascii="Times New Roman" w:hAnsi="Times New Roman"/>
                <w:sz w:val="24"/>
                <w:szCs w:val="24"/>
              </w:rPr>
              <w:t>Comisia și-a însușit punctul de vedere al DLDC și a decis comunicarea unui răspuns în acest sens către Senatul României.</w:t>
            </w:r>
          </w:p>
        </w:tc>
      </w:tr>
      <w:tr w:rsidR="0021502B" w:rsidRPr="00627B6C" w14:paraId="28C28251" w14:textId="77777777" w:rsidTr="0021502B">
        <w:trPr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BA2D" w14:textId="77777777" w:rsidR="0021502B" w:rsidRPr="00627B6C" w:rsidRDefault="0021502B" w:rsidP="0021502B">
            <w:pPr>
              <w:numPr>
                <w:ilvl w:val="0"/>
                <w:numId w:val="3"/>
              </w:num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13F0" w14:textId="7CF474E8" w:rsidR="0021502B" w:rsidRDefault="0021502B" w:rsidP="0021502B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17442/2025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8B86" w14:textId="50E6381E" w:rsidR="0021502B" w:rsidRDefault="0021502B" w:rsidP="0021502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Punct de vedere al DLDC privind  solicitarea formulată de Fundația pentru Apărarea Cetățenilor împotriva Abuzurilor Statului (FACIAS) </w:t>
            </w:r>
          </w:p>
        </w:tc>
        <w:tc>
          <w:tcPr>
            <w:tcW w:w="3112" w:type="dxa"/>
          </w:tcPr>
          <w:p w14:paraId="43B24309" w14:textId="329C4FF0" w:rsidR="0021502B" w:rsidRPr="003B356D" w:rsidRDefault="00F015E4" w:rsidP="0021502B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56D">
              <w:rPr>
                <w:rFonts w:ascii="Times New Roman" w:hAnsi="Times New Roman"/>
                <w:sz w:val="24"/>
                <w:szCs w:val="24"/>
              </w:rPr>
              <w:t>C</w:t>
            </w:r>
            <w:r w:rsidR="00F165EE" w:rsidRPr="003B356D">
              <w:rPr>
                <w:rFonts w:ascii="Times New Roman" w:hAnsi="Times New Roman"/>
                <w:sz w:val="24"/>
                <w:szCs w:val="24"/>
              </w:rPr>
              <w:t>u majoritate, C</w:t>
            </w:r>
            <w:r w:rsidRPr="003B356D">
              <w:rPr>
                <w:rFonts w:ascii="Times New Roman" w:hAnsi="Times New Roman"/>
                <w:sz w:val="24"/>
                <w:szCs w:val="24"/>
              </w:rPr>
              <w:t>omisia și-a însușit punctul de vedere al DLDC și a decis comunicarea unui răspuns în acest sens către</w:t>
            </w:r>
            <w:r w:rsidRPr="003B356D">
              <w:t xml:space="preserve"> </w:t>
            </w:r>
            <w:r w:rsidRPr="003B356D">
              <w:rPr>
                <w:rFonts w:ascii="Times New Roman" w:hAnsi="Times New Roman"/>
                <w:sz w:val="24"/>
                <w:szCs w:val="24"/>
              </w:rPr>
              <w:t>Fundația pentru Apărarea Cetățenilor împotriva Abuzurilor Statului (FACIAS).</w:t>
            </w:r>
          </w:p>
        </w:tc>
      </w:tr>
      <w:tr w:rsidR="0021502B" w:rsidRPr="00627B6C" w14:paraId="23897DC6" w14:textId="77777777" w:rsidTr="0021502B">
        <w:trPr>
          <w:jc w:val="center"/>
        </w:trPr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3F2F" w14:textId="77777777" w:rsidR="0021502B" w:rsidRPr="00627B6C" w:rsidRDefault="0021502B" w:rsidP="0021502B">
            <w:pPr>
              <w:numPr>
                <w:ilvl w:val="0"/>
                <w:numId w:val="3"/>
              </w:numPr>
              <w:spacing w:after="160" w:line="259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DD91" w14:textId="32C8DE85" w:rsidR="0021502B" w:rsidRDefault="0021502B" w:rsidP="0021502B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16797/2025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E84E" w14:textId="5F0D5534" w:rsidR="0021502B" w:rsidRDefault="0021502B" w:rsidP="0021502B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Notă DLDC referitoare la cererea Transcarpat Sportours S.R.L.</w:t>
            </w:r>
          </w:p>
        </w:tc>
        <w:tc>
          <w:tcPr>
            <w:tcW w:w="3112" w:type="dxa"/>
          </w:tcPr>
          <w:p w14:paraId="3785D001" w14:textId="3658FF7D" w:rsidR="0021502B" w:rsidRPr="003B356D" w:rsidRDefault="00F015E4" w:rsidP="0021502B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56D">
              <w:rPr>
                <w:rFonts w:ascii="Times New Roman" w:hAnsi="Times New Roman"/>
                <w:sz w:val="24"/>
                <w:szCs w:val="24"/>
              </w:rPr>
              <w:t xml:space="preserve">Comisia a decis înaintarea lucrării la președintele CSM </w:t>
            </w:r>
            <w:r w:rsidR="00F165EE" w:rsidRPr="003B356D">
              <w:rPr>
                <w:rFonts w:ascii="Times New Roman" w:hAnsi="Times New Roman"/>
                <w:sz w:val="24"/>
                <w:szCs w:val="24"/>
              </w:rPr>
              <w:t>cu propunere de clasare</w:t>
            </w:r>
            <w:r w:rsidRPr="003B35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64B98D1" w14:textId="77777777" w:rsidR="00D7707D" w:rsidRPr="00627B6C" w:rsidRDefault="00D7707D" w:rsidP="00D7707D">
      <w:pPr>
        <w:ind w:right="-624"/>
        <w:jc w:val="right"/>
        <w:rPr>
          <w:rFonts w:ascii="Times New Roman" w:hAnsi="Times New Roman"/>
          <w:sz w:val="24"/>
          <w:szCs w:val="24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D32692A" w14:textId="77777777" w:rsidR="00D7707D" w:rsidRDefault="00D7707D" w:rsidP="00D7707D">
      <w:pPr>
        <w:ind w:right="-624"/>
        <w:jc w:val="both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2533CD4F" w14:textId="77777777" w:rsidR="009407E7" w:rsidRPr="00627B6C" w:rsidRDefault="009407E7" w:rsidP="00D7707D">
      <w:pPr>
        <w:ind w:right="-624"/>
        <w:jc w:val="both"/>
        <w:rPr>
          <w:rFonts w:ascii="Times New Roman" w:hAnsi="Times New Roman"/>
          <w:b/>
          <w:sz w:val="24"/>
          <w:szCs w:val="24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F4E3B01" w14:textId="77777777" w:rsidR="009407E7" w:rsidRPr="009407E7" w:rsidRDefault="009407E7" w:rsidP="009407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407E7">
        <w:rPr>
          <w:rFonts w:ascii="Times New Roman" w:hAnsi="Times New Roman"/>
          <w:sz w:val="24"/>
          <w:szCs w:val="24"/>
        </w:rPr>
        <w:t>Coordonator</w:t>
      </w:r>
    </w:p>
    <w:p w14:paraId="4C444362" w14:textId="4F581DD9" w:rsidR="00550673" w:rsidRPr="00627B6C" w:rsidRDefault="009407E7" w:rsidP="009407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Pr="009407E7">
        <w:rPr>
          <w:rFonts w:ascii="Times New Roman" w:hAnsi="Times New Roman"/>
          <w:sz w:val="24"/>
          <w:szCs w:val="24"/>
        </w:rPr>
        <w:t>Judecător Narcis ERCULESCU, membru CSM</w:t>
      </w:r>
    </w:p>
    <w:sectPr w:rsidR="00550673" w:rsidRPr="00627B6C" w:rsidSect="003F32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851" w:header="567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9F8F3" w14:textId="77777777" w:rsidR="00982EF5" w:rsidRDefault="00982EF5" w:rsidP="003C4716">
      <w:r>
        <w:separator/>
      </w:r>
    </w:p>
  </w:endnote>
  <w:endnote w:type="continuationSeparator" w:id="0">
    <w:p w14:paraId="7B8E90F2" w14:textId="77777777" w:rsidR="00982EF5" w:rsidRDefault="00982EF5" w:rsidP="003C4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6FC15" w14:textId="77777777" w:rsidR="00E21AD8" w:rsidRDefault="00E21A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5E75E" w14:textId="77777777" w:rsidR="002A540D" w:rsidRPr="003F3275" w:rsidRDefault="002A540D">
    <w:pPr>
      <w:pStyle w:val="Footer"/>
      <w:rPr>
        <w:rFonts w:asciiTheme="minorHAnsi" w:hAnsiTheme="minorHAnsi" w:cstheme="minorHAnsi"/>
        <w:sz w:val="2"/>
        <w:szCs w:val="2"/>
      </w:rPr>
    </w:pPr>
  </w:p>
  <w:tbl>
    <w:tblPr>
      <w:tblStyle w:val="TableGrid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35"/>
      <w:gridCol w:w="3969"/>
      <w:gridCol w:w="1560"/>
      <w:gridCol w:w="1842"/>
    </w:tblGrid>
    <w:tr w:rsidR="002A540D" w:rsidRPr="003F3275" w14:paraId="2A5B62A5" w14:textId="77777777" w:rsidTr="00D24B4A">
      <w:trPr>
        <w:trHeight w:val="699"/>
      </w:trPr>
      <w:tc>
        <w:tcPr>
          <w:tcW w:w="2835" w:type="dxa"/>
          <w:tcBorders>
            <w:top w:val="single" w:sz="24" w:space="0" w:color="00519C"/>
          </w:tcBorders>
          <w:vAlign w:val="bottom"/>
        </w:tcPr>
        <w:p w14:paraId="0209D3CC" w14:textId="77777777" w:rsidR="002A540D" w:rsidRPr="003F3275" w:rsidRDefault="002A540D" w:rsidP="002A540D">
          <w:pPr>
            <w:ind w:left="-91"/>
            <w:rPr>
              <w:rFonts w:asciiTheme="minorHAnsi" w:hAnsiTheme="minorHAnsi" w:cstheme="minorHAnsi"/>
              <w:sz w:val="20"/>
            </w:rPr>
          </w:pPr>
          <w:r w:rsidRPr="003F3275">
            <w:rPr>
              <w:rFonts w:asciiTheme="minorHAnsi" w:hAnsiTheme="minorHAnsi" w:cstheme="minorHAnsi"/>
              <w:noProof/>
              <w:sz w:val="20"/>
              <w:lang w:val="en-US"/>
            </w:rPr>
            <w:drawing>
              <wp:anchor distT="0" distB="0" distL="114300" distR="114300" simplePos="0" relativeHeight="251659264" behindDoc="1" locked="0" layoutInCell="1" allowOverlap="1" wp14:anchorId="75EC80EB" wp14:editId="0D1AAFA2">
                <wp:simplePos x="0" y="0"/>
                <wp:positionH relativeFrom="column">
                  <wp:posOffset>-59690</wp:posOffset>
                </wp:positionH>
                <wp:positionV relativeFrom="paragraph">
                  <wp:posOffset>3810</wp:posOffset>
                </wp:positionV>
                <wp:extent cx="231140" cy="304800"/>
                <wp:effectExtent l="0" t="0" r="0" b="0"/>
                <wp:wrapTight wrapText="bothSides">
                  <wp:wrapPolygon edited="0">
                    <wp:start x="0" y="0"/>
                    <wp:lineTo x="0" y="20250"/>
                    <wp:lineTo x="19582" y="20250"/>
                    <wp:lineTo x="19582" y="0"/>
                    <wp:lineTo x="0" y="0"/>
                  </wp:wrapPolygon>
                </wp:wrapTight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3F3275">
            <w:rPr>
              <w:rFonts w:asciiTheme="minorHAnsi" w:hAnsiTheme="minorHAnsi" w:cstheme="minorHAnsi"/>
              <w:sz w:val="20"/>
            </w:rPr>
            <w:t>Tel: (+40)21-311.69.</w:t>
          </w:r>
          <w:r w:rsidR="003A6C35">
            <w:rPr>
              <w:rFonts w:asciiTheme="minorHAnsi" w:hAnsiTheme="minorHAnsi" w:cstheme="minorHAnsi"/>
              <w:sz w:val="20"/>
            </w:rPr>
            <w:t>02</w:t>
          </w:r>
        </w:p>
        <w:p w14:paraId="4E0EF9FF" w14:textId="77777777" w:rsidR="002A540D" w:rsidRPr="003F3275" w:rsidRDefault="002A540D" w:rsidP="002A540D">
          <w:pPr>
            <w:ind w:left="-91"/>
            <w:rPr>
              <w:rFonts w:asciiTheme="minorHAnsi" w:hAnsiTheme="minorHAnsi" w:cstheme="minorHAnsi"/>
              <w:sz w:val="20"/>
            </w:rPr>
          </w:pPr>
          <w:r w:rsidRPr="003F3275">
            <w:rPr>
              <w:rFonts w:asciiTheme="minorHAnsi" w:hAnsiTheme="minorHAnsi" w:cstheme="minorHAnsi"/>
              <w:sz w:val="20"/>
            </w:rPr>
            <w:t>Fax: (+40)21-311.69.01</w:t>
          </w:r>
        </w:p>
      </w:tc>
      <w:tc>
        <w:tcPr>
          <w:tcW w:w="3969" w:type="dxa"/>
          <w:tcBorders>
            <w:top w:val="single" w:sz="24" w:space="0" w:color="00519C"/>
          </w:tcBorders>
          <w:vAlign w:val="bottom"/>
        </w:tcPr>
        <w:p w14:paraId="2F999105" w14:textId="511C1843" w:rsidR="002A540D" w:rsidRPr="003F3275" w:rsidRDefault="002A540D" w:rsidP="002A540D">
          <w:pPr>
            <w:pStyle w:val="Footer"/>
            <w:rPr>
              <w:rStyle w:val="Hyperlink"/>
              <w:rFonts w:asciiTheme="minorHAnsi" w:hAnsiTheme="minorHAnsi" w:cstheme="minorHAnsi"/>
              <w:sz w:val="20"/>
            </w:rPr>
          </w:pPr>
          <w:r w:rsidRPr="003F3275">
            <w:rPr>
              <w:rFonts w:asciiTheme="minorHAnsi" w:hAnsiTheme="minorHAnsi" w:cstheme="minorHAnsi"/>
              <w:noProof/>
              <w:lang w:val="en-US"/>
            </w:rPr>
            <w:drawing>
              <wp:anchor distT="0" distB="0" distL="114300" distR="114300" simplePos="0" relativeHeight="251660288" behindDoc="1" locked="0" layoutInCell="1" allowOverlap="1" wp14:anchorId="53D0A1DB" wp14:editId="05DE3DC2">
                <wp:simplePos x="0" y="0"/>
                <wp:positionH relativeFrom="column">
                  <wp:posOffset>-3175</wp:posOffset>
                </wp:positionH>
                <wp:positionV relativeFrom="paragraph">
                  <wp:posOffset>3810</wp:posOffset>
                </wp:positionV>
                <wp:extent cx="329565" cy="238125"/>
                <wp:effectExtent l="0" t="0" r="0" b="9525"/>
                <wp:wrapTight wrapText="bothSides">
                  <wp:wrapPolygon edited="0">
                    <wp:start x="0" y="0"/>
                    <wp:lineTo x="0" y="20736"/>
                    <wp:lineTo x="19977" y="20736"/>
                    <wp:lineTo x="19977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565" cy="238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F3275">
            <w:rPr>
              <w:rFonts w:asciiTheme="minorHAnsi" w:hAnsiTheme="minorHAnsi" w:cstheme="minorHAnsi"/>
              <w:sz w:val="20"/>
            </w:rPr>
            <w:t xml:space="preserve">Website: </w:t>
          </w:r>
          <w:r w:rsidRPr="00CD4D95">
            <w:rPr>
              <w:rFonts w:asciiTheme="minorHAnsi" w:hAnsiTheme="minorHAnsi" w:cstheme="minorHAnsi"/>
              <w:sz w:val="20"/>
            </w:rPr>
            <w:t>www.csm1909.ro</w:t>
          </w:r>
        </w:p>
        <w:p w14:paraId="315D2E15" w14:textId="646B43DA" w:rsidR="002A540D" w:rsidRPr="003F3275" w:rsidRDefault="002A540D" w:rsidP="002A540D">
          <w:pPr>
            <w:pStyle w:val="Footer"/>
            <w:rPr>
              <w:rFonts w:asciiTheme="minorHAnsi" w:hAnsiTheme="minorHAnsi" w:cstheme="minorHAnsi"/>
              <w:sz w:val="20"/>
            </w:rPr>
          </w:pPr>
          <w:r w:rsidRPr="003F3275">
            <w:rPr>
              <w:rFonts w:asciiTheme="minorHAnsi" w:hAnsiTheme="minorHAnsi" w:cstheme="minorHAnsi"/>
              <w:sz w:val="20"/>
            </w:rPr>
            <w:t xml:space="preserve">Email: </w:t>
          </w:r>
          <w:r w:rsidR="00D24B4A" w:rsidRPr="00E21AD8">
            <w:rPr>
              <w:rFonts w:asciiTheme="minorHAnsi" w:hAnsiTheme="minorHAnsi" w:cstheme="minorHAnsi"/>
              <w:sz w:val="20"/>
            </w:rPr>
            <w:t>secretar_general@csm1909.ro</w:t>
          </w:r>
          <w:r w:rsidR="00D24B4A">
            <w:rPr>
              <w:rFonts w:asciiTheme="minorHAnsi" w:hAnsiTheme="minorHAnsi" w:cstheme="minorHAnsi"/>
              <w:sz w:val="20"/>
            </w:rPr>
            <w:t xml:space="preserve"> </w:t>
          </w:r>
        </w:p>
      </w:tc>
      <w:tc>
        <w:tcPr>
          <w:tcW w:w="3402" w:type="dxa"/>
          <w:gridSpan w:val="2"/>
          <w:tcBorders>
            <w:top w:val="single" w:sz="24" w:space="0" w:color="00519C"/>
          </w:tcBorders>
          <w:vAlign w:val="bottom"/>
        </w:tcPr>
        <w:p w14:paraId="5EBD971F" w14:textId="50E21FFD" w:rsidR="002A540D" w:rsidRPr="003F3275" w:rsidRDefault="002A540D" w:rsidP="002A540D">
          <w:pPr>
            <w:pStyle w:val="Footer"/>
            <w:rPr>
              <w:rFonts w:asciiTheme="minorHAnsi" w:hAnsiTheme="minorHAnsi" w:cstheme="minorHAnsi"/>
              <w:sz w:val="20"/>
            </w:rPr>
          </w:pPr>
          <w:r w:rsidRPr="003F3275">
            <w:rPr>
              <w:rFonts w:asciiTheme="minorHAnsi" w:hAnsiTheme="minorHAnsi" w:cstheme="minorHAnsi"/>
              <w:noProof/>
              <w:lang w:val="en-US"/>
            </w:rPr>
            <w:drawing>
              <wp:anchor distT="0" distB="0" distL="114300" distR="114300" simplePos="0" relativeHeight="251661312" behindDoc="1" locked="0" layoutInCell="1" allowOverlap="1" wp14:anchorId="39F3DDDF" wp14:editId="5B9375CC">
                <wp:simplePos x="0" y="0"/>
                <wp:positionH relativeFrom="column">
                  <wp:posOffset>-4445</wp:posOffset>
                </wp:positionH>
                <wp:positionV relativeFrom="paragraph">
                  <wp:posOffset>4445</wp:posOffset>
                </wp:positionV>
                <wp:extent cx="225779" cy="304800"/>
                <wp:effectExtent l="0" t="0" r="3175" b="0"/>
                <wp:wrapTight wrapText="bothSides">
                  <wp:wrapPolygon edited="0">
                    <wp:start x="0" y="0"/>
                    <wp:lineTo x="0" y="20250"/>
                    <wp:lineTo x="20079" y="20250"/>
                    <wp:lineTo x="20079" y="0"/>
                    <wp:lineTo x="0" y="0"/>
                  </wp:wrapPolygon>
                </wp:wrapTight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779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F3275">
            <w:rPr>
              <w:rFonts w:asciiTheme="minorHAnsi" w:hAnsiTheme="minorHAnsi" w:cstheme="minorHAnsi"/>
              <w:sz w:val="20"/>
            </w:rPr>
            <w:t>Calea Plevnei nr. 141B, sector 6, cod poștal 060011</w:t>
          </w:r>
        </w:p>
      </w:tc>
    </w:tr>
    <w:tr w:rsidR="002A540D" w:rsidRPr="003F3275" w14:paraId="7BC40538" w14:textId="77777777" w:rsidTr="003A6C35">
      <w:trPr>
        <w:trHeight w:val="313"/>
      </w:trPr>
      <w:tc>
        <w:tcPr>
          <w:tcW w:w="8364" w:type="dxa"/>
          <w:gridSpan w:val="3"/>
          <w:vAlign w:val="center"/>
        </w:tcPr>
        <w:p w14:paraId="0EE41A61" w14:textId="77777777" w:rsidR="002A540D" w:rsidRPr="003A6C35" w:rsidRDefault="002A540D" w:rsidP="003F3275">
          <w:pPr>
            <w:pStyle w:val="Footer"/>
            <w:rPr>
              <w:rFonts w:asciiTheme="minorHAnsi" w:hAnsiTheme="minorHAnsi" w:cstheme="minorHAnsi"/>
              <w:i/>
              <w:szCs w:val="28"/>
            </w:rPr>
          </w:pPr>
          <w:r w:rsidRPr="003A6C35">
            <w:rPr>
              <w:rFonts w:asciiTheme="minorHAnsi" w:hAnsiTheme="minorHAnsi" w:cstheme="minorHAnsi"/>
              <w:i/>
              <w:sz w:val="20"/>
            </w:rPr>
            <w:t xml:space="preserve">Număr de înregistrare în registrul de </w:t>
          </w:r>
          <w:proofErr w:type="spellStart"/>
          <w:r w:rsidRPr="003A6C35">
            <w:rPr>
              <w:rFonts w:asciiTheme="minorHAnsi" w:hAnsiTheme="minorHAnsi" w:cstheme="minorHAnsi"/>
              <w:i/>
              <w:sz w:val="20"/>
            </w:rPr>
            <w:t>evidenţă</w:t>
          </w:r>
          <w:proofErr w:type="spellEnd"/>
          <w:r w:rsidRPr="003A6C35">
            <w:rPr>
              <w:rFonts w:asciiTheme="minorHAnsi" w:hAnsiTheme="minorHAnsi" w:cstheme="minorHAnsi"/>
              <w:i/>
              <w:sz w:val="20"/>
            </w:rPr>
            <w:t xml:space="preserve"> a prelucrărilor de date cu caracter personal </w:t>
          </w:r>
          <w:r w:rsidRPr="003A6C35">
            <w:rPr>
              <w:rFonts w:asciiTheme="minorHAnsi" w:hAnsiTheme="minorHAnsi" w:cstheme="minorHAnsi"/>
              <w:b/>
              <w:i/>
              <w:sz w:val="20"/>
            </w:rPr>
            <w:t>2359</w:t>
          </w:r>
        </w:p>
      </w:tc>
      <w:tc>
        <w:tcPr>
          <w:tcW w:w="1842" w:type="dxa"/>
          <w:vAlign w:val="center"/>
        </w:tcPr>
        <w:p w14:paraId="5FD4A4D2" w14:textId="77777777" w:rsidR="002A540D" w:rsidRPr="003F3275" w:rsidRDefault="00000000" w:rsidP="002A540D">
          <w:pPr>
            <w:pStyle w:val="Footer"/>
            <w:jc w:val="right"/>
            <w:rPr>
              <w:rFonts w:asciiTheme="minorHAnsi" w:hAnsiTheme="minorHAnsi" w:cstheme="minorHAnsi"/>
              <w:noProof/>
            </w:rPr>
          </w:pPr>
          <w:sdt>
            <w:sdtPr>
              <w:rPr>
                <w:rFonts w:asciiTheme="minorHAnsi" w:hAnsiTheme="minorHAnsi" w:cstheme="minorHAnsi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>
              <w:rPr>
                <w:sz w:val="20"/>
              </w:rPr>
            </w:sdtEndPr>
            <w:sdtContent>
              <w:r w:rsidR="002A540D" w:rsidRPr="003F3275">
                <w:rPr>
                  <w:rFonts w:asciiTheme="minorHAnsi" w:hAnsiTheme="minorHAnsi" w:cstheme="minorHAnsi"/>
                  <w:sz w:val="20"/>
                </w:rPr>
                <w:t xml:space="preserve">Pagina </w:t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PAGE </w:instrText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7A52D0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  <w:r w:rsidR="002A540D" w:rsidRPr="003F3275">
                <w:rPr>
                  <w:rFonts w:asciiTheme="minorHAnsi" w:hAnsiTheme="minorHAnsi" w:cstheme="minorHAnsi"/>
                  <w:sz w:val="20"/>
                </w:rPr>
                <w:t xml:space="preserve"> din </w:t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begin"/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instrText xml:space="preserve"> NUMPAGES  </w:instrText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separate"/>
              </w:r>
              <w:r w:rsidR="007A52D0">
                <w:rPr>
                  <w:rFonts w:asciiTheme="minorHAnsi" w:hAnsiTheme="minorHAnsi" w:cstheme="minorHAnsi"/>
                  <w:b/>
                  <w:bCs/>
                  <w:noProof/>
                  <w:sz w:val="20"/>
                </w:rPr>
                <w:t>2</w:t>
              </w:r>
              <w:r w:rsidR="002A540D" w:rsidRPr="003F3275">
                <w:rPr>
                  <w:rFonts w:asciiTheme="minorHAnsi" w:hAnsiTheme="minorHAnsi" w:cstheme="minorHAnsi"/>
                  <w:b/>
                  <w:bCs/>
                  <w:sz w:val="20"/>
                </w:rPr>
                <w:fldChar w:fldCharType="end"/>
              </w:r>
            </w:sdtContent>
          </w:sdt>
        </w:p>
      </w:tc>
    </w:tr>
  </w:tbl>
  <w:p w14:paraId="2A093BFE" w14:textId="77777777" w:rsidR="002A540D" w:rsidRPr="003F3275" w:rsidRDefault="002A540D">
    <w:pPr>
      <w:pStyle w:val="Footer"/>
      <w:rPr>
        <w:rFonts w:asciiTheme="minorHAnsi" w:hAnsiTheme="minorHAnsi" w:cstheme="minorHAnsi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A108B" w14:textId="77777777" w:rsidR="00E21AD8" w:rsidRDefault="00E21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F2D8E" w14:textId="77777777" w:rsidR="00982EF5" w:rsidRDefault="00982EF5" w:rsidP="003C4716">
      <w:r>
        <w:separator/>
      </w:r>
    </w:p>
  </w:footnote>
  <w:footnote w:type="continuationSeparator" w:id="0">
    <w:p w14:paraId="6B8D8294" w14:textId="77777777" w:rsidR="00982EF5" w:rsidRDefault="00982EF5" w:rsidP="003C4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FE0F1" w14:textId="77777777" w:rsidR="00E21AD8" w:rsidRDefault="00E21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24" w:space="0" w:color="00519B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4"/>
    </w:tblGrid>
    <w:tr w:rsidR="001B619A" w14:paraId="6111B10C" w14:textId="77777777" w:rsidTr="001B619A">
      <w:tc>
        <w:tcPr>
          <w:tcW w:w="10194" w:type="dxa"/>
        </w:tcPr>
        <w:p w14:paraId="76CE3D47" w14:textId="77777777" w:rsidR="001B619A" w:rsidRDefault="001B619A" w:rsidP="00D24B4A">
          <w:pPr>
            <w:pStyle w:val="Header"/>
            <w:spacing w:after="100"/>
          </w:pPr>
          <w:bookmarkStart w:id="0" w:name="_Hlk65584873"/>
          <w:bookmarkStart w:id="1" w:name="_Hlk65584894"/>
          <w:bookmarkStart w:id="2" w:name="_Hlk65584895"/>
          <w:r w:rsidRPr="001B619A">
            <w:rPr>
              <w:noProof/>
              <w:lang w:val="en-US"/>
            </w:rPr>
            <w:drawing>
              <wp:inline distT="0" distB="0" distL="0" distR="0" wp14:anchorId="08937D4E" wp14:editId="1D3ADAE7">
                <wp:extent cx="5895833" cy="999618"/>
                <wp:effectExtent l="0" t="0" r="3810" b="7620"/>
                <wp:docPr id="2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Imagine 28" descr="O imagine care conține text&#10;&#10;Descriere generată automa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95833" cy="999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  <w:bookmarkEnd w:id="1"/>
    <w:bookmarkEnd w:id="2"/>
  </w:tbl>
  <w:p w14:paraId="7EC1F4B2" w14:textId="77777777" w:rsidR="00CB6137" w:rsidRPr="001B619A" w:rsidRDefault="00CB6137" w:rsidP="001B619A">
    <w:pPr>
      <w:pStyle w:val="Header"/>
      <w:rPr>
        <w:rFonts w:asciiTheme="minorHAnsi" w:hAnsiTheme="minorHAnsi" w:cstheme="minorHAnsi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A5076" w14:textId="77777777" w:rsidR="00E21AD8" w:rsidRDefault="00E21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9568E"/>
    <w:multiLevelType w:val="hybridMultilevel"/>
    <w:tmpl w:val="B1E66B0E"/>
    <w:lvl w:ilvl="0" w:tplc="F5F6800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4D1A2F"/>
    <w:multiLevelType w:val="hybridMultilevel"/>
    <w:tmpl w:val="68E0C7CA"/>
    <w:lvl w:ilvl="0" w:tplc="513AA6D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9C0208C"/>
    <w:multiLevelType w:val="hybridMultilevel"/>
    <w:tmpl w:val="DEB2FCAC"/>
    <w:lvl w:ilvl="0" w:tplc="B7E091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A9F0DFA"/>
    <w:multiLevelType w:val="hybridMultilevel"/>
    <w:tmpl w:val="D682D4D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E6971"/>
    <w:multiLevelType w:val="hybridMultilevel"/>
    <w:tmpl w:val="3CCA59BE"/>
    <w:lvl w:ilvl="0" w:tplc="DEB68BD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0EA3F3E"/>
    <w:multiLevelType w:val="hybridMultilevel"/>
    <w:tmpl w:val="6502536A"/>
    <w:lvl w:ilvl="0" w:tplc="4FD2930A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F140A3"/>
    <w:multiLevelType w:val="hybridMultilevel"/>
    <w:tmpl w:val="25EE8FAC"/>
    <w:lvl w:ilvl="0" w:tplc="B922C7CA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4D954AA"/>
    <w:multiLevelType w:val="hybridMultilevel"/>
    <w:tmpl w:val="6ED09B42"/>
    <w:lvl w:ilvl="0" w:tplc="5B9611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C602A82"/>
    <w:multiLevelType w:val="hybridMultilevel"/>
    <w:tmpl w:val="3962DA0E"/>
    <w:lvl w:ilvl="0" w:tplc="81D073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5EB044D8"/>
    <w:multiLevelType w:val="hybridMultilevel"/>
    <w:tmpl w:val="A9909B24"/>
    <w:lvl w:ilvl="0" w:tplc="0BE6E1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DE583B"/>
    <w:multiLevelType w:val="hybridMultilevel"/>
    <w:tmpl w:val="2BE69524"/>
    <w:lvl w:ilvl="0" w:tplc="C100C4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3065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551859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0958854">
    <w:abstractNumId w:val="3"/>
  </w:num>
  <w:num w:numId="4" w16cid:durableId="679166038">
    <w:abstractNumId w:val="6"/>
  </w:num>
  <w:num w:numId="5" w16cid:durableId="1515610296">
    <w:abstractNumId w:val="10"/>
  </w:num>
  <w:num w:numId="6" w16cid:durableId="686713431">
    <w:abstractNumId w:val="4"/>
  </w:num>
  <w:num w:numId="7" w16cid:durableId="260912833">
    <w:abstractNumId w:val="9"/>
  </w:num>
  <w:num w:numId="8" w16cid:durableId="790243496">
    <w:abstractNumId w:val="7"/>
  </w:num>
  <w:num w:numId="9" w16cid:durableId="183715599">
    <w:abstractNumId w:val="1"/>
  </w:num>
  <w:num w:numId="10" w16cid:durableId="925964449">
    <w:abstractNumId w:val="2"/>
  </w:num>
  <w:num w:numId="11" w16cid:durableId="1254322583">
    <w:abstractNumId w:val="8"/>
  </w:num>
  <w:num w:numId="12" w16cid:durableId="614404534">
    <w:abstractNumId w:val="0"/>
  </w:num>
  <w:num w:numId="13" w16cid:durableId="633566299">
    <w:abstractNumId w:val="5"/>
  </w:num>
  <w:num w:numId="14" w16cid:durableId="205280027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30551">
    <w:abstractNumId w:val="11"/>
  </w:num>
  <w:num w:numId="16" w16cid:durableId="12037144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E0B"/>
    <w:rsid w:val="0001283F"/>
    <w:rsid w:val="000248C9"/>
    <w:rsid w:val="000308D9"/>
    <w:rsid w:val="000405A6"/>
    <w:rsid w:val="000446A5"/>
    <w:rsid w:val="00047F70"/>
    <w:rsid w:val="0005196C"/>
    <w:rsid w:val="00056C92"/>
    <w:rsid w:val="00093F90"/>
    <w:rsid w:val="000A052D"/>
    <w:rsid w:val="000A5385"/>
    <w:rsid w:val="000C070E"/>
    <w:rsid w:val="000C23C6"/>
    <w:rsid w:val="000C7213"/>
    <w:rsid w:val="00103B5B"/>
    <w:rsid w:val="00113059"/>
    <w:rsid w:val="00143E35"/>
    <w:rsid w:val="001677FC"/>
    <w:rsid w:val="00181E13"/>
    <w:rsid w:val="001A0EA9"/>
    <w:rsid w:val="001B15CE"/>
    <w:rsid w:val="001B619A"/>
    <w:rsid w:val="001D2C5C"/>
    <w:rsid w:val="001F04B3"/>
    <w:rsid w:val="002031C2"/>
    <w:rsid w:val="0021502B"/>
    <w:rsid w:val="002159EE"/>
    <w:rsid w:val="002205BA"/>
    <w:rsid w:val="00233FBD"/>
    <w:rsid w:val="00262F8E"/>
    <w:rsid w:val="0027776E"/>
    <w:rsid w:val="00291D94"/>
    <w:rsid w:val="00294BA7"/>
    <w:rsid w:val="002A540D"/>
    <w:rsid w:val="002B32FD"/>
    <w:rsid w:val="002B45BE"/>
    <w:rsid w:val="002D7CBA"/>
    <w:rsid w:val="002E3E31"/>
    <w:rsid w:val="00301BD9"/>
    <w:rsid w:val="00304C36"/>
    <w:rsid w:val="00324A62"/>
    <w:rsid w:val="003302EB"/>
    <w:rsid w:val="00337454"/>
    <w:rsid w:val="003520E3"/>
    <w:rsid w:val="00360375"/>
    <w:rsid w:val="003A5545"/>
    <w:rsid w:val="003A6311"/>
    <w:rsid w:val="003A6C35"/>
    <w:rsid w:val="003B356D"/>
    <w:rsid w:val="003B60DF"/>
    <w:rsid w:val="003C4716"/>
    <w:rsid w:val="003C7961"/>
    <w:rsid w:val="003F3275"/>
    <w:rsid w:val="003F56E6"/>
    <w:rsid w:val="0040510D"/>
    <w:rsid w:val="00407A96"/>
    <w:rsid w:val="00411601"/>
    <w:rsid w:val="0041576D"/>
    <w:rsid w:val="004261B8"/>
    <w:rsid w:val="00435BEF"/>
    <w:rsid w:val="0044118A"/>
    <w:rsid w:val="00465866"/>
    <w:rsid w:val="00470235"/>
    <w:rsid w:val="00493DBE"/>
    <w:rsid w:val="004A25A4"/>
    <w:rsid w:val="004A44CA"/>
    <w:rsid w:val="004E3588"/>
    <w:rsid w:val="004E7E02"/>
    <w:rsid w:val="00535DE5"/>
    <w:rsid w:val="00537867"/>
    <w:rsid w:val="005435A6"/>
    <w:rsid w:val="00544291"/>
    <w:rsid w:val="00546FF1"/>
    <w:rsid w:val="005477F0"/>
    <w:rsid w:val="00550673"/>
    <w:rsid w:val="005562E3"/>
    <w:rsid w:val="005814B4"/>
    <w:rsid w:val="005929CE"/>
    <w:rsid w:val="005D00B9"/>
    <w:rsid w:val="005E4553"/>
    <w:rsid w:val="005E566B"/>
    <w:rsid w:val="005F7D54"/>
    <w:rsid w:val="0060735D"/>
    <w:rsid w:val="00614E9E"/>
    <w:rsid w:val="00624E0B"/>
    <w:rsid w:val="00627B6C"/>
    <w:rsid w:val="006314E9"/>
    <w:rsid w:val="006526A1"/>
    <w:rsid w:val="00655067"/>
    <w:rsid w:val="006642E5"/>
    <w:rsid w:val="00672D98"/>
    <w:rsid w:val="00691147"/>
    <w:rsid w:val="0069211C"/>
    <w:rsid w:val="00692367"/>
    <w:rsid w:val="006D2D67"/>
    <w:rsid w:val="00703085"/>
    <w:rsid w:val="00703A73"/>
    <w:rsid w:val="007113C1"/>
    <w:rsid w:val="0071370C"/>
    <w:rsid w:val="00744DE0"/>
    <w:rsid w:val="00747B80"/>
    <w:rsid w:val="00761F15"/>
    <w:rsid w:val="0078463E"/>
    <w:rsid w:val="00787C8B"/>
    <w:rsid w:val="007A52D0"/>
    <w:rsid w:val="007B0FB1"/>
    <w:rsid w:val="007D0705"/>
    <w:rsid w:val="007F70AC"/>
    <w:rsid w:val="0081585F"/>
    <w:rsid w:val="00830920"/>
    <w:rsid w:val="00855A65"/>
    <w:rsid w:val="008564CC"/>
    <w:rsid w:val="00871093"/>
    <w:rsid w:val="00875034"/>
    <w:rsid w:val="00885504"/>
    <w:rsid w:val="008A4192"/>
    <w:rsid w:val="008B4E3E"/>
    <w:rsid w:val="008C6516"/>
    <w:rsid w:val="008C6C5F"/>
    <w:rsid w:val="008D3B06"/>
    <w:rsid w:val="008D5F14"/>
    <w:rsid w:val="008E501E"/>
    <w:rsid w:val="008F2651"/>
    <w:rsid w:val="008F4F7C"/>
    <w:rsid w:val="009225C2"/>
    <w:rsid w:val="009343D5"/>
    <w:rsid w:val="009407E7"/>
    <w:rsid w:val="00941CAB"/>
    <w:rsid w:val="00946DB4"/>
    <w:rsid w:val="009572B9"/>
    <w:rsid w:val="00974D5E"/>
    <w:rsid w:val="0098182B"/>
    <w:rsid w:val="00982EF5"/>
    <w:rsid w:val="00983242"/>
    <w:rsid w:val="00994350"/>
    <w:rsid w:val="009943E7"/>
    <w:rsid w:val="00A10E10"/>
    <w:rsid w:val="00A14C6F"/>
    <w:rsid w:val="00A273EB"/>
    <w:rsid w:val="00A535BB"/>
    <w:rsid w:val="00A64FDD"/>
    <w:rsid w:val="00A65D9D"/>
    <w:rsid w:val="00AA223F"/>
    <w:rsid w:val="00B15050"/>
    <w:rsid w:val="00B2289A"/>
    <w:rsid w:val="00B22B11"/>
    <w:rsid w:val="00B23003"/>
    <w:rsid w:val="00B270ED"/>
    <w:rsid w:val="00B460C9"/>
    <w:rsid w:val="00B544DC"/>
    <w:rsid w:val="00B672FD"/>
    <w:rsid w:val="00B72A53"/>
    <w:rsid w:val="00B81803"/>
    <w:rsid w:val="00B85F29"/>
    <w:rsid w:val="00B958AE"/>
    <w:rsid w:val="00BA3B1A"/>
    <w:rsid w:val="00BB4EED"/>
    <w:rsid w:val="00BB688E"/>
    <w:rsid w:val="00BE3130"/>
    <w:rsid w:val="00C20432"/>
    <w:rsid w:val="00C36A8A"/>
    <w:rsid w:val="00C40ACF"/>
    <w:rsid w:val="00C638A4"/>
    <w:rsid w:val="00C750F1"/>
    <w:rsid w:val="00C754BA"/>
    <w:rsid w:val="00C77683"/>
    <w:rsid w:val="00CB314C"/>
    <w:rsid w:val="00CB6137"/>
    <w:rsid w:val="00CD4D95"/>
    <w:rsid w:val="00CE211B"/>
    <w:rsid w:val="00CE45CD"/>
    <w:rsid w:val="00CE5D8C"/>
    <w:rsid w:val="00D02947"/>
    <w:rsid w:val="00D24B4A"/>
    <w:rsid w:val="00D515C3"/>
    <w:rsid w:val="00D5363B"/>
    <w:rsid w:val="00D7707D"/>
    <w:rsid w:val="00DA1C02"/>
    <w:rsid w:val="00DB07D0"/>
    <w:rsid w:val="00DB4843"/>
    <w:rsid w:val="00E0655E"/>
    <w:rsid w:val="00E14168"/>
    <w:rsid w:val="00E16EDE"/>
    <w:rsid w:val="00E21AD8"/>
    <w:rsid w:val="00E25FE4"/>
    <w:rsid w:val="00E30278"/>
    <w:rsid w:val="00E33703"/>
    <w:rsid w:val="00E55994"/>
    <w:rsid w:val="00E67B15"/>
    <w:rsid w:val="00E86F7F"/>
    <w:rsid w:val="00EA663D"/>
    <w:rsid w:val="00EB6729"/>
    <w:rsid w:val="00EC4A00"/>
    <w:rsid w:val="00EF4D35"/>
    <w:rsid w:val="00F015E4"/>
    <w:rsid w:val="00F165EE"/>
    <w:rsid w:val="00F451D5"/>
    <w:rsid w:val="00F537E2"/>
    <w:rsid w:val="00F652E7"/>
    <w:rsid w:val="00F65BC1"/>
    <w:rsid w:val="00F71182"/>
    <w:rsid w:val="00F71667"/>
    <w:rsid w:val="00F72DE9"/>
    <w:rsid w:val="00F77690"/>
    <w:rsid w:val="00F835E6"/>
    <w:rsid w:val="00FB6127"/>
    <w:rsid w:val="00FC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41822"/>
  <w15:chartTrackingRefBased/>
  <w15:docId w15:val="{5779651E-CBC1-4809-BB83-947666B7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E0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4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57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00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0B9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rsid w:val="00B958A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58AE"/>
    <w:rPr>
      <w:rFonts w:ascii="Arial" w:eastAsia="Times New Roman" w:hAnsi="Arial" w:cs="Times New Roman"/>
      <w:sz w:val="28"/>
      <w:szCs w:val="20"/>
      <w:lang w:val="en-US"/>
    </w:rPr>
  </w:style>
  <w:style w:type="character" w:styleId="Hyperlink">
    <w:name w:val="Hyperlink"/>
    <w:unhideWhenUsed/>
    <w:rsid w:val="0055067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C47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716"/>
    <w:rPr>
      <w:rFonts w:ascii="Arial" w:eastAsia="Times New Roman" w:hAnsi="Arial" w:cs="Times New Roman"/>
      <w:sz w:val="28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6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F0D9E-5164-4AD2-ACDB-AC6F523E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Raluca, PASCAL</dc:creator>
  <cp:keywords/>
  <dc:description/>
  <cp:lastModifiedBy>Elena, STANCIU</cp:lastModifiedBy>
  <cp:revision>2</cp:revision>
  <cp:lastPrinted>2026-01-16T08:05:00Z</cp:lastPrinted>
  <dcterms:created xsi:type="dcterms:W3CDTF">2026-01-16T08:07:00Z</dcterms:created>
  <dcterms:modified xsi:type="dcterms:W3CDTF">2026-01-16T08:07:00Z</dcterms:modified>
</cp:coreProperties>
</file>