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FE96" w14:textId="4E365DE8" w:rsidR="00467CD3" w:rsidRPr="00F85D42" w:rsidRDefault="00F85D42" w:rsidP="00461257">
      <w:pPr>
        <w:spacing w:after="0" w:line="276" w:lineRule="auto"/>
        <w:ind w:left="1080"/>
        <w:contextualSpacing/>
        <w:jc w:val="center"/>
        <w:rPr>
          <w:rFonts w:eastAsia="Calibri" w:cstheme="minorHAnsi"/>
          <w:bCs/>
          <w:iCs/>
          <w:lang w:val="ro-RO"/>
        </w:rPr>
      </w:pPr>
      <w:r w:rsidRPr="00F85D42">
        <w:rPr>
          <w:rFonts w:eastAsia="Calibri" w:cstheme="minorHAnsi"/>
          <w:bCs/>
          <w:iCs/>
          <w:lang w:val="ro-RO"/>
        </w:rPr>
        <w:t>Anexă la Hotărârea Secției pentru judecători pentru aprobarea Procedurii de evaluare psihologică periodică a judecătorilor</w:t>
      </w:r>
    </w:p>
    <w:p w14:paraId="79555703" w14:textId="77777777" w:rsidR="00F85D42" w:rsidRDefault="00F85D42" w:rsidP="00461257">
      <w:pPr>
        <w:spacing w:after="0" w:line="276" w:lineRule="auto"/>
        <w:ind w:left="1080"/>
        <w:contextualSpacing/>
        <w:jc w:val="center"/>
        <w:rPr>
          <w:rFonts w:eastAsia="Calibri" w:cstheme="minorHAnsi"/>
          <w:b/>
          <w:iCs/>
          <w:sz w:val="26"/>
          <w:szCs w:val="26"/>
          <w:lang w:val="ro-RO"/>
        </w:rPr>
      </w:pPr>
    </w:p>
    <w:p w14:paraId="7312C838" w14:textId="77777777" w:rsidR="00F85D42" w:rsidRPr="00F95379" w:rsidRDefault="00F85D42" w:rsidP="00461257">
      <w:pPr>
        <w:spacing w:after="0" w:line="276" w:lineRule="auto"/>
        <w:ind w:left="1080"/>
        <w:contextualSpacing/>
        <w:jc w:val="center"/>
        <w:rPr>
          <w:rFonts w:eastAsia="Calibri" w:cstheme="minorHAnsi"/>
          <w:b/>
          <w:iCs/>
          <w:sz w:val="26"/>
          <w:szCs w:val="26"/>
          <w:lang w:val="ro-RO"/>
        </w:rPr>
      </w:pPr>
    </w:p>
    <w:p w14:paraId="16F3DA3F" w14:textId="71E68BC6" w:rsidR="000E01D8" w:rsidRPr="00F95379" w:rsidRDefault="000E01D8" w:rsidP="00461257">
      <w:pPr>
        <w:spacing w:after="0" w:line="276" w:lineRule="auto"/>
        <w:ind w:left="1080"/>
        <w:contextualSpacing/>
        <w:jc w:val="center"/>
        <w:rPr>
          <w:rFonts w:eastAsia="Calibri" w:cstheme="minorHAnsi"/>
          <w:b/>
          <w:iCs/>
          <w:sz w:val="26"/>
          <w:szCs w:val="26"/>
          <w:lang w:val="ro-RO"/>
        </w:rPr>
      </w:pPr>
      <w:r w:rsidRPr="00F95379">
        <w:rPr>
          <w:rFonts w:eastAsia="Calibri" w:cstheme="minorHAnsi"/>
          <w:b/>
          <w:iCs/>
          <w:sz w:val="26"/>
          <w:szCs w:val="26"/>
          <w:lang w:val="ro-RO"/>
        </w:rPr>
        <w:t xml:space="preserve">Procedura de evaluare psihologică periodică </w:t>
      </w:r>
      <w:r w:rsidR="00821242" w:rsidRPr="00F95379">
        <w:rPr>
          <w:rFonts w:eastAsia="Calibri" w:cstheme="minorHAnsi"/>
          <w:b/>
          <w:iCs/>
          <w:sz w:val="26"/>
          <w:szCs w:val="26"/>
          <w:lang w:val="ro-RO"/>
        </w:rPr>
        <w:t xml:space="preserve">a judecătorilor </w:t>
      </w:r>
    </w:p>
    <w:p w14:paraId="24085205" w14:textId="77777777" w:rsidR="000E01D8" w:rsidRPr="000E01D8" w:rsidRDefault="000E01D8" w:rsidP="00461257">
      <w:pPr>
        <w:spacing w:after="0" w:line="276" w:lineRule="auto"/>
        <w:ind w:left="1080"/>
        <w:contextualSpacing/>
        <w:jc w:val="both"/>
        <w:rPr>
          <w:rFonts w:eastAsia="Calibri" w:cstheme="minorHAnsi"/>
          <w:sz w:val="26"/>
          <w:szCs w:val="26"/>
          <w:lang w:val="ro-RO"/>
        </w:rPr>
      </w:pPr>
    </w:p>
    <w:p w14:paraId="6E3F46F5" w14:textId="77777777" w:rsidR="000E01D8" w:rsidRPr="000E01D8" w:rsidRDefault="000E01D8" w:rsidP="00461257">
      <w:pPr>
        <w:spacing w:after="0" w:line="276" w:lineRule="auto"/>
        <w:ind w:firstLine="540"/>
        <w:jc w:val="both"/>
        <w:rPr>
          <w:rFonts w:eastAsia="Calibri" w:cstheme="minorHAnsi"/>
          <w:b/>
          <w:sz w:val="26"/>
          <w:szCs w:val="26"/>
          <w:lang w:val="ro-RO"/>
        </w:rPr>
      </w:pPr>
      <w:r w:rsidRPr="000E01D8">
        <w:rPr>
          <w:rFonts w:eastAsia="Calibri" w:cstheme="minorHAnsi"/>
          <w:b/>
          <w:sz w:val="26"/>
          <w:szCs w:val="26"/>
          <w:lang w:val="ro-RO"/>
        </w:rPr>
        <w:t xml:space="preserve">Cap. I </w:t>
      </w:r>
    </w:p>
    <w:p w14:paraId="0C92073D" w14:textId="77777777" w:rsidR="000E01D8" w:rsidRPr="000E01D8" w:rsidRDefault="000E01D8" w:rsidP="00461257">
      <w:pPr>
        <w:spacing w:after="0" w:line="276" w:lineRule="auto"/>
        <w:ind w:firstLine="540"/>
        <w:jc w:val="both"/>
        <w:rPr>
          <w:rFonts w:eastAsia="Calibri" w:cstheme="minorHAnsi"/>
          <w:b/>
          <w:bCs/>
          <w:sz w:val="26"/>
          <w:szCs w:val="26"/>
          <w:lang w:val="ro-RO"/>
        </w:rPr>
      </w:pPr>
      <w:r w:rsidRPr="000E01D8">
        <w:rPr>
          <w:rFonts w:eastAsia="Calibri" w:cstheme="minorHAnsi"/>
          <w:b/>
          <w:bCs/>
          <w:sz w:val="26"/>
          <w:szCs w:val="26"/>
          <w:lang w:val="ro-RO"/>
        </w:rPr>
        <w:t>Dispoziții generale</w:t>
      </w:r>
    </w:p>
    <w:p w14:paraId="592C67BB" w14:textId="77777777" w:rsidR="000E01D8" w:rsidRPr="000E01D8" w:rsidRDefault="000E01D8" w:rsidP="00461257">
      <w:pPr>
        <w:spacing w:after="0" w:line="276" w:lineRule="auto"/>
        <w:ind w:firstLine="540"/>
        <w:jc w:val="both"/>
        <w:rPr>
          <w:rFonts w:eastAsia="Calibri" w:cstheme="minorHAnsi"/>
          <w:b/>
          <w:bCs/>
          <w:sz w:val="26"/>
          <w:szCs w:val="26"/>
          <w:lang w:val="ro-RO"/>
        </w:rPr>
      </w:pPr>
    </w:p>
    <w:p w14:paraId="17945018" w14:textId="2B0C231D"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 xml:space="preserve">Art. 1 </w:t>
      </w:r>
      <w:r w:rsidRPr="000C6516">
        <w:rPr>
          <w:rFonts w:eastAsia="Calibri" w:cstheme="minorHAnsi"/>
          <w:bCs/>
          <w:iCs/>
          <w:sz w:val="26"/>
          <w:szCs w:val="26"/>
          <w:bdr w:val="none" w:sz="0" w:space="0" w:color="auto" w:frame="1"/>
          <w:shd w:val="clear" w:color="auto" w:fill="FFFFFF"/>
          <w:lang w:val="ro-RO"/>
        </w:rPr>
        <w:t>-</w:t>
      </w:r>
      <w:r w:rsidRPr="000E01D8">
        <w:rPr>
          <w:rFonts w:eastAsia="Calibri" w:cstheme="minorHAnsi"/>
          <w:b/>
          <w:bCs/>
          <w:i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 xml:space="preserve">Judecătorii </w:t>
      </w:r>
      <w:r w:rsidR="00877CB1" w:rsidRPr="00877CB1">
        <w:rPr>
          <w:rFonts w:eastAsia="Calibri" w:cstheme="minorHAnsi"/>
          <w:iCs/>
          <w:sz w:val="26"/>
          <w:szCs w:val="26"/>
          <w:bdr w:val="none" w:sz="0" w:space="0" w:color="auto" w:frame="1"/>
          <w:shd w:val="clear" w:color="auto" w:fill="FFFFFF"/>
          <w:lang w:val="ro-RO"/>
        </w:rPr>
        <w:t xml:space="preserve">au </w:t>
      </w:r>
      <w:proofErr w:type="spellStart"/>
      <w:r w:rsidR="00877CB1" w:rsidRPr="00877CB1">
        <w:rPr>
          <w:rFonts w:eastAsia="Calibri" w:cstheme="minorHAnsi"/>
          <w:iCs/>
          <w:sz w:val="26"/>
          <w:szCs w:val="26"/>
          <w:bdr w:val="none" w:sz="0" w:space="0" w:color="auto" w:frame="1"/>
          <w:shd w:val="clear" w:color="auto" w:fill="FFFFFF"/>
          <w:lang w:val="ro-RO"/>
        </w:rPr>
        <w:t>obligaţia</w:t>
      </w:r>
      <w:proofErr w:type="spellEnd"/>
      <w:r w:rsidR="00877CB1" w:rsidRPr="00877CB1">
        <w:rPr>
          <w:rFonts w:eastAsia="Calibri" w:cstheme="minorHAnsi"/>
          <w:iCs/>
          <w:sz w:val="26"/>
          <w:szCs w:val="26"/>
          <w:bdr w:val="none" w:sz="0" w:space="0" w:color="auto" w:frame="1"/>
          <w:shd w:val="clear" w:color="auto" w:fill="FFFFFF"/>
          <w:lang w:val="ro-RO"/>
        </w:rPr>
        <w:t xml:space="preserve"> de a se supune, la fiecare 5 ani, unei evaluări psihologice.</w:t>
      </w:r>
    </w:p>
    <w:p w14:paraId="2FD1766C" w14:textId="77777777" w:rsidR="000E01D8" w:rsidRPr="000E01D8" w:rsidRDefault="000E01D8" w:rsidP="00461257">
      <w:pPr>
        <w:tabs>
          <w:tab w:val="left" w:pos="3735"/>
        </w:tabs>
        <w:spacing w:after="0" w:line="276" w:lineRule="auto"/>
        <w:ind w:left="1512"/>
        <w:contextualSpacing/>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ab/>
      </w:r>
    </w:p>
    <w:p w14:paraId="457F24D1" w14:textId="4E2557F9"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 xml:space="preserve">Art. 2 </w:t>
      </w:r>
      <w:r w:rsidRPr="000C6516">
        <w:rPr>
          <w:rFonts w:eastAsia="Calibri" w:cstheme="minorHAnsi"/>
          <w:bCs/>
          <w:sz w:val="26"/>
          <w:szCs w:val="26"/>
          <w:bdr w:val="none" w:sz="0" w:space="0" w:color="auto" w:frame="1"/>
          <w:shd w:val="clear" w:color="auto" w:fill="FFFFFF"/>
          <w:lang w:val="ro-RO"/>
        </w:rPr>
        <w:t>-</w:t>
      </w:r>
      <w:r w:rsidRPr="000E01D8">
        <w:rPr>
          <w:rFonts w:eastAsia="Calibri" w:cstheme="minorHAnsi"/>
          <w:b/>
          <w:b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 xml:space="preserve">(1) Pentru prima evaluare, termenul de 5 ani prevăzut la art. 1 începe să curgă de la data numirii în funcție. </w:t>
      </w:r>
    </w:p>
    <w:p w14:paraId="39B4404A" w14:textId="253A3935" w:rsidR="000E01D8" w:rsidRPr="000E01D8"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(2) Dispozițiile alin. (1) se aplică în mod corespunzător și în situația reîncadrării în funcția de judecător.</w:t>
      </w:r>
    </w:p>
    <w:p w14:paraId="531332F8" w14:textId="09C8F17A"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(3) Pentru judecătorii </w:t>
      </w:r>
      <w:r w:rsidR="00C86943">
        <w:rPr>
          <w:rFonts w:eastAsia="Calibri" w:cstheme="minorHAnsi"/>
          <w:iCs/>
          <w:sz w:val="26"/>
          <w:szCs w:val="26"/>
          <w:bdr w:val="none" w:sz="0" w:space="0" w:color="auto" w:frame="1"/>
          <w:shd w:val="clear" w:color="auto" w:fill="FFFFFF"/>
          <w:lang w:val="ro-RO"/>
        </w:rPr>
        <w:t>care au absolvit Institutul Național al Magistraturii</w:t>
      </w:r>
      <w:r w:rsidRPr="000E01D8">
        <w:rPr>
          <w:rFonts w:eastAsia="Calibri" w:cstheme="minorHAnsi"/>
          <w:iCs/>
          <w:sz w:val="26"/>
          <w:szCs w:val="26"/>
          <w:bdr w:val="none" w:sz="0" w:space="0" w:color="auto" w:frame="1"/>
          <w:shd w:val="clear" w:color="auto" w:fill="FFFFFF"/>
          <w:lang w:val="ro-RO"/>
        </w:rPr>
        <w:t>, termenul de 5 ani începe să curgă de la momentul numirii lor</w:t>
      </w:r>
      <w:r w:rsidR="00C86943">
        <w:rPr>
          <w:rFonts w:eastAsia="Calibri" w:cstheme="minorHAnsi"/>
          <w:iCs/>
          <w:sz w:val="26"/>
          <w:szCs w:val="26"/>
          <w:bdr w:val="none" w:sz="0" w:space="0" w:color="auto" w:frame="1"/>
          <w:shd w:val="clear" w:color="auto" w:fill="FFFFFF"/>
          <w:lang w:val="ro-RO"/>
        </w:rPr>
        <w:t xml:space="preserve"> în funcția de judecători stagiari</w:t>
      </w:r>
      <w:r w:rsidRPr="000E01D8">
        <w:rPr>
          <w:rFonts w:eastAsia="Calibri" w:cstheme="minorHAnsi"/>
          <w:iCs/>
          <w:sz w:val="26"/>
          <w:szCs w:val="26"/>
          <w:bdr w:val="none" w:sz="0" w:space="0" w:color="auto" w:frame="1"/>
          <w:shd w:val="clear" w:color="auto" w:fill="FFFFFF"/>
          <w:lang w:val="ro-RO"/>
        </w:rPr>
        <w:t xml:space="preserve"> de către </w:t>
      </w:r>
      <w:r w:rsidR="00F95379">
        <w:rPr>
          <w:rFonts w:eastAsia="Calibri" w:cstheme="minorHAnsi"/>
          <w:iCs/>
          <w:sz w:val="26"/>
          <w:szCs w:val="26"/>
          <w:bdr w:val="none" w:sz="0" w:space="0" w:color="auto" w:frame="1"/>
          <w:shd w:val="clear" w:color="auto" w:fill="FFFFFF"/>
          <w:lang w:val="ro-RO"/>
        </w:rPr>
        <w:t>S</w:t>
      </w:r>
      <w:r w:rsidRPr="000E01D8">
        <w:rPr>
          <w:rFonts w:eastAsia="Calibri" w:cstheme="minorHAnsi"/>
          <w:iCs/>
          <w:sz w:val="26"/>
          <w:szCs w:val="26"/>
          <w:bdr w:val="none" w:sz="0" w:space="0" w:color="auto" w:frame="1"/>
          <w:shd w:val="clear" w:color="auto" w:fill="FFFFFF"/>
          <w:lang w:val="ro-RO"/>
        </w:rPr>
        <w:t xml:space="preserve">ecția </w:t>
      </w:r>
      <w:r w:rsidR="009754F0">
        <w:rPr>
          <w:rFonts w:eastAsia="Calibri" w:cstheme="minorHAnsi"/>
          <w:iCs/>
          <w:sz w:val="26"/>
          <w:szCs w:val="26"/>
          <w:bdr w:val="none" w:sz="0" w:space="0" w:color="auto" w:frame="1"/>
          <w:shd w:val="clear" w:color="auto" w:fill="FFFFFF"/>
          <w:lang w:val="ro-RO"/>
        </w:rPr>
        <w:t>pentru judecători</w:t>
      </w:r>
      <w:r w:rsidRPr="000E01D8">
        <w:rPr>
          <w:rFonts w:eastAsia="Calibri" w:cstheme="minorHAnsi"/>
          <w:iCs/>
          <w:sz w:val="26"/>
          <w:szCs w:val="26"/>
          <w:bdr w:val="none" w:sz="0" w:space="0" w:color="auto" w:frame="1"/>
          <w:shd w:val="clear" w:color="auto" w:fill="FFFFFF"/>
          <w:lang w:val="ro-RO"/>
        </w:rPr>
        <w:t xml:space="preserve"> a Consiliului Superior al Magistraturii</w:t>
      </w:r>
      <w:r w:rsidR="00F95379">
        <w:rPr>
          <w:rFonts w:eastAsia="Calibri" w:cstheme="minorHAnsi"/>
          <w:iCs/>
          <w:sz w:val="26"/>
          <w:szCs w:val="26"/>
          <w:bdr w:val="none" w:sz="0" w:space="0" w:color="auto" w:frame="1"/>
          <w:shd w:val="clear" w:color="auto" w:fill="FFFFFF"/>
          <w:lang w:val="ro-RO"/>
        </w:rPr>
        <w:t xml:space="preserve"> (în continuare Secția pentru ju</w:t>
      </w:r>
      <w:r w:rsidR="00262313">
        <w:rPr>
          <w:rFonts w:eastAsia="Calibri" w:cstheme="minorHAnsi"/>
          <w:iCs/>
          <w:sz w:val="26"/>
          <w:szCs w:val="26"/>
          <w:bdr w:val="none" w:sz="0" w:space="0" w:color="auto" w:frame="1"/>
          <w:shd w:val="clear" w:color="auto" w:fill="FFFFFF"/>
          <w:lang w:val="ro-RO"/>
        </w:rPr>
        <w:t>d</w:t>
      </w:r>
      <w:r w:rsidR="00F95379">
        <w:rPr>
          <w:rFonts w:eastAsia="Calibri" w:cstheme="minorHAnsi"/>
          <w:iCs/>
          <w:sz w:val="26"/>
          <w:szCs w:val="26"/>
          <w:bdr w:val="none" w:sz="0" w:space="0" w:color="auto" w:frame="1"/>
          <w:shd w:val="clear" w:color="auto" w:fill="FFFFFF"/>
          <w:lang w:val="ro-RO"/>
        </w:rPr>
        <w:t>ecători)</w:t>
      </w:r>
      <w:r w:rsidRPr="000E01D8">
        <w:rPr>
          <w:rFonts w:eastAsia="Calibri" w:cstheme="minorHAnsi"/>
          <w:iCs/>
          <w:sz w:val="26"/>
          <w:szCs w:val="26"/>
          <w:bdr w:val="none" w:sz="0" w:space="0" w:color="auto" w:frame="1"/>
          <w:shd w:val="clear" w:color="auto" w:fill="FFFFFF"/>
          <w:lang w:val="ro-RO"/>
        </w:rPr>
        <w:t xml:space="preserve">. </w:t>
      </w:r>
    </w:p>
    <w:p w14:paraId="22973700"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C6516">
        <w:rPr>
          <w:rFonts w:eastAsia="Calibri" w:cstheme="minorHAnsi"/>
          <w:iCs/>
          <w:sz w:val="26"/>
          <w:szCs w:val="26"/>
          <w:bdr w:val="none" w:sz="0" w:space="0" w:color="auto" w:frame="1"/>
          <w:shd w:val="clear" w:color="auto" w:fill="FFFFFF"/>
          <w:lang w:val="ro-RO"/>
        </w:rPr>
        <w:t>(4) Numirea unui judecător în funcția de procuror sau a unui procuror în funcția de judecător nu face să curgă un nou termen.</w:t>
      </w:r>
    </w:p>
    <w:p w14:paraId="1E25CBDA" w14:textId="77777777" w:rsidR="000E01D8" w:rsidRPr="000E01D8" w:rsidRDefault="000E01D8" w:rsidP="00461257">
      <w:pPr>
        <w:tabs>
          <w:tab w:val="left" w:pos="2775"/>
        </w:tabs>
        <w:spacing w:after="0" w:line="276" w:lineRule="auto"/>
        <w:ind w:firstLine="540"/>
        <w:jc w:val="both"/>
        <w:rPr>
          <w:rFonts w:eastAsia="Calibri" w:cstheme="minorHAnsi"/>
          <w:iCs/>
          <w:sz w:val="26"/>
          <w:szCs w:val="26"/>
          <w:bdr w:val="none" w:sz="0" w:space="0" w:color="auto" w:frame="1"/>
          <w:shd w:val="clear" w:color="auto" w:fill="FFFFFF"/>
          <w:lang w:val="ro-RO"/>
        </w:rPr>
      </w:pPr>
    </w:p>
    <w:p w14:paraId="2B0A1D4C" w14:textId="60522225"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 xml:space="preserve">Art. </w:t>
      </w:r>
      <w:r w:rsidR="000C6516">
        <w:rPr>
          <w:rFonts w:eastAsia="Calibri" w:cstheme="minorHAnsi"/>
          <w:b/>
          <w:bCs/>
          <w:sz w:val="26"/>
          <w:szCs w:val="26"/>
          <w:bdr w:val="none" w:sz="0" w:space="0" w:color="auto" w:frame="1"/>
          <w:shd w:val="clear" w:color="auto" w:fill="FFFFFF"/>
          <w:lang w:val="ro-RO"/>
        </w:rPr>
        <w:t>3</w:t>
      </w:r>
      <w:r w:rsidRPr="000E01D8">
        <w:rPr>
          <w:rFonts w:eastAsia="Calibri" w:cstheme="minorHAnsi"/>
          <w:b/>
          <w:bCs/>
          <w:sz w:val="26"/>
          <w:szCs w:val="26"/>
          <w:bdr w:val="none" w:sz="0" w:space="0" w:color="auto" w:frame="1"/>
          <w:shd w:val="clear" w:color="auto" w:fill="FFFFFF"/>
          <w:lang w:val="ro-RO"/>
        </w:rPr>
        <w:t xml:space="preserve"> - </w:t>
      </w:r>
      <w:r w:rsidRPr="000E01D8">
        <w:rPr>
          <w:rFonts w:eastAsia="Calibri" w:cstheme="minorHAnsi"/>
          <w:iCs/>
          <w:sz w:val="26"/>
          <w:szCs w:val="26"/>
          <w:bdr w:val="none" w:sz="0" w:space="0" w:color="auto" w:frame="1"/>
          <w:shd w:val="clear" w:color="auto" w:fill="FFFFFF"/>
          <w:lang w:val="ro-RO"/>
        </w:rPr>
        <w:t>(1) Președintele Înalt</w:t>
      </w:r>
      <w:r w:rsidR="009754F0">
        <w:rPr>
          <w:rFonts w:eastAsia="Calibri" w:cstheme="minorHAnsi"/>
          <w:iCs/>
          <w:sz w:val="26"/>
          <w:szCs w:val="26"/>
          <w:bdr w:val="none" w:sz="0" w:space="0" w:color="auto" w:frame="1"/>
          <w:shd w:val="clear" w:color="auto" w:fill="FFFFFF"/>
          <w:lang w:val="ro-RO"/>
        </w:rPr>
        <w:t>ei Curți de Casație și Justiție</w:t>
      </w:r>
      <w:r w:rsidR="00706F8A">
        <w:rPr>
          <w:rFonts w:eastAsia="Calibri" w:cstheme="minorHAnsi"/>
          <w:iCs/>
          <w:sz w:val="26"/>
          <w:szCs w:val="26"/>
          <w:bdr w:val="none" w:sz="0" w:space="0" w:color="auto" w:frame="1"/>
          <w:shd w:val="clear" w:color="auto" w:fill="FFFFFF"/>
          <w:lang w:val="ro-RO"/>
        </w:rPr>
        <w:t xml:space="preserve">, </w:t>
      </w:r>
      <w:r w:rsidR="009754F0">
        <w:rPr>
          <w:rFonts w:eastAsia="Calibri" w:cstheme="minorHAnsi"/>
          <w:iCs/>
          <w:sz w:val="26"/>
          <w:szCs w:val="26"/>
          <w:bdr w:val="none" w:sz="0" w:space="0" w:color="auto" w:frame="1"/>
          <w:shd w:val="clear" w:color="auto" w:fill="FFFFFF"/>
          <w:lang w:val="ro-RO"/>
        </w:rPr>
        <w:t>președintele curții de apel</w:t>
      </w:r>
      <w:r w:rsidR="00706F8A">
        <w:rPr>
          <w:rFonts w:eastAsia="Calibri" w:cstheme="minorHAnsi"/>
          <w:iCs/>
          <w:sz w:val="26"/>
          <w:szCs w:val="26"/>
          <w:bdr w:val="none" w:sz="0" w:space="0" w:color="auto" w:frame="1"/>
          <w:shd w:val="clear" w:color="auto" w:fill="FFFFFF"/>
          <w:lang w:val="ro-RO"/>
        </w:rPr>
        <w:t xml:space="preserve">, președintele Consiliului Superior al Magistraturii, </w:t>
      </w:r>
      <w:r w:rsidR="00C06261">
        <w:rPr>
          <w:rFonts w:eastAsia="Calibri" w:cstheme="minorHAnsi"/>
          <w:iCs/>
          <w:sz w:val="26"/>
          <w:szCs w:val="26"/>
          <w:bdr w:val="none" w:sz="0" w:space="0" w:color="auto" w:frame="1"/>
          <w:shd w:val="clear" w:color="auto" w:fill="FFFFFF"/>
          <w:lang w:val="ro-RO"/>
        </w:rPr>
        <w:t>i</w:t>
      </w:r>
      <w:r w:rsidR="00706F8A">
        <w:rPr>
          <w:rFonts w:eastAsia="Calibri" w:cstheme="minorHAnsi"/>
          <w:iCs/>
          <w:sz w:val="26"/>
          <w:szCs w:val="26"/>
          <w:bdr w:val="none" w:sz="0" w:space="0" w:color="auto" w:frame="1"/>
          <w:shd w:val="clear" w:color="auto" w:fill="FFFFFF"/>
          <w:lang w:val="ro-RO"/>
        </w:rPr>
        <w:t>nspectorul</w:t>
      </w:r>
      <w:r w:rsidR="00C06261">
        <w:rPr>
          <w:rFonts w:eastAsia="Calibri" w:cstheme="minorHAnsi"/>
          <w:iCs/>
          <w:sz w:val="26"/>
          <w:szCs w:val="26"/>
          <w:bdr w:val="none" w:sz="0" w:space="0" w:color="auto" w:frame="1"/>
          <w:shd w:val="clear" w:color="auto" w:fill="FFFFFF"/>
          <w:lang w:val="ro-RO"/>
        </w:rPr>
        <w:t>-</w:t>
      </w:r>
      <w:r w:rsidR="00706F8A">
        <w:rPr>
          <w:rFonts w:eastAsia="Calibri" w:cstheme="minorHAnsi"/>
          <w:iCs/>
          <w:sz w:val="26"/>
          <w:szCs w:val="26"/>
          <w:bdr w:val="none" w:sz="0" w:space="0" w:color="auto" w:frame="1"/>
          <w:shd w:val="clear" w:color="auto" w:fill="FFFFFF"/>
          <w:lang w:val="ro-RO"/>
        </w:rPr>
        <w:t xml:space="preserve">șef al Inspecției Judiciare, precum și directorul Institutului Național al Magistraturii </w:t>
      </w:r>
      <w:r w:rsidRPr="000E01D8">
        <w:rPr>
          <w:rFonts w:eastAsia="Calibri" w:cstheme="minorHAnsi"/>
          <w:iCs/>
          <w:sz w:val="26"/>
          <w:szCs w:val="26"/>
          <w:bdr w:val="none" w:sz="0" w:space="0" w:color="auto" w:frame="1"/>
          <w:shd w:val="clear" w:color="auto" w:fill="FFFFFF"/>
          <w:lang w:val="ro-RO"/>
        </w:rPr>
        <w:t>stabilesc calendarul procedurii de evaluare psihologică periodică</w:t>
      </w:r>
      <w:r w:rsidR="00706F8A">
        <w:rPr>
          <w:rFonts w:eastAsia="Calibri" w:cstheme="minorHAnsi"/>
          <w:iCs/>
          <w:sz w:val="26"/>
          <w:szCs w:val="26"/>
          <w:bdr w:val="none" w:sz="0" w:space="0" w:color="auto" w:frame="1"/>
          <w:shd w:val="clear" w:color="auto" w:fill="FFFFFF"/>
          <w:lang w:val="ro-RO"/>
        </w:rPr>
        <w:t xml:space="preserve"> a judecătorilor</w:t>
      </w:r>
      <w:r w:rsidRPr="000E01D8">
        <w:rPr>
          <w:rFonts w:eastAsia="Calibri" w:cstheme="minorHAnsi"/>
          <w:iCs/>
          <w:sz w:val="26"/>
          <w:szCs w:val="26"/>
          <w:bdr w:val="none" w:sz="0" w:space="0" w:color="auto" w:frame="1"/>
          <w:shd w:val="clear" w:color="auto" w:fill="FFFFFF"/>
          <w:lang w:val="ro-RO"/>
        </w:rPr>
        <w:t>, la propunerea structurii de psihologie proprii.</w:t>
      </w:r>
    </w:p>
    <w:p w14:paraId="3E12C1CE" w14:textId="67DDF2FB"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430367">
        <w:rPr>
          <w:rFonts w:eastAsia="Calibri" w:cstheme="minorHAnsi"/>
          <w:iCs/>
          <w:sz w:val="26"/>
          <w:szCs w:val="26"/>
          <w:bdr w:val="none" w:sz="0" w:space="0" w:color="auto" w:frame="1"/>
          <w:shd w:val="clear" w:color="auto" w:fill="FFFFFF"/>
          <w:lang w:val="ro-RO"/>
        </w:rPr>
        <w:t xml:space="preserve">(2) Calendarul procedurii de evaluare psihologică periodică pentru persoanele prevăzute la art. </w:t>
      </w:r>
      <w:r w:rsidR="00430367" w:rsidRPr="00430367">
        <w:rPr>
          <w:rFonts w:eastAsia="Calibri" w:cstheme="minorHAnsi"/>
          <w:iCs/>
          <w:sz w:val="26"/>
          <w:szCs w:val="26"/>
          <w:bdr w:val="none" w:sz="0" w:space="0" w:color="auto" w:frame="1"/>
          <w:shd w:val="clear" w:color="auto" w:fill="FFFFFF"/>
          <w:lang w:val="ro-RO"/>
        </w:rPr>
        <w:t>4</w:t>
      </w:r>
      <w:r w:rsidRPr="00430367">
        <w:rPr>
          <w:rFonts w:eastAsia="Calibri" w:cstheme="minorHAnsi"/>
          <w:iCs/>
          <w:sz w:val="26"/>
          <w:szCs w:val="26"/>
          <w:bdr w:val="none" w:sz="0" w:space="0" w:color="auto" w:frame="1"/>
          <w:shd w:val="clear" w:color="auto" w:fill="FFFFFF"/>
          <w:lang w:val="ro-RO"/>
        </w:rPr>
        <w:t xml:space="preserve"> alin. (</w:t>
      </w:r>
      <w:r w:rsidR="00430367" w:rsidRPr="00430367">
        <w:rPr>
          <w:rFonts w:eastAsia="Calibri" w:cstheme="minorHAnsi"/>
          <w:iCs/>
          <w:sz w:val="26"/>
          <w:szCs w:val="26"/>
          <w:bdr w:val="none" w:sz="0" w:space="0" w:color="auto" w:frame="1"/>
          <w:shd w:val="clear" w:color="auto" w:fill="FFFFFF"/>
          <w:lang w:val="ro-RO"/>
        </w:rPr>
        <w:t>4</w:t>
      </w:r>
      <w:r w:rsidRPr="00430367">
        <w:rPr>
          <w:rFonts w:eastAsia="Calibri" w:cstheme="minorHAnsi"/>
          <w:iCs/>
          <w:sz w:val="26"/>
          <w:szCs w:val="26"/>
          <w:bdr w:val="none" w:sz="0" w:space="0" w:color="auto" w:frame="1"/>
          <w:shd w:val="clear" w:color="auto" w:fill="FFFFFF"/>
          <w:lang w:val="ro-RO"/>
        </w:rPr>
        <w:t xml:space="preserve">) se </w:t>
      </w:r>
      <w:proofErr w:type="spellStart"/>
      <w:r w:rsidRPr="00430367">
        <w:rPr>
          <w:rFonts w:eastAsia="Calibri" w:cstheme="minorHAnsi"/>
          <w:iCs/>
          <w:sz w:val="26"/>
          <w:szCs w:val="26"/>
          <w:bdr w:val="none" w:sz="0" w:space="0" w:color="auto" w:frame="1"/>
          <w:shd w:val="clear" w:color="auto" w:fill="FFFFFF"/>
          <w:lang w:val="ro-RO"/>
        </w:rPr>
        <w:t>stabileşte</w:t>
      </w:r>
      <w:proofErr w:type="spellEnd"/>
      <w:r w:rsidRPr="00430367">
        <w:rPr>
          <w:rFonts w:eastAsia="Calibri" w:cstheme="minorHAnsi"/>
          <w:iCs/>
          <w:sz w:val="26"/>
          <w:szCs w:val="26"/>
          <w:bdr w:val="none" w:sz="0" w:space="0" w:color="auto" w:frame="1"/>
          <w:shd w:val="clear" w:color="auto" w:fill="FFFFFF"/>
          <w:lang w:val="ro-RO"/>
        </w:rPr>
        <w:t xml:space="preserve"> de </w:t>
      </w:r>
      <w:proofErr w:type="spellStart"/>
      <w:r w:rsidRPr="00430367">
        <w:rPr>
          <w:rFonts w:eastAsia="Calibri" w:cstheme="minorHAnsi"/>
          <w:iCs/>
          <w:sz w:val="26"/>
          <w:szCs w:val="26"/>
          <w:bdr w:val="none" w:sz="0" w:space="0" w:color="auto" w:frame="1"/>
          <w:shd w:val="clear" w:color="auto" w:fill="FFFFFF"/>
          <w:lang w:val="ro-RO"/>
        </w:rPr>
        <w:t>preşedintele</w:t>
      </w:r>
      <w:proofErr w:type="spellEnd"/>
      <w:r w:rsidRPr="00430367">
        <w:rPr>
          <w:rFonts w:eastAsia="Calibri" w:cstheme="minorHAnsi"/>
          <w:iCs/>
          <w:sz w:val="26"/>
          <w:szCs w:val="26"/>
          <w:bdr w:val="none" w:sz="0" w:space="0" w:color="auto" w:frame="1"/>
          <w:shd w:val="clear" w:color="auto" w:fill="FFFFFF"/>
          <w:lang w:val="ro-RO"/>
        </w:rPr>
        <w:t xml:space="preserve"> Consiliului Superior al Magistraturii, la propunerea structurii de psihologie proprii.</w:t>
      </w:r>
    </w:p>
    <w:p w14:paraId="70A1C377" w14:textId="37761391"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(3) După stabilirea calendarului procedurii de evaluare psihologică periodică, judecătorii sunt informați cu privire la perioada în care vor fi supuși </w:t>
      </w:r>
      <w:r w:rsidR="000C6516">
        <w:rPr>
          <w:rFonts w:eastAsia="Calibri" w:cstheme="minorHAnsi"/>
          <w:iCs/>
          <w:sz w:val="26"/>
          <w:szCs w:val="26"/>
          <w:bdr w:val="none" w:sz="0" w:space="0" w:color="auto" w:frame="1"/>
          <w:shd w:val="clear" w:color="auto" w:fill="FFFFFF"/>
          <w:lang w:val="ro-RO"/>
        </w:rPr>
        <w:t>acestei evaluări</w:t>
      </w:r>
      <w:r w:rsidRPr="000E01D8">
        <w:rPr>
          <w:rFonts w:eastAsia="Calibri" w:cstheme="minorHAnsi"/>
          <w:iCs/>
          <w:sz w:val="26"/>
          <w:szCs w:val="26"/>
          <w:bdr w:val="none" w:sz="0" w:space="0" w:color="auto" w:frame="1"/>
          <w:shd w:val="clear" w:color="auto" w:fill="FFFFFF"/>
          <w:lang w:val="ro-RO"/>
        </w:rPr>
        <w:t>.</w:t>
      </w:r>
    </w:p>
    <w:p w14:paraId="08D49EF3" w14:textId="47D9723A"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(4) Pentru motive temeinic justificate, la solicitarea judecătorului, persoanele prevăzute la alin. (1) </w:t>
      </w:r>
      <w:r w:rsidRPr="00F95379">
        <w:rPr>
          <w:rFonts w:eastAsia="Calibri" w:cstheme="minorHAnsi"/>
          <w:iCs/>
          <w:sz w:val="26"/>
          <w:szCs w:val="26"/>
          <w:bdr w:val="none" w:sz="0" w:space="0" w:color="auto" w:frame="1"/>
          <w:shd w:val="clear" w:color="auto" w:fill="FFFFFF"/>
          <w:lang w:val="ro-RO"/>
        </w:rPr>
        <w:t>sau (2),</w:t>
      </w:r>
      <w:r w:rsidRPr="000E01D8">
        <w:rPr>
          <w:rFonts w:eastAsia="Calibri" w:cstheme="minorHAnsi"/>
          <w:iCs/>
          <w:sz w:val="26"/>
          <w:szCs w:val="26"/>
          <w:bdr w:val="none" w:sz="0" w:space="0" w:color="auto" w:frame="1"/>
          <w:shd w:val="clear" w:color="auto" w:fill="FFFFFF"/>
          <w:lang w:val="ro-RO"/>
        </w:rPr>
        <w:t xml:space="preserve"> după caz, pot dispune ca evaluarea să se realizeze la o dată ulterioară.</w:t>
      </w:r>
    </w:p>
    <w:p w14:paraId="5FE28759" w14:textId="6463D3E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lastRenderedPageBreak/>
        <w:t xml:space="preserve">(5) În cazul în care raportul de serviciu al judecătorului este suspendat, iar în cursul suspendării se </w:t>
      </w:r>
      <w:proofErr w:type="spellStart"/>
      <w:r w:rsidRPr="000E01D8">
        <w:rPr>
          <w:rFonts w:eastAsia="Calibri" w:cstheme="minorHAnsi"/>
          <w:iCs/>
          <w:sz w:val="26"/>
          <w:szCs w:val="26"/>
          <w:bdr w:val="none" w:sz="0" w:space="0" w:color="auto" w:frame="1"/>
          <w:shd w:val="clear" w:color="auto" w:fill="FFFFFF"/>
          <w:lang w:val="ro-RO"/>
        </w:rPr>
        <w:t>împlineşte</w:t>
      </w:r>
      <w:proofErr w:type="spellEnd"/>
      <w:r w:rsidRPr="000E01D8">
        <w:rPr>
          <w:rFonts w:eastAsia="Calibri" w:cstheme="minorHAnsi"/>
          <w:iCs/>
          <w:sz w:val="26"/>
          <w:szCs w:val="26"/>
          <w:bdr w:val="none" w:sz="0" w:space="0" w:color="auto" w:frame="1"/>
          <w:shd w:val="clear" w:color="auto" w:fill="FFFFFF"/>
          <w:lang w:val="ro-RO"/>
        </w:rPr>
        <w:t xml:space="preserve"> termenul de 5 ani prevăzut la art. 1, evaluarea se realizează </w:t>
      </w:r>
      <w:r w:rsidR="00200B30">
        <w:rPr>
          <w:rFonts w:eastAsia="Calibri" w:cstheme="minorHAnsi"/>
          <w:iCs/>
          <w:sz w:val="26"/>
          <w:szCs w:val="26"/>
          <w:bdr w:val="none" w:sz="0" w:space="0" w:color="auto" w:frame="1"/>
          <w:shd w:val="clear" w:color="auto" w:fill="FFFFFF"/>
          <w:lang w:val="ro-RO"/>
        </w:rPr>
        <w:br/>
      </w:r>
      <w:r w:rsidRPr="000E01D8">
        <w:rPr>
          <w:rFonts w:eastAsia="Calibri" w:cstheme="minorHAnsi"/>
          <w:iCs/>
          <w:sz w:val="26"/>
          <w:szCs w:val="26"/>
          <w:bdr w:val="none" w:sz="0" w:space="0" w:color="auto" w:frame="1"/>
          <w:shd w:val="clear" w:color="auto" w:fill="FFFFFF"/>
          <w:lang w:val="ro-RO"/>
        </w:rPr>
        <w:t xml:space="preserve">într-o perioadă de cel mult 6 luni de la data revenirii în activitate, la o dată stabilită de persoanele prevăzute la alin. (1) sau (2), după caz. Aceste </w:t>
      </w:r>
      <w:proofErr w:type="spellStart"/>
      <w:r w:rsidRPr="000E01D8">
        <w:rPr>
          <w:rFonts w:eastAsia="Calibri" w:cstheme="minorHAnsi"/>
          <w:iCs/>
          <w:sz w:val="26"/>
          <w:szCs w:val="26"/>
          <w:bdr w:val="none" w:sz="0" w:space="0" w:color="auto" w:frame="1"/>
          <w:shd w:val="clear" w:color="auto" w:fill="FFFFFF"/>
          <w:lang w:val="ro-RO"/>
        </w:rPr>
        <w:t>dispoziţii</w:t>
      </w:r>
      <w:proofErr w:type="spellEnd"/>
      <w:r w:rsidRPr="000E01D8">
        <w:rPr>
          <w:rFonts w:eastAsia="Calibri" w:cstheme="minorHAnsi"/>
          <w:iCs/>
          <w:sz w:val="26"/>
          <w:szCs w:val="26"/>
          <w:bdr w:val="none" w:sz="0" w:space="0" w:color="auto" w:frame="1"/>
          <w:shd w:val="clear" w:color="auto" w:fill="FFFFFF"/>
          <w:lang w:val="ro-RO"/>
        </w:rPr>
        <w:t xml:space="preserve"> se aplică în mod corespunzător și în cazul în care, la data programată, persoana evaluată se află într-o </w:t>
      </w:r>
      <w:proofErr w:type="spellStart"/>
      <w:r w:rsidRPr="000E01D8">
        <w:rPr>
          <w:rFonts w:eastAsia="Calibri" w:cstheme="minorHAnsi"/>
          <w:iCs/>
          <w:sz w:val="26"/>
          <w:szCs w:val="26"/>
          <w:bdr w:val="none" w:sz="0" w:space="0" w:color="auto" w:frame="1"/>
          <w:shd w:val="clear" w:color="auto" w:fill="FFFFFF"/>
          <w:lang w:val="ro-RO"/>
        </w:rPr>
        <w:t>situaţie</w:t>
      </w:r>
      <w:proofErr w:type="spellEnd"/>
      <w:r w:rsidRPr="000E01D8">
        <w:rPr>
          <w:rFonts w:eastAsia="Calibri" w:cstheme="minorHAnsi"/>
          <w:iCs/>
          <w:sz w:val="26"/>
          <w:szCs w:val="26"/>
          <w:bdr w:val="none" w:sz="0" w:space="0" w:color="auto" w:frame="1"/>
          <w:shd w:val="clear" w:color="auto" w:fill="FFFFFF"/>
          <w:lang w:val="ro-RO"/>
        </w:rPr>
        <w:t xml:space="preserve"> de imposibilitate de realizare a evaluării psihologice periodice, constatată de persoanele prevăzute la alin. (1) sau (2), după caz.</w:t>
      </w:r>
    </w:p>
    <w:p w14:paraId="106F4E95"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p>
    <w:p w14:paraId="1926572A" w14:textId="77777777" w:rsidR="000E01D8" w:rsidRPr="000E01D8" w:rsidRDefault="000E01D8" w:rsidP="00461257">
      <w:pPr>
        <w:spacing w:after="0" w:line="276" w:lineRule="auto"/>
        <w:ind w:firstLine="540"/>
        <w:jc w:val="both"/>
        <w:rPr>
          <w:rFonts w:eastAsia="Calibri" w:cstheme="minorHAnsi"/>
          <w:b/>
          <w:b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 xml:space="preserve">Cap. II </w:t>
      </w:r>
    </w:p>
    <w:p w14:paraId="6EEAA01A" w14:textId="77777777" w:rsidR="000E01D8" w:rsidRPr="000E01D8" w:rsidRDefault="000E01D8" w:rsidP="00461257">
      <w:pPr>
        <w:spacing w:after="0" w:line="276" w:lineRule="auto"/>
        <w:ind w:firstLine="540"/>
        <w:jc w:val="both"/>
        <w:rPr>
          <w:rFonts w:eastAsia="Calibri" w:cstheme="minorHAnsi"/>
          <w:b/>
          <w:b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Evaluarea psihologică</w:t>
      </w:r>
    </w:p>
    <w:p w14:paraId="3A0CE7FA" w14:textId="77777777" w:rsidR="000E01D8" w:rsidRPr="000E01D8" w:rsidRDefault="000E01D8" w:rsidP="00461257">
      <w:pPr>
        <w:spacing w:after="0" w:line="276" w:lineRule="auto"/>
        <w:ind w:firstLine="540"/>
        <w:jc w:val="both"/>
        <w:rPr>
          <w:rFonts w:eastAsia="Calibri" w:cstheme="minorHAnsi"/>
          <w:b/>
          <w:bCs/>
          <w:sz w:val="26"/>
          <w:szCs w:val="26"/>
          <w:bdr w:val="none" w:sz="0" w:space="0" w:color="auto" w:frame="1"/>
          <w:shd w:val="clear" w:color="auto" w:fill="FFFFFF"/>
          <w:lang w:val="ro-RO"/>
        </w:rPr>
      </w:pPr>
    </w:p>
    <w:p w14:paraId="6202BF79" w14:textId="2E8A82AF" w:rsidR="007B5BFC"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 xml:space="preserve">Art. </w:t>
      </w:r>
      <w:r w:rsidR="000C6516">
        <w:rPr>
          <w:rFonts w:eastAsia="Calibri" w:cstheme="minorHAnsi"/>
          <w:b/>
          <w:bCs/>
          <w:sz w:val="26"/>
          <w:szCs w:val="26"/>
          <w:bdr w:val="none" w:sz="0" w:space="0" w:color="auto" w:frame="1"/>
          <w:shd w:val="clear" w:color="auto" w:fill="FFFFFF"/>
          <w:lang w:val="ro-RO"/>
        </w:rPr>
        <w:t>4</w:t>
      </w:r>
      <w:r w:rsidRPr="000E01D8">
        <w:rPr>
          <w:rFonts w:eastAsia="Calibri" w:cstheme="minorHAnsi"/>
          <w:b/>
          <w:bCs/>
          <w:sz w:val="26"/>
          <w:szCs w:val="26"/>
          <w:bdr w:val="none" w:sz="0" w:space="0" w:color="auto" w:frame="1"/>
          <w:shd w:val="clear" w:color="auto" w:fill="FFFFFF"/>
          <w:lang w:val="ro-RO"/>
        </w:rPr>
        <w:t xml:space="preserve"> </w:t>
      </w:r>
      <w:r w:rsidRPr="003B3418">
        <w:rPr>
          <w:rFonts w:eastAsia="Calibri" w:cstheme="minorHAnsi"/>
          <w:bCs/>
          <w:sz w:val="26"/>
          <w:szCs w:val="26"/>
          <w:bdr w:val="none" w:sz="0" w:space="0" w:color="auto" w:frame="1"/>
          <w:shd w:val="clear" w:color="auto" w:fill="FFFFFF"/>
          <w:lang w:val="ro-RO"/>
        </w:rPr>
        <w:t>-</w:t>
      </w:r>
      <w:r w:rsidRPr="000E01D8">
        <w:rPr>
          <w:rFonts w:eastAsia="Calibri" w:cstheme="minorHAnsi"/>
          <w:b/>
          <w:bCs/>
          <w:sz w:val="26"/>
          <w:szCs w:val="26"/>
          <w:bdr w:val="none" w:sz="0" w:space="0" w:color="auto" w:frame="1"/>
          <w:shd w:val="clear" w:color="auto" w:fill="FFFFFF"/>
          <w:lang w:val="ro-RO"/>
        </w:rPr>
        <w:t xml:space="preserve"> </w:t>
      </w:r>
      <w:r w:rsidRPr="000E01D8">
        <w:rPr>
          <w:rFonts w:eastAsia="Calibri" w:cstheme="minorHAnsi"/>
          <w:sz w:val="26"/>
          <w:szCs w:val="26"/>
          <w:bdr w:val="none" w:sz="0" w:space="0" w:color="auto" w:frame="1"/>
          <w:shd w:val="clear" w:color="auto" w:fill="FFFFFF"/>
          <w:lang w:val="ro-RO"/>
        </w:rPr>
        <w:t xml:space="preserve">(1) </w:t>
      </w:r>
      <w:r w:rsidR="001F4211">
        <w:rPr>
          <w:rFonts w:eastAsia="Calibri" w:cstheme="minorHAnsi"/>
          <w:sz w:val="26"/>
          <w:szCs w:val="26"/>
          <w:bdr w:val="none" w:sz="0" w:space="0" w:color="auto" w:frame="1"/>
          <w:shd w:val="clear" w:color="auto" w:fill="FFFFFF"/>
          <w:lang w:val="ro-RO"/>
        </w:rPr>
        <w:t xml:space="preserve">În vederea evaluării psihologice periodice a judecătorilor, </w:t>
      </w:r>
      <w:r w:rsidR="007B5BFC">
        <w:rPr>
          <w:rFonts w:eastAsia="Calibri" w:cstheme="minorHAnsi"/>
          <w:sz w:val="26"/>
          <w:szCs w:val="26"/>
          <w:bdr w:val="none" w:sz="0" w:space="0" w:color="auto" w:frame="1"/>
          <w:shd w:val="clear" w:color="auto" w:fill="FFFFFF"/>
          <w:lang w:val="ro-RO"/>
        </w:rPr>
        <w:t xml:space="preserve">prin hotărâre a Secției pentru judecători </w:t>
      </w:r>
      <w:r w:rsidR="007B5BFC">
        <w:rPr>
          <w:rFonts w:eastAsia="Calibri" w:cstheme="minorHAnsi"/>
          <w:iCs/>
          <w:sz w:val="26"/>
          <w:szCs w:val="26"/>
          <w:bdr w:val="none" w:sz="0" w:space="0" w:color="auto" w:frame="1"/>
          <w:shd w:val="clear" w:color="auto" w:fill="FFFFFF"/>
          <w:lang w:val="ro-RO"/>
        </w:rPr>
        <w:t>se constituie comisii de evaluare.</w:t>
      </w:r>
    </w:p>
    <w:p w14:paraId="1C2C3644" w14:textId="49061F57" w:rsidR="000E01D8" w:rsidRPr="000E01D8" w:rsidRDefault="007B5BFC" w:rsidP="000C6516">
      <w:pPr>
        <w:spacing w:after="0" w:line="276" w:lineRule="auto"/>
        <w:ind w:firstLine="540"/>
        <w:jc w:val="both"/>
        <w:rPr>
          <w:rFonts w:eastAsia="Calibri" w:cstheme="minorHAnsi"/>
          <w:iCs/>
          <w:sz w:val="26"/>
          <w:szCs w:val="26"/>
          <w:bdr w:val="none" w:sz="0" w:space="0" w:color="auto" w:frame="1"/>
          <w:shd w:val="clear" w:color="auto" w:fill="FFFFFF"/>
          <w:lang w:val="ro-RO"/>
        </w:rPr>
      </w:pPr>
      <w:r>
        <w:rPr>
          <w:rFonts w:eastAsia="Calibri" w:cstheme="minorHAnsi"/>
          <w:sz w:val="26"/>
          <w:szCs w:val="26"/>
          <w:bdr w:val="none" w:sz="0" w:space="0" w:color="auto" w:frame="1"/>
          <w:shd w:val="clear" w:color="auto" w:fill="FFFFFF"/>
          <w:lang w:val="ro-RO"/>
        </w:rPr>
        <w:t xml:space="preserve"> </w:t>
      </w:r>
      <w:r w:rsidR="000C6516">
        <w:rPr>
          <w:rFonts w:eastAsia="Calibri" w:cstheme="minorHAnsi"/>
          <w:sz w:val="26"/>
          <w:szCs w:val="26"/>
          <w:bdr w:val="none" w:sz="0" w:space="0" w:color="auto" w:frame="1"/>
          <w:shd w:val="clear" w:color="auto" w:fill="FFFFFF"/>
          <w:lang w:val="ro-RO"/>
        </w:rPr>
        <w:t xml:space="preserve">(2) </w:t>
      </w:r>
      <w:r>
        <w:rPr>
          <w:rFonts w:eastAsia="Calibri" w:cstheme="minorHAnsi"/>
          <w:sz w:val="26"/>
          <w:szCs w:val="26"/>
          <w:bdr w:val="none" w:sz="0" w:space="0" w:color="auto" w:frame="1"/>
          <w:shd w:val="clear" w:color="auto" w:fill="FFFFFF"/>
          <w:lang w:val="ro-RO"/>
        </w:rPr>
        <w:t>La</w:t>
      </w:r>
      <w:r w:rsidRPr="000E01D8">
        <w:rPr>
          <w:rFonts w:eastAsia="Calibri" w:cstheme="minorHAnsi"/>
          <w:sz w:val="26"/>
          <w:szCs w:val="26"/>
          <w:bdr w:val="none" w:sz="0" w:space="0" w:color="auto" w:frame="1"/>
          <w:shd w:val="clear" w:color="auto" w:fill="FFFFFF"/>
          <w:lang w:val="ro-RO"/>
        </w:rPr>
        <w:t xml:space="preserve"> nivelul Înalte</w:t>
      </w:r>
      <w:r>
        <w:rPr>
          <w:rFonts w:eastAsia="Calibri" w:cstheme="minorHAnsi"/>
          <w:sz w:val="26"/>
          <w:szCs w:val="26"/>
          <w:bdr w:val="none" w:sz="0" w:space="0" w:color="auto" w:frame="1"/>
          <w:shd w:val="clear" w:color="auto" w:fill="FFFFFF"/>
          <w:lang w:val="ro-RO"/>
        </w:rPr>
        <w:t>i Curți de Casație și Justiție și al</w:t>
      </w:r>
      <w:r w:rsidRPr="000E01D8">
        <w:rPr>
          <w:rFonts w:eastAsia="Calibri" w:cstheme="minorHAnsi"/>
          <w:sz w:val="26"/>
          <w:szCs w:val="26"/>
          <w:bdr w:val="none" w:sz="0" w:space="0" w:color="auto" w:frame="1"/>
          <w:shd w:val="clear" w:color="auto" w:fill="FFFFFF"/>
          <w:lang w:val="ro-RO"/>
        </w:rPr>
        <w:t xml:space="preserve"> curților de apel se constituie câte o comisie </w:t>
      </w:r>
      <w:r>
        <w:rPr>
          <w:rFonts w:eastAsia="Calibri" w:cstheme="minorHAnsi"/>
          <w:iCs/>
          <w:sz w:val="26"/>
          <w:szCs w:val="26"/>
          <w:bdr w:val="none" w:sz="0" w:space="0" w:color="auto" w:frame="1"/>
          <w:shd w:val="clear" w:color="auto" w:fill="FFFFFF"/>
          <w:lang w:val="ro-RO"/>
        </w:rPr>
        <w:t>de evaluare</w:t>
      </w:r>
      <w:r>
        <w:rPr>
          <w:rFonts w:eastAsia="Calibri" w:cstheme="minorHAnsi"/>
          <w:sz w:val="26"/>
          <w:szCs w:val="26"/>
          <w:bdr w:val="none" w:sz="0" w:space="0" w:color="auto" w:frame="1"/>
          <w:shd w:val="clear" w:color="auto" w:fill="FFFFFF"/>
          <w:lang w:val="ro-RO"/>
        </w:rPr>
        <w:t xml:space="preserve">, </w:t>
      </w:r>
      <w:r>
        <w:rPr>
          <w:rFonts w:eastAsia="Calibri" w:cstheme="minorHAnsi"/>
          <w:iCs/>
          <w:sz w:val="26"/>
          <w:szCs w:val="26"/>
          <w:bdr w:val="none" w:sz="0" w:space="0" w:color="auto" w:frame="1"/>
          <w:shd w:val="clear" w:color="auto" w:fill="FFFFFF"/>
          <w:lang w:val="ro-RO"/>
        </w:rPr>
        <w:t>compusă</w:t>
      </w:r>
      <w:r w:rsidR="001F4211">
        <w:rPr>
          <w:rFonts w:eastAsia="Calibri" w:cstheme="minorHAnsi"/>
          <w:iCs/>
          <w:sz w:val="26"/>
          <w:szCs w:val="26"/>
          <w:bdr w:val="none" w:sz="0" w:space="0" w:color="auto" w:frame="1"/>
          <w:shd w:val="clear" w:color="auto" w:fill="FFFFFF"/>
          <w:lang w:val="ro-RO"/>
        </w:rPr>
        <w:t xml:space="preserve"> </w:t>
      </w:r>
      <w:r w:rsidR="000E01D8" w:rsidRPr="000E01D8">
        <w:rPr>
          <w:rFonts w:eastAsia="Calibri" w:cstheme="minorHAnsi"/>
          <w:iCs/>
          <w:sz w:val="26"/>
          <w:szCs w:val="26"/>
          <w:bdr w:val="none" w:sz="0" w:space="0" w:color="auto" w:frame="1"/>
          <w:shd w:val="clear" w:color="auto" w:fill="FFFFFF"/>
          <w:lang w:val="ro-RO"/>
        </w:rPr>
        <w:t>din</w:t>
      </w:r>
      <w:r w:rsidR="00535405">
        <w:rPr>
          <w:rFonts w:eastAsia="Calibri" w:cstheme="minorHAnsi"/>
          <w:iCs/>
          <w:sz w:val="26"/>
          <w:szCs w:val="26"/>
          <w:bdr w:val="none" w:sz="0" w:space="0" w:color="auto" w:frame="1"/>
          <w:shd w:val="clear" w:color="auto" w:fill="FFFFFF"/>
          <w:lang w:val="ro-RO"/>
        </w:rPr>
        <w:t xml:space="preserve">tr-un psiholog desemnat </w:t>
      </w:r>
      <w:r w:rsidR="000E01D8" w:rsidRPr="000E01D8">
        <w:rPr>
          <w:rFonts w:eastAsia="Calibri" w:cstheme="minorHAnsi"/>
          <w:iCs/>
          <w:sz w:val="26"/>
          <w:szCs w:val="26"/>
          <w:bdr w:val="none" w:sz="0" w:space="0" w:color="auto" w:frame="1"/>
          <w:shd w:val="clear" w:color="auto" w:fill="FFFFFF"/>
          <w:lang w:val="ro-RO"/>
        </w:rPr>
        <w:t xml:space="preserve">dintre psihologii din cadrul structurii de psihologie </w:t>
      </w:r>
      <w:r w:rsidR="000E3EA9">
        <w:rPr>
          <w:rFonts w:eastAsia="Calibri" w:cstheme="minorHAnsi"/>
          <w:iCs/>
          <w:sz w:val="26"/>
          <w:szCs w:val="26"/>
          <w:bdr w:val="none" w:sz="0" w:space="0" w:color="auto" w:frame="1"/>
          <w:shd w:val="clear" w:color="auto" w:fill="FFFFFF"/>
          <w:lang w:val="ro-RO"/>
        </w:rPr>
        <w:t>a</w:t>
      </w:r>
      <w:r w:rsidR="00233ED2">
        <w:rPr>
          <w:rFonts w:eastAsia="Calibri" w:cstheme="minorHAnsi"/>
          <w:iCs/>
          <w:sz w:val="26"/>
          <w:szCs w:val="26"/>
          <w:bdr w:val="none" w:sz="0" w:space="0" w:color="auto" w:frame="1"/>
          <w:shd w:val="clear" w:color="auto" w:fill="FFFFFF"/>
          <w:lang w:val="ro-RO"/>
        </w:rPr>
        <w:t xml:space="preserve"> instanței respective</w:t>
      </w:r>
      <w:r w:rsidR="000E01D8" w:rsidRPr="000E01D8">
        <w:rPr>
          <w:rFonts w:eastAsia="Calibri" w:cstheme="minorHAnsi"/>
          <w:iCs/>
          <w:sz w:val="26"/>
          <w:szCs w:val="26"/>
          <w:bdr w:val="none" w:sz="0" w:space="0" w:color="auto" w:frame="1"/>
          <w:shd w:val="clear" w:color="auto" w:fill="FFFFFF"/>
          <w:lang w:val="ro-RO"/>
        </w:rPr>
        <w:t>.</w:t>
      </w:r>
    </w:p>
    <w:p w14:paraId="3E1896DC" w14:textId="0988C627" w:rsidR="008625C4" w:rsidRPr="000E01D8" w:rsidRDefault="008625C4" w:rsidP="008625C4">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w:t>
      </w:r>
      <w:r w:rsidR="000E3EA9">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xml:space="preserve">) </w:t>
      </w:r>
      <w:r w:rsidR="007B5BFC">
        <w:rPr>
          <w:rFonts w:eastAsia="Calibri" w:cstheme="minorHAnsi"/>
          <w:iCs/>
          <w:sz w:val="26"/>
          <w:szCs w:val="26"/>
          <w:bdr w:val="none" w:sz="0" w:space="0" w:color="auto" w:frame="1"/>
          <w:shd w:val="clear" w:color="auto" w:fill="FFFFFF"/>
          <w:lang w:val="ro-RO"/>
        </w:rPr>
        <w:t xml:space="preserve">În cazul </w:t>
      </w:r>
      <w:r w:rsidR="001209BA">
        <w:rPr>
          <w:rFonts w:eastAsia="Calibri" w:cstheme="minorHAnsi"/>
          <w:iCs/>
          <w:sz w:val="26"/>
          <w:szCs w:val="26"/>
          <w:bdr w:val="none" w:sz="0" w:space="0" w:color="auto" w:frame="1"/>
          <w:shd w:val="clear" w:color="auto" w:fill="FFFFFF"/>
          <w:lang w:val="ro-RO"/>
        </w:rPr>
        <w:t xml:space="preserve">membrilor aleși ai Consiliului Superior al Magistraturii </w:t>
      </w:r>
      <w:r w:rsidR="001209BA" w:rsidRPr="000D61B3">
        <w:rPr>
          <w:rFonts w:eastAsia="Calibri" w:cstheme="minorHAnsi"/>
          <w:iCs/>
          <w:sz w:val="26"/>
          <w:szCs w:val="26"/>
          <w:bdr w:val="none" w:sz="0" w:space="0" w:color="auto" w:frame="1"/>
          <w:shd w:val="clear" w:color="auto" w:fill="FFFFFF"/>
          <w:lang w:val="ro-RO"/>
        </w:rPr>
        <w:t>care au calitatea de judecător</w:t>
      </w:r>
      <w:r w:rsidR="001209BA">
        <w:rPr>
          <w:rFonts w:eastAsia="Calibri" w:cstheme="minorHAnsi"/>
          <w:iCs/>
          <w:sz w:val="26"/>
          <w:szCs w:val="26"/>
          <w:bdr w:val="none" w:sz="0" w:space="0" w:color="auto" w:frame="1"/>
          <w:shd w:val="clear" w:color="auto" w:fill="FFFFFF"/>
          <w:lang w:val="ro-RO"/>
        </w:rPr>
        <w:t xml:space="preserve">, a </w:t>
      </w:r>
      <w:r w:rsidR="007B5BFC">
        <w:rPr>
          <w:rFonts w:eastAsia="Calibri" w:cstheme="minorHAnsi"/>
          <w:iCs/>
          <w:sz w:val="26"/>
          <w:szCs w:val="26"/>
          <w:bdr w:val="none" w:sz="0" w:space="0" w:color="auto" w:frame="1"/>
          <w:shd w:val="clear" w:color="auto" w:fill="FFFFFF"/>
          <w:lang w:val="ro-RO"/>
        </w:rPr>
        <w:t>judecătorilor</w:t>
      </w:r>
      <w:r w:rsidRPr="000E01D8">
        <w:rPr>
          <w:rFonts w:eastAsia="Calibri" w:cstheme="minorHAnsi"/>
          <w:iCs/>
          <w:sz w:val="26"/>
          <w:szCs w:val="26"/>
          <w:bdr w:val="none" w:sz="0" w:space="0" w:color="auto" w:frame="1"/>
          <w:shd w:val="clear" w:color="auto" w:fill="FFFFFF"/>
          <w:lang w:val="ro-RO"/>
        </w:rPr>
        <w:t xml:space="preserve"> </w:t>
      </w:r>
      <w:r w:rsidR="009D2CB6" w:rsidRPr="00200B30">
        <w:rPr>
          <w:rFonts w:eastAsia="Calibri" w:cstheme="minorHAnsi"/>
          <w:iCs/>
          <w:sz w:val="26"/>
          <w:szCs w:val="26"/>
          <w:bdr w:val="none" w:sz="0" w:space="0" w:color="auto" w:frame="1"/>
          <w:shd w:val="clear" w:color="auto" w:fill="FFFFFF"/>
          <w:lang w:val="ro-RO"/>
        </w:rPr>
        <w:t>detașați la Consiliul</w:t>
      </w:r>
      <w:r w:rsidRPr="00200B30">
        <w:rPr>
          <w:rFonts w:eastAsia="Calibri" w:cstheme="minorHAnsi"/>
          <w:iCs/>
          <w:sz w:val="26"/>
          <w:szCs w:val="26"/>
          <w:bdr w:val="none" w:sz="0" w:space="0" w:color="auto" w:frame="1"/>
          <w:shd w:val="clear" w:color="auto" w:fill="FFFFFF"/>
          <w:lang w:val="ro-RO"/>
        </w:rPr>
        <w:t xml:space="preserve"> Superior al Magistraturii, </w:t>
      </w:r>
      <w:r w:rsidR="009D2CB6" w:rsidRPr="00200B30">
        <w:rPr>
          <w:rFonts w:eastAsia="Calibri" w:cstheme="minorHAnsi"/>
          <w:iCs/>
          <w:sz w:val="26"/>
          <w:szCs w:val="26"/>
          <w:bdr w:val="none" w:sz="0" w:space="0" w:color="auto" w:frame="1"/>
          <w:shd w:val="clear" w:color="auto" w:fill="FFFFFF"/>
          <w:lang w:val="ro-RO"/>
        </w:rPr>
        <w:t>Institutul</w:t>
      </w:r>
      <w:r w:rsidRPr="00200B30">
        <w:rPr>
          <w:rFonts w:eastAsia="Calibri" w:cstheme="minorHAnsi"/>
          <w:iCs/>
          <w:sz w:val="26"/>
          <w:szCs w:val="26"/>
          <w:bdr w:val="none" w:sz="0" w:space="0" w:color="auto" w:frame="1"/>
          <w:shd w:val="clear" w:color="auto" w:fill="FFFFFF"/>
          <w:lang w:val="ro-RO"/>
        </w:rPr>
        <w:t xml:space="preserve"> Național al Magistraturii </w:t>
      </w:r>
      <w:proofErr w:type="spellStart"/>
      <w:r w:rsidRPr="00200B30">
        <w:rPr>
          <w:rFonts w:eastAsia="Calibri" w:cstheme="minorHAnsi"/>
          <w:iCs/>
          <w:sz w:val="26"/>
          <w:szCs w:val="26"/>
          <w:bdr w:val="none" w:sz="0" w:space="0" w:color="auto" w:frame="1"/>
          <w:shd w:val="clear" w:color="auto" w:fill="FFFFFF"/>
          <w:lang w:val="ro-RO"/>
        </w:rPr>
        <w:t>şi</w:t>
      </w:r>
      <w:proofErr w:type="spellEnd"/>
      <w:r w:rsidRPr="00200B30">
        <w:rPr>
          <w:rFonts w:eastAsia="Calibri" w:cstheme="minorHAnsi"/>
          <w:iCs/>
          <w:sz w:val="26"/>
          <w:szCs w:val="26"/>
          <w:bdr w:val="none" w:sz="0" w:space="0" w:color="auto" w:frame="1"/>
          <w:shd w:val="clear" w:color="auto" w:fill="FFFFFF"/>
          <w:lang w:val="ro-RO"/>
        </w:rPr>
        <w:t xml:space="preserve"> </w:t>
      </w:r>
      <w:r w:rsidR="009D2CB6" w:rsidRPr="00200B30">
        <w:rPr>
          <w:rFonts w:eastAsia="Calibri" w:cstheme="minorHAnsi"/>
          <w:iCs/>
          <w:sz w:val="26"/>
          <w:szCs w:val="26"/>
          <w:bdr w:val="none" w:sz="0" w:space="0" w:color="auto" w:frame="1"/>
          <w:shd w:val="clear" w:color="auto" w:fill="FFFFFF"/>
          <w:lang w:val="ro-RO"/>
        </w:rPr>
        <w:t>Inspecția</w:t>
      </w:r>
      <w:r w:rsidRPr="00200B30">
        <w:rPr>
          <w:rFonts w:eastAsia="Calibri" w:cstheme="minorHAnsi"/>
          <w:iCs/>
          <w:sz w:val="26"/>
          <w:szCs w:val="26"/>
          <w:bdr w:val="none" w:sz="0" w:space="0" w:color="auto" w:frame="1"/>
          <w:shd w:val="clear" w:color="auto" w:fill="FFFFFF"/>
          <w:lang w:val="ro-RO"/>
        </w:rPr>
        <w:t xml:space="preserve"> Judiciar</w:t>
      </w:r>
      <w:r w:rsidR="009D2CB6" w:rsidRPr="00200B30">
        <w:rPr>
          <w:rFonts w:eastAsia="Calibri" w:cstheme="minorHAnsi"/>
          <w:iCs/>
          <w:sz w:val="26"/>
          <w:szCs w:val="26"/>
          <w:bdr w:val="none" w:sz="0" w:space="0" w:color="auto" w:frame="1"/>
          <w:shd w:val="clear" w:color="auto" w:fill="FFFFFF"/>
          <w:lang w:val="ro-RO"/>
        </w:rPr>
        <w:t>ă și a inspectorilor judiciari</w:t>
      </w:r>
      <w:r w:rsidR="009D2CB6" w:rsidRPr="007B5BFC">
        <w:rPr>
          <w:rFonts w:eastAsia="Calibri" w:cstheme="minorHAnsi"/>
          <w:iCs/>
          <w:sz w:val="26"/>
          <w:szCs w:val="26"/>
          <w:bdr w:val="none" w:sz="0" w:space="0" w:color="auto" w:frame="1"/>
          <w:shd w:val="clear" w:color="auto" w:fill="FFFFFF"/>
          <w:lang w:val="ro-RO"/>
        </w:rPr>
        <w:t xml:space="preserve"> care au calitatea de judecător</w:t>
      </w:r>
      <w:r w:rsidR="007B5BFC">
        <w:rPr>
          <w:rFonts w:eastAsia="Calibri" w:cstheme="minorHAnsi"/>
          <w:iCs/>
          <w:sz w:val="26"/>
          <w:szCs w:val="26"/>
          <w:bdr w:val="none" w:sz="0" w:space="0" w:color="auto" w:frame="1"/>
          <w:shd w:val="clear" w:color="auto" w:fill="FFFFFF"/>
          <w:lang w:val="ro-RO"/>
        </w:rPr>
        <w:t>, comisia este</w:t>
      </w:r>
      <w:r w:rsidRPr="000E01D8">
        <w:rPr>
          <w:rFonts w:eastAsia="Calibri" w:cstheme="minorHAnsi"/>
          <w:iCs/>
          <w:sz w:val="26"/>
          <w:szCs w:val="26"/>
          <w:bdr w:val="none" w:sz="0" w:space="0" w:color="auto" w:frame="1"/>
          <w:shd w:val="clear" w:color="auto" w:fill="FFFFFF"/>
          <w:lang w:val="ro-RO"/>
        </w:rPr>
        <w:t xml:space="preserve"> compusă dintr-un psiholog desemnat dintre psihologii din cadrul compartimentului de psihologie </w:t>
      </w:r>
      <w:r w:rsidR="00F376BB">
        <w:rPr>
          <w:rFonts w:eastAsia="Calibri" w:cstheme="minorHAnsi"/>
          <w:iCs/>
          <w:sz w:val="26"/>
          <w:szCs w:val="26"/>
          <w:bdr w:val="none" w:sz="0" w:space="0" w:color="auto" w:frame="1"/>
          <w:shd w:val="clear" w:color="auto" w:fill="FFFFFF"/>
          <w:lang w:val="ro-RO"/>
        </w:rPr>
        <w:t>al instituției respective</w:t>
      </w:r>
      <w:r w:rsidRPr="000E01D8">
        <w:rPr>
          <w:rFonts w:eastAsia="Calibri" w:cstheme="minorHAnsi"/>
          <w:iCs/>
          <w:sz w:val="26"/>
          <w:szCs w:val="26"/>
          <w:bdr w:val="none" w:sz="0" w:space="0" w:color="auto" w:frame="1"/>
          <w:shd w:val="clear" w:color="auto" w:fill="FFFFFF"/>
          <w:lang w:val="ro-RO"/>
        </w:rPr>
        <w:t xml:space="preserve">. </w:t>
      </w:r>
    </w:p>
    <w:p w14:paraId="50605023" w14:textId="250475D6" w:rsidR="008625C4" w:rsidRPr="000E01D8" w:rsidRDefault="008625C4" w:rsidP="00CB38EA">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w:t>
      </w:r>
      <w:r w:rsidR="000E3EA9">
        <w:rPr>
          <w:rFonts w:eastAsia="Calibri" w:cstheme="minorHAnsi"/>
          <w:iCs/>
          <w:sz w:val="26"/>
          <w:szCs w:val="26"/>
          <w:bdr w:val="none" w:sz="0" w:space="0" w:color="auto" w:frame="1"/>
          <w:shd w:val="clear" w:color="auto" w:fill="FFFFFF"/>
          <w:lang w:val="ro-RO"/>
        </w:rPr>
        <w:t>4</w:t>
      </w:r>
      <w:r w:rsidRPr="000E01D8">
        <w:rPr>
          <w:rFonts w:eastAsia="Calibri" w:cstheme="minorHAnsi"/>
          <w:iCs/>
          <w:sz w:val="26"/>
          <w:szCs w:val="26"/>
          <w:bdr w:val="none" w:sz="0" w:space="0" w:color="auto" w:frame="1"/>
          <w:shd w:val="clear" w:color="auto" w:fill="FFFFFF"/>
          <w:lang w:val="ro-RO"/>
        </w:rPr>
        <w:t xml:space="preserve">) </w:t>
      </w:r>
      <w:r w:rsidR="007B5BFC">
        <w:rPr>
          <w:rFonts w:eastAsia="Calibri" w:cstheme="minorHAnsi"/>
          <w:iCs/>
          <w:sz w:val="26"/>
          <w:szCs w:val="26"/>
          <w:bdr w:val="none" w:sz="0" w:space="0" w:color="auto" w:frame="1"/>
          <w:shd w:val="clear" w:color="auto" w:fill="FFFFFF"/>
          <w:lang w:val="ro-RO"/>
        </w:rPr>
        <w:t>În cazul</w:t>
      </w:r>
      <w:r w:rsidRPr="000E01D8">
        <w:rPr>
          <w:rFonts w:eastAsia="Calibri" w:cstheme="minorHAnsi"/>
          <w:iCs/>
          <w:sz w:val="26"/>
          <w:szCs w:val="26"/>
          <w:bdr w:val="none" w:sz="0" w:space="0" w:color="auto" w:frame="1"/>
          <w:shd w:val="clear" w:color="auto" w:fill="FFFFFF"/>
          <w:lang w:val="ro-RO"/>
        </w:rPr>
        <w:t xml:space="preserve"> judecătorilor </w:t>
      </w:r>
      <w:r w:rsidRPr="00200B30">
        <w:rPr>
          <w:rFonts w:eastAsia="Calibri" w:cstheme="minorHAnsi"/>
          <w:iCs/>
          <w:sz w:val="26"/>
          <w:szCs w:val="26"/>
          <w:bdr w:val="none" w:sz="0" w:space="0" w:color="auto" w:frame="1"/>
          <w:shd w:val="clear" w:color="auto" w:fill="FFFFFF"/>
          <w:lang w:val="ro-RO"/>
        </w:rPr>
        <w:t xml:space="preserve">detașați la alte </w:t>
      </w:r>
      <w:proofErr w:type="spellStart"/>
      <w:r w:rsidRPr="00200B30">
        <w:rPr>
          <w:rFonts w:eastAsia="Calibri" w:cstheme="minorHAnsi"/>
          <w:iCs/>
          <w:sz w:val="26"/>
          <w:szCs w:val="26"/>
          <w:bdr w:val="none" w:sz="0" w:space="0" w:color="auto" w:frame="1"/>
          <w:shd w:val="clear" w:color="auto" w:fill="FFFFFF"/>
          <w:lang w:val="ro-RO"/>
        </w:rPr>
        <w:t>instituţii</w:t>
      </w:r>
      <w:proofErr w:type="spellEnd"/>
      <w:r w:rsidRPr="00200B30">
        <w:rPr>
          <w:rFonts w:eastAsia="Calibri" w:cstheme="minorHAnsi"/>
          <w:iCs/>
          <w:sz w:val="26"/>
          <w:szCs w:val="26"/>
          <w:bdr w:val="none" w:sz="0" w:space="0" w:color="auto" w:frame="1"/>
          <w:shd w:val="clear" w:color="auto" w:fill="FFFFFF"/>
          <w:lang w:val="ro-RO"/>
        </w:rPr>
        <w:t xml:space="preserve"> decât cele prevăzute la alin. (</w:t>
      </w:r>
      <w:r w:rsidR="009D2CB6" w:rsidRPr="00200B30">
        <w:rPr>
          <w:rFonts w:eastAsia="Calibri" w:cstheme="minorHAnsi"/>
          <w:iCs/>
          <w:sz w:val="26"/>
          <w:szCs w:val="26"/>
          <w:bdr w:val="none" w:sz="0" w:space="0" w:color="auto" w:frame="1"/>
          <w:shd w:val="clear" w:color="auto" w:fill="FFFFFF"/>
          <w:lang w:val="ro-RO"/>
        </w:rPr>
        <w:t>3</w:t>
      </w:r>
      <w:r w:rsidRPr="00200B30">
        <w:rPr>
          <w:rFonts w:eastAsia="Calibri" w:cstheme="minorHAnsi"/>
          <w:iCs/>
          <w:sz w:val="26"/>
          <w:szCs w:val="26"/>
          <w:bdr w:val="none" w:sz="0" w:space="0" w:color="auto" w:frame="1"/>
          <w:shd w:val="clear" w:color="auto" w:fill="FFFFFF"/>
          <w:lang w:val="ro-RO"/>
        </w:rPr>
        <w:t>)</w:t>
      </w:r>
      <w:r w:rsidR="007B5BFC" w:rsidRPr="00200B30">
        <w:rPr>
          <w:rFonts w:eastAsia="Calibri" w:cstheme="minorHAnsi"/>
          <w:iCs/>
          <w:sz w:val="26"/>
          <w:szCs w:val="26"/>
          <w:bdr w:val="none" w:sz="0" w:space="0" w:color="auto" w:frame="1"/>
          <w:shd w:val="clear" w:color="auto" w:fill="FFFFFF"/>
          <w:lang w:val="ro-RO"/>
        </w:rPr>
        <w:t>,</w:t>
      </w:r>
      <w:r w:rsidR="007B5BFC">
        <w:rPr>
          <w:rFonts w:eastAsia="Calibri" w:cstheme="minorHAnsi"/>
          <w:iCs/>
          <w:sz w:val="26"/>
          <w:szCs w:val="26"/>
          <w:bdr w:val="none" w:sz="0" w:space="0" w:color="auto" w:frame="1"/>
          <w:shd w:val="clear" w:color="auto" w:fill="FFFFFF"/>
          <w:lang w:val="ro-RO"/>
        </w:rPr>
        <w:t xml:space="preserve"> comisia este</w:t>
      </w:r>
      <w:r w:rsidRPr="000E01D8">
        <w:rPr>
          <w:rFonts w:eastAsia="Calibri" w:cstheme="minorHAnsi"/>
          <w:iCs/>
          <w:sz w:val="26"/>
          <w:szCs w:val="26"/>
          <w:bdr w:val="none" w:sz="0" w:space="0" w:color="auto" w:frame="1"/>
          <w:shd w:val="clear" w:color="auto" w:fill="FFFFFF"/>
          <w:lang w:val="ro-RO"/>
        </w:rPr>
        <w:t xml:space="preserve"> compusă dintr-un psiholog desemnat dintre psihologii</w:t>
      </w:r>
      <w:r w:rsidRPr="000E01D8">
        <w:rPr>
          <w:rFonts w:eastAsia="Calibri" w:cstheme="minorHAnsi"/>
          <w:sz w:val="26"/>
          <w:szCs w:val="26"/>
          <w:lang w:val="ro-RO"/>
        </w:rPr>
        <w:t xml:space="preserve"> </w:t>
      </w:r>
      <w:r w:rsidRPr="000E01D8">
        <w:rPr>
          <w:rFonts w:eastAsia="Calibri" w:cstheme="minorHAnsi"/>
          <w:iCs/>
          <w:sz w:val="26"/>
          <w:szCs w:val="26"/>
          <w:bdr w:val="none" w:sz="0" w:space="0" w:color="auto" w:frame="1"/>
          <w:shd w:val="clear" w:color="auto" w:fill="FFFFFF"/>
          <w:lang w:val="ro-RO"/>
        </w:rPr>
        <w:t xml:space="preserve">din compartimentul de psihologie din cadrul </w:t>
      </w:r>
      <w:r w:rsidR="00CB38EA">
        <w:rPr>
          <w:rFonts w:eastAsia="Calibri" w:cstheme="minorHAnsi"/>
          <w:iCs/>
          <w:sz w:val="26"/>
          <w:szCs w:val="26"/>
          <w:bdr w:val="none" w:sz="0" w:space="0" w:color="auto" w:frame="1"/>
          <w:shd w:val="clear" w:color="auto" w:fill="FFFFFF"/>
          <w:lang w:val="ro-RO"/>
        </w:rPr>
        <w:t>Consiliului Superior al Magistraturii</w:t>
      </w:r>
      <w:r w:rsidRPr="000E01D8">
        <w:rPr>
          <w:rFonts w:eastAsia="Calibri" w:cstheme="minorHAnsi"/>
          <w:iCs/>
          <w:sz w:val="26"/>
          <w:szCs w:val="26"/>
          <w:bdr w:val="none" w:sz="0" w:space="0" w:color="auto" w:frame="1"/>
          <w:shd w:val="clear" w:color="auto" w:fill="FFFFFF"/>
          <w:lang w:val="ro-RO"/>
        </w:rPr>
        <w:t>.</w:t>
      </w:r>
    </w:p>
    <w:p w14:paraId="1C7ADF4E" w14:textId="4E63E442" w:rsidR="000E01D8" w:rsidRPr="000E01D8" w:rsidRDefault="000E01D8" w:rsidP="00461257">
      <w:pPr>
        <w:spacing w:after="0" w:line="276" w:lineRule="auto"/>
        <w:ind w:firstLine="63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w:t>
      </w:r>
      <w:r w:rsidR="000E3EA9">
        <w:rPr>
          <w:rFonts w:eastAsia="Calibri" w:cstheme="minorHAnsi"/>
          <w:iCs/>
          <w:sz w:val="26"/>
          <w:szCs w:val="26"/>
          <w:bdr w:val="none" w:sz="0" w:space="0" w:color="auto" w:frame="1"/>
          <w:shd w:val="clear" w:color="auto" w:fill="FFFFFF"/>
          <w:lang w:val="ro-RO"/>
        </w:rPr>
        <w:t>5</w:t>
      </w:r>
      <w:r w:rsidRPr="000E01D8">
        <w:rPr>
          <w:rFonts w:eastAsia="Calibri" w:cstheme="minorHAnsi"/>
          <w:iCs/>
          <w:sz w:val="26"/>
          <w:szCs w:val="26"/>
          <w:bdr w:val="none" w:sz="0" w:space="0" w:color="auto" w:frame="1"/>
          <w:shd w:val="clear" w:color="auto" w:fill="FFFFFF"/>
          <w:lang w:val="ro-RO"/>
        </w:rPr>
        <w:t xml:space="preserve">) În cazul acelor persoane care, pe parcursul termenului de 5 ani, își desfășoară activitatea în cadrul a două sau mai multe </w:t>
      </w:r>
      <w:r w:rsidR="004F636F" w:rsidRPr="00D129D5">
        <w:rPr>
          <w:rFonts w:eastAsia="Calibri" w:cstheme="minorHAnsi"/>
          <w:iCs/>
          <w:sz w:val="26"/>
          <w:szCs w:val="26"/>
          <w:bdr w:val="none" w:sz="0" w:space="0" w:color="auto" w:frame="1"/>
          <w:shd w:val="clear" w:color="auto" w:fill="FFFFFF"/>
          <w:lang w:val="ro-RO"/>
        </w:rPr>
        <w:t xml:space="preserve">instanțe sau </w:t>
      </w:r>
      <w:r w:rsidRPr="00D129D5">
        <w:rPr>
          <w:rFonts w:eastAsia="Calibri" w:cstheme="minorHAnsi"/>
          <w:iCs/>
          <w:sz w:val="26"/>
          <w:szCs w:val="26"/>
          <w:bdr w:val="none" w:sz="0" w:space="0" w:color="auto" w:frame="1"/>
          <w:shd w:val="clear" w:color="auto" w:fill="FFFFFF"/>
          <w:lang w:val="ro-RO"/>
        </w:rPr>
        <w:t xml:space="preserve">instituții, evaluarea se realizează de comisia desemnată în cadrul </w:t>
      </w:r>
      <w:r w:rsidR="004F636F" w:rsidRPr="00D129D5">
        <w:rPr>
          <w:rFonts w:eastAsia="Calibri" w:cstheme="minorHAnsi"/>
          <w:iCs/>
          <w:sz w:val="26"/>
          <w:szCs w:val="26"/>
          <w:bdr w:val="none" w:sz="0" w:space="0" w:color="auto" w:frame="1"/>
          <w:shd w:val="clear" w:color="auto" w:fill="FFFFFF"/>
          <w:lang w:val="ro-RO"/>
        </w:rPr>
        <w:t xml:space="preserve">instanței sau </w:t>
      </w:r>
      <w:r w:rsidRPr="00D129D5">
        <w:rPr>
          <w:rFonts w:eastAsia="Calibri" w:cstheme="minorHAnsi"/>
          <w:iCs/>
          <w:sz w:val="26"/>
          <w:szCs w:val="26"/>
          <w:bdr w:val="none" w:sz="0" w:space="0" w:color="auto" w:frame="1"/>
          <w:shd w:val="clear" w:color="auto" w:fill="FFFFFF"/>
          <w:lang w:val="ro-RO"/>
        </w:rPr>
        <w:t>instituției în care persoanele își desfășoară activitatea la momentul evaluării.</w:t>
      </w:r>
    </w:p>
    <w:p w14:paraId="60104308" w14:textId="7DF9DB2D" w:rsidR="0023691C" w:rsidRDefault="003C0C21" w:rsidP="003C0C21">
      <w:pPr>
        <w:tabs>
          <w:tab w:val="left" w:pos="2760"/>
        </w:tabs>
        <w:spacing w:after="0" w:line="276" w:lineRule="auto"/>
        <w:ind w:firstLine="630"/>
        <w:jc w:val="both"/>
        <w:rPr>
          <w:rFonts w:eastAsia="Calibri" w:cstheme="minorHAnsi"/>
          <w:bCs/>
          <w:iCs/>
          <w:sz w:val="26"/>
          <w:szCs w:val="26"/>
          <w:bdr w:val="none" w:sz="0" w:space="0" w:color="auto" w:frame="1"/>
          <w:shd w:val="clear" w:color="auto" w:fill="FFFFFF"/>
          <w:lang w:val="ro-RO"/>
        </w:rPr>
      </w:pPr>
      <w:r>
        <w:rPr>
          <w:rFonts w:eastAsia="Calibri" w:cstheme="minorHAnsi"/>
          <w:bCs/>
          <w:iCs/>
          <w:sz w:val="26"/>
          <w:szCs w:val="26"/>
          <w:bdr w:val="none" w:sz="0" w:space="0" w:color="auto" w:frame="1"/>
          <w:shd w:val="clear" w:color="auto" w:fill="FFFFFF"/>
          <w:lang w:val="ro-RO"/>
        </w:rPr>
        <w:tab/>
      </w:r>
    </w:p>
    <w:p w14:paraId="699520A0" w14:textId="1CD8CDEE"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 xml:space="preserve">Art. </w:t>
      </w:r>
      <w:r w:rsidR="000C6516">
        <w:rPr>
          <w:rFonts w:eastAsia="Calibri" w:cstheme="minorHAnsi"/>
          <w:b/>
          <w:bCs/>
          <w:sz w:val="26"/>
          <w:szCs w:val="26"/>
          <w:bdr w:val="none" w:sz="0" w:space="0" w:color="auto" w:frame="1"/>
          <w:shd w:val="clear" w:color="auto" w:fill="FFFFFF"/>
          <w:lang w:val="ro-RO"/>
        </w:rPr>
        <w:t>5</w:t>
      </w:r>
      <w:r w:rsidRPr="000E01D8">
        <w:rPr>
          <w:rFonts w:eastAsia="Calibri" w:cstheme="minorHAnsi"/>
          <w:b/>
          <w:bCs/>
          <w:sz w:val="26"/>
          <w:szCs w:val="26"/>
          <w:bdr w:val="none" w:sz="0" w:space="0" w:color="auto" w:frame="1"/>
          <w:shd w:val="clear" w:color="auto" w:fill="FFFFFF"/>
          <w:lang w:val="ro-RO"/>
        </w:rPr>
        <w:t xml:space="preserve"> </w:t>
      </w:r>
      <w:r w:rsidRPr="003B3418">
        <w:rPr>
          <w:rFonts w:eastAsia="Calibri" w:cstheme="minorHAnsi"/>
          <w:bCs/>
          <w:sz w:val="26"/>
          <w:szCs w:val="26"/>
          <w:bdr w:val="none" w:sz="0" w:space="0" w:color="auto" w:frame="1"/>
          <w:shd w:val="clear" w:color="auto" w:fill="FFFFFF"/>
          <w:lang w:val="ro-RO"/>
        </w:rPr>
        <w:t>-</w:t>
      </w:r>
      <w:r w:rsidRPr="000E01D8">
        <w:rPr>
          <w:rFonts w:eastAsia="Calibri" w:cstheme="minorHAnsi"/>
          <w:b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1) Psihologii nu pot realiza evaluarea psihologică a persoanelor cu care sunt soț sau soție, rude ori afini până la gradul al IV-lea, inclusiv.</w:t>
      </w:r>
    </w:p>
    <w:p w14:paraId="191196CF" w14:textId="6B7FBC66"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(2) Psihologul este obligat să aducă la cunoștința </w:t>
      </w:r>
      <w:r w:rsidR="00D129D5">
        <w:rPr>
          <w:rFonts w:eastAsia="Calibri" w:cstheme="minorHAnsi"/>
          <w:iCs/>
          <w:sz w:val="26"/>
          <w:szCs w:val="26"/>
          <w:bdr w:val="none" w:sz="0" w:space="0" w:color="auto" w:frame="1"/>
          <w:shd w:val="clear" w:color="auto" w:fill="FFFFFF"/>
          <w:lang w:val="ro-RO"/>
        </w:rPr>
        <w:t xml:space="preserve">Secției pentru judecători </w:t>
      </w:r>
      <w:proofErr w:type="spellStart"/>
      <w:r w:rsidRPr="000E01D8">
        <w:rPr>
          <w:rFonts w:eastAsia="Calibri" w:cstheme="minorHAnsi"/>
          <w:iCs/>
          <w:sz w:val="26"/>
          <w:szCs w:val="26"/>
          <w:bdr w:val="none" w:sz="0" w:space="0" w:color="auto" w:frame="1"/>
          <w:shd w:val="clear" w:color="auto" w:fill="FFFFFF"/>
          <w:lang w:val="ro-RO"/>
        </w:rPr>
        <w:t>situaţia</w:t>
      </w:r>
      <w:proofErr w:type="spellEnd"/>
      <w:r w:rsidRPr="000E01D8">
        <w:rPr>
          <w:rFonts w:eastAsia="Calibri" w:cstheme="minorHAnsi"/>
          <w:iCs/>
          <w:sz w:val="26"/>
          <w:szCs w:val="26"/>
          <w:bdr w:val="none" w:sz="0" w:space="0" w:color="auto" w:frame="1"/>
          <w:shd w:val="clear" w:color="auto" w:fill="FFFFFF"/>
          <w:lang w:val="ro-RO"/>
        </w:rPr>
        <w:t xml:space="preserve"> de incompatibilitate prevăzută la alin. (1), precum </w:t>
      </w:r>
      <w:proofErr w:type="spellStart"/>
      <w:r w:rsidRPr="000E01D8">
        <w:rPr>
          <w:rFonts w:eastAsia="Calibri" w:cstheme="minorHAnsi"/>
          <w:iCs/>
          <w:sz w:val="26"/>
          <w:szCs w:val="26"/>
          <w:bdr w:val="none" w:sz="0" w:space="0" w:color="auto" w:frame="1"/>
          <w:shd w:val="clear" w:color="auto" w:fill="FFFFFF"/>
          <w:lang w:val="ro-RO"/>
        </w:rPr>
        <w:t>şi</w:t>
      </w:r>
      <w:proofErr w:type="spellEnd"/>
      <w:r w:rsidRPr="000E01D8">
        <w:rPr>
          <w:rFonts w:eastAsia="Calibri" w:cstheme="minorHAnsi"/>
          <w:iCs/>
          <w:sz w:val="26"/>
          <w:szCs w:val="26"/>
          <w:bdr w:val="none" w:sz="0" w:space="0" w:color="auto" w:frame="1"/>
          <w:shd w:val="clear" w:color="auto" w:fill="FFFFFF"/>
          <w:lang w:val="ro-RO"/>
        </w:rPr>
        <w:t xml:space="preserve"> orice altă situație de incompatibilitate, de suspendare ori de încetare a dreptului de liberă practică, prevăzută de legislația profesiei de psiholog. </w:t>
      </w:r>
    </w:p>
    <w:p w14:paraId="52D34044" w14:textId="4060C48F" w:rsid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4620F1">
        <w:rPr>
          <w:rFonts w:eastAsia="Calibri" w:cstheme="minorHAnsi"/>
          <w:iCs/>
          <w:sz w:val="26"/>
          <w:szCs w:val="26"/>
          <w:bdr w:val="none" w:sz="0" w:space="0" w:color="auto" w:frame="1"/>
          <w:shd w:val="clear" w:color="auto" w:fill="FFFFFF"/>
          <w:lang w:val="ro-RO"/>
        </w:rPr>
        <w:t xml:space="preserve">(3) </w:t>
      </w:r>
      <w:bookmarkStart w:id="0" w:name="_Hlk140146356"/>
      <w:r w:rsidR="00C32727" w:rsidRPr="004620F1">
        <w:rPr>
          <w:rFonts w:eastAsia="Calibri" w:cstheme="minorHAnsi"/>
          <w:iCs/>
          <w:sz w:val="26"/>
          <w:szCs w:val="26"/>
          <w:bdr w:val="none" w:sz="0" w:space="0" w:color="auto" w:frame="1"/>
          <w:shd w:val="clear" w:color="auto" w:fill="FFFFFF"/>
          <w:lang w:val="ro-RO"/>
        </w:rPr>
        <w:t xml:space="preserve">În cazul în care constată </w:t>
      </w:r>
      <w:r w:rsidRPr="004620F1">
        <w:rPr>
          <w:rFonts w:eastAsia="Calibri" w:cstheme="minorHAnsi"/>
          <w:iCs/>
          <w:sz w:val="26"/>
          <w:szCs w:val="26"/>
          <w:bdr w:val="none" w:sz="0" w:space="0" w:color="auto" w:frame="1"/>
          <w:shd w:val="clear" w:color="auto" w:fill="FFFFFF"/>
          <w:lang w:val="ro-RO"/>
        </w:rPr>
        <w:t>situați</w:t>
      </w:r>
      <w:r w:rsidR="00C32727" w:rsidRPr="004620F1">
        <w:rPr>
          <w:rFonts w:eastAsia="Calibri" w:cstheme="minorHAnsi"/>
          <w:iCs/>
          <w:sz w:val="26"/>
          <w:szCs w:val="26"/>
          <w:bdr w:val="none" w:sz="0" w:space="0" w:color="auto" w:frame="1"/>
          <w:shd w:val="clear" w:color="auto" w:fill="FFFFFF"/>
          <w:lang w:val="ro-RO"/>
        </w:rPr>
        <w:t>a</w:t>
      </w:r>
      <w:r w:rsidRPr="004620F1">
        <w:rPr>
          <w:rFonts w:eastAsia="Calibri" w:cstheme="minorHAnsi"/>
          <w:iCs/>
          <w:sz w:val="26"/>
          <w:szCs w:val="26"/>
          <w:bdr w:val="none" w:sz="0" w:space="0" w:color="auto" w:frame="1"/>
          <w:shd w:val="clear" w:color="auto" w:fill="FFFFFF"/>
          <w:lang w:val="ro-RO"/>
        </w:rPr>
        <w:t xml:space="preserve"> de incompatibilitate a psihologului, </w:t>
      </w:r>
      <w:r w:rsidR="00535405" w:rsidRPr="004620F1">
        <w:rPr>
          <w:rFonts w:eastAsia="Calibri" w:cstheme="minorHAnsi"/>
          <w:iCs/>
          <w:sz w:val="26"/>
          <w:szCs w:val="26"/>
          <w:bdr w:val="none" w:sz="0" w:space="0" w:color="auto" w:frame="1"/>
          <w:shd w:val="clear" w:color="auto" w:fill="FFFFFF"/>
          <w:lang w:val="ro-RO"/>
        </w:rPr>
        <w:t xml:space="preserve">precum și în situația în care </w:t>
      </w:r>
      <w:r w:rsidR="004620F1">
        <w:rPr>
          <w:rFonts w:eastAsia="Calibri" w:cstheme="minorHAnsi"/>
          <w:iCs/>
          <w:sz w:val="26"/>
          <w:szCs w:val="26"/>
          <w:bdr w:val="none" w:sz="0" w:space="0" w:color="auto" w:frame="1"/>
          <w:shd w:val="clear" w:color="auto" w:fill="FFFFFF"/>
          <w:lang w:val="ro-RO"/>
        </w:rPr>
        <w:t>toate</w:t>
      </w:r>
      <w:r w:rsidR="000D61B3" w:rsidRPr="004620F1">
        <w:rPr>
          <w:rFonts w:eastAsia="Calibri" w:cstheme="minorHAnsi"/>
          <w:iCs/>
          <w:sz w:val="26"/>
          <w:szCs w:val="26"/>
          <w:bdr w:val="none" w:sz="0" w:space="0" w:color="auto" w:frame="1"/>
          <w:shd w:val="clear" w:color="auto" w:fill="FFFFFF"/>
          <w:lang w:val="ro-RO"/>
        </w:rPr>
        <w:t xml:space="preserve"> </w:t>
      </w:r>
      <w:r w:rsidR="00535405" w:rsidRPr="004620F1">
        <w:rPr>
          <w:rFonts w:eastAsia="Calibri" w:cstheme="minorHAnsi"/>
          <w:iCs/>
          <w:sz w:val="26"/>
          <w:szCs w:val="26"/>
          <w:bdr w:val="none" w:sz="0" w:space="0" w:color="auto" w:frame="1"/>
          <w:shd w:val="clear" w:color="auto" w:fill="FFFFFF"/>
          <w:lang w:val="ro-RO"/>
        </w:rPr>
        <w:t>post</w:t>
      </w:r>
      <w:r w:rsidR="004620F1">
        <w:rPr>
          <w:rFonts w:eastAsia="Calibri" w:cstheme="minorHAnsi"/>
          <w:iCs/>
          <w:sz w:val="26"/>
          <w:szCs w:val="26"/>
          <w:bdr w:val="none" w:sz="0" w:space="0" w:color="auto" w:frame="1"/>
          <w:shd w:val="clear" w:color="auto" w:fill="FFFFFF"/>
          <w:lang w:val="ro-RO"/>
        </w:rPr>
        <w:t>urile</w:t>
      </w:r>
      <w:r w:rsidR="00535405" w:rsidRPr="004620F1">
        <w:rPr>
          <w:rFonts w:eastAsia="Calibri" w:cstheme="minorHAnsi"/>
          <w:iCs/>
          <w:sz w:val="26"/>
          <w:szCs w:val="26"/>
          <w:bdr w:val="none" w:sz="0" w:space="0" w:color="auto" w:frame="1"/>
          <w:shd w:val="clear" w:color="auto" w:fill="FFFFFF"/>
          <w:lang w:val="ro-RO"/>
        </w:rPr>
        <w:t xml:space="preserve"> de psiholog de la instanța</w:t>
      </w:r>
      <w:r w:rsidR="004620F1">
        <w:rPr>
          <w:rFonts w:eastAsia="Calibri" w:cstheme="minorHAnsi"/>
          <w:iCs/>
          <w:sz w:val="26"/>
          <w:szCs w:val="26"/>
          <w:bdr w:val="none" w:sz="0" w:space="0" w:color="auto" w:frame="1"/>
          <w:shd w:val="clear" w:color="auto" w:fill="FFFFFF"/>
          <w:lang w:val="ro-RO"/>
        </w:rPr>
        <w:t xml:space="preserve"> sau instituția</w:t>
      </w:r>
      <w:r w:rsidR="00EF48DB" w:rsidRPr="004620F1">
        <w:rPr>
          <w:rFonts w:eastAsia="Calibri" w:cstheme="minorHAnsi"/>
          <w:iCs/>
          <w:sz w:val="26"/>
          <w:szCs w:val="26"/>
          <w:bdr w:val="none" w:sz="0" w:space="0" w:color="auto" w:frame="1"/>
          <w:shd w:val="clear" w:color="auto" w:fill="FFFFFF"/>
          <w:lang w:val="ro-RO"/>
        </w:rPr>
        <w:t xml:space="preserve"> respectivă </w:t>
      </w:r>
      <w:r w:rsidR="004620F1">
        <w:rPr>
          <w:rFonts w:eastAsia="Calibri" w:cstheme="minorHAnsi"/>
          <w:iCs/>
          <w:sz w:val="26"/>
          <w:szCs w:val="26"/>
          <w:bdr w:val="none" w:sz="0" w:space="0" w:color="auto" w:frame="1"/>
          <w:shd w:val="clear" w:color="auto" w:fill="FFFFFF"/>
          <w:lang w:val="ro-RO"/>
        </w:rPr>
        <w:t>sunt</w:t>
      </w:r>
      <w:r w:rsidR="00535405" w:rsidRPr="004620F1">
        <w:rPr>
          <w:rFonts w:eastAsia="Calibri" w:cstheme="minorHAnsi"/>
          <w:iCs/>
          <w:sz w:val="26"/>
          <w:szCs w:val="26"/>
          <w:bdr w:val="none" w:sz="0" w:space="0" w:color="auto" w:frame="1"/>
          <w:shd w:val="clear" w:color="auto" w:fill="FFFFFF"/>
          <w:lang w:val="ro-RO"/>
        </w:rPr>
        <w:t xml:space="preserve"> </w:t>
      </w:r>
      <w:r w:rsidR="00535405" w:rsidRPr="004620F1">
        <w:rPr>
          <w:rFonts w:eastAsia="Calibri" w:cstheme="minorHAnsi"/>
          <w:iCs/>
          <w:sz w:val="26"/>
          <w:szCs w:val="26"/>
          <w:bdr w:val="none" w:sz="0" w:space="0" w:color="auto" w:frame="1"/>
          <w:shd w:val="clear" w:color="auto" w:fill="FFFFFF"/>
          <w:lang w:val="ro-RO"/>
        </w:rPr>
        <w:lastRenderedPageBreak/>
        <w:t>vacant</w:t>
      </w:r>
      <w:r w:rsidR="004620F1">
        <w:rPr>
          <w:rFonts w:eastAsia="Calibri" w:cstheme="minorHAnsi"/>
          <w:iCs/>
          <w:sz w:val="26"/>
          <w:szCs w:val="26"/>
          <w:bdr w:val="none" w:sz="0" w:space="0" w:color="auto" w:frame="1"/>
          <w:shd w:val="clear" w:color="auto" w:fill="FFFFFF"/>
          <w:lang w:val="ro-RO"/>
        </w:rPr>
        <w:t>e</w:t>
      </w:r>
      <w:r w:rsidR="00535405" w:rsidRPr="004620F1">
        <w:rPr>
          <w:rFonts w:eastAsia="Calibri" w:cstheme="minorHAnsi"/>
          <w:iCs/>
          <w:sz w:val="26"/>
          <w:szCs w:val="26"/>
          <w:bdr w:val="none" w:sz="0" w:space="0" w:color="auto" w:frame="1"/>
          <w:shd w:val="clear" w:color="auto" w:fill="FFFFFF"/>
          <w:lang w:val="ro-RO"/>
        </w:rPr>
        <w:t xml:space="preserve">, </w:t>
      </w:r>
      <w:r w:rsidRPr="004620F1">
        <w:rPr>
          <w:rFonts w:eastAsia="Calibri" w:cstheme="minorHAnsi"/>
          <w:iCs/>
          <w:sz w:val="26"/>
          <w:szCs w:val="26"/>
          <w:bdr w:val="none" w:sz="0" w:space="0" w:color="auto" w:frame="1"/>
          <w:shd w:val="clear" w:color="auto" w:fill="FFFFFF"/>
          <w:lang w:val="ro-RO"/>
        </w:rPr>
        <w:t xml:space="preserve">Secția </w:t>
      </w:r>
      <w:r w:rsidR="000D61B3" w:rsidRPr="004620F1">
        <w:rPr>
          <w:rFonts w:eastAsia="Calibri" w:cstheme="minorHAnsi"/>
          <w:iCs/>
          <w:sz w:val="26"/>
          <w:szCs w:val="26"/>
          <w:bdr w:val="none" w:sz="0" w:space="0" w:color="auto" w:frame="1"/>
          <w:shd w:val="clear" w:color="auto" w:fill="FFFFFF"/>
          <w:lang w:val="ro-RO"/>
        </w:rPr>
        <w:t>pentru judecători</w:t>
      </w:r>
      <w:r w:rsidRPr="004620F1">
        <w:rPr>
          <w:rFonts w:eastAsia="Calibri" w:cstheme="minorHAnsi"/>
          <w:iCs/>
          <w:sz w:val="26"/>
          <w:szCs w:val="26"/>
          <w:bdr w:val="none" w:sz="0" w:space="0" w:color="auto" w:frame="1"/>
          <w:shd w:val="clear" w:color="auto" w:fill="FFFFFF"/>
          <w:lang w:val="ro-RO"/>
        </w:rPr>
        <w:t xml:space="preserve"> </w:t>
      </w:r>
      <w:r w:rsidR="0062617D" w:rsidRPr="004620F1">
        <w:rPr>
          <w:rFonts w:eastAsia="Calibri" w:cstheme="minorHAnsi"/>
          <w:iCs/>
          <w:sz w:val="26"/>
          <w:szCs w:val="26"/>
          <w:bdr w:val="none" w:sz="0" w:space="0" w:color="auto" w:frame="1"/>
          <w:shd w:val="clear" w:color="auto" w:fill="FFFFFF"/>
          <w:lang w:val="ro-RO"/>
        </w:rPr>
        <w:t>desemnează</w:t>
      </w:r>
      <w:r w:rsidRPr="004620F1">
        <w:rPr>
          <w:rFonts w:eastAsia="Calibri" w:cstheme="minorHAnsi"/>
          <w:iCs/>
          <w:sz w:val="26"/>
          <w:szCs w:val="26"/>
          <w:bdr w:val="none" w:sz="0" w:space="0" w:color="auto" w:frame="1"/>
          <w:shd w:val="clear" w:color="auto" w:fill="FFFFFF"/>
          <w:lang w:val="ro-RO"/>
        </w:rPr>
        <w:t xml:space="preserve"> în comisia de evaluare psihologică periodică un alt psiholog dintre psihologii din sistemul judiciar.</w:t>
      </w:r>
      <w:r w:rsidRPr="000E01D8">
        <w:rPr>
          <w:rFonts w:eastAsia="Calibri" w:cstheme="minorHAnsi"/>
          <w:iCs/>
          <w:sz w:val="26"/>
          <w:szCs w:val="26"/>
          <w:bdr w:val="none" w:sz="0" w:space="0" w:color="auto" w:frame="1"/>
          <w:shd w:val="clear" w:color="auto" w:fill="FFFFFF"/>
          <w:lang w:val="ro-RO"/>
        </w:rPr>
        <w:t xml:space="preserve"> </w:t>
      </w:r>
    </w:p>
    <w:bookmarkEnd w:id="0"/>
    <w:p w14:paraId="0D554BF8"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(4) Dispozițiile alin. (1)-(3) sunt aplicabile și în cazul în care situațiile de incompatibilitate, de suspendare ori de încetare a dreptului de liberă practică se ivesc pe parcursul procedurii de evaluare psihologică periodică.</w:t>
      </w:r>
    </w:p>
    <w:p w14:paraId="1C5025B7" w14:textId="619EE3A9" w:rsid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4620F1">
        <w:rPr>
          <w:rFonts w:eastAsia="Calibri" w:cstheme="minorHAnsi"/>
          <w:iCs/>
          <w:sz w:val="26"/>
          <w:szCs w:val="26"/>
          <w:bdr w:val="none" w:sz="0" w:space="0" w:color="auto" w:frame="1"/>
          <w:shd w:val="clear" w:color="auto" w:fill="FFFFFF"/>
          <w:lang w:val="ro-RO"/>
        </w:rPr>
        <w:t>(5)</w:t>
      </w:r>
      <w:r w:rsidR="007D635F" w:rsidRPr="004620F1">
        <w:rPr>
          <w:rFonts w:eastAsia="Calibri" w:cstheme="minorHAnsi"/>
          <w:b/>
          <w:bCs/>
          <w:iCs/>
          <w:sz w:val="26"/>
          <w:szCs w:val="26"/>
          <w:bdr w:val="none" w:sz="0" w:space="0" w:color="auto" w:frame="1"/>
          <w:shd w:val="clear" w:color="auto" w:fill="FFFFFF"/>
          <w:lang w:val="ro-RO"/>
        </w:rPr>
        <w:t xml:space="preserve"> </w:t>
      </w:r>
      <w:r w:rsidRPr="004620F1">
        <w:rPr>
          <w:rFonts w:eastAsia="Calibri" w:cstheme="minorHAnsi"/>
          <w:iCs/>
          <w:sz w:val="26"/>
          <w:szCs w:val="26"/>
          <w:bdr w:val="none" w:sz="0" w:space="0" w:color="auto" w:frame="1"/>
          <w:shd w:val="clear" w:color="auto" w:fill="FFFFFF"/>
          <w:lang w:val="ro-RO"/>
        </w:rPr>
        <w:t xml:space="preserve">În </w:t>
      </w:r>
      <w:proofErr w:type="spellStart"/>
      <w:r w:rsidRPr="004620F1">
        <w:rPr>
          <w:rFonts w:eastAsia="Calibri" w:cstheme="minorHAnsi"/>
          <w:iCs/>
          <w:sz w:val="26"/>
          <w:szCs w:val="26"/>
          <w:bdr w:val="none" w:sz="0" w:space="0" w:color="auto" w:frame="1"/>
          <w:shd w:val="clear" w:color="auto" w:fill="FFFFFF"/>
          <w:lang w:val="ro-RO"/>
        </w:rPr>
        <w:t>situaţia</w:t>
      </w:r>
      <w:proofErr w:type="spellEnd"/>
      <w:r w:rsidRPr="004620F1">
        <w:rPr>
          <w:rFonts w:eastAsia="Calibri" w:cstheme="minorHAnsi"/>
          <w:iCs/>
          <w:sz w:val="26"/>
          <w:szCs w:val="26"/>
          <w:bdr w:val="none" w:sz="0" w:space="0" w:color="auto" w:frame="1"/>
          <w:shd w:val="clear" w:color="auto" w:fill="FFFFFF"/>
          <w:lang w:val="ro-RO"/>
        </w:rPr>
        <w:t xml:space="preserve"> în care psihologul desemnat să realizeze evaluarea psihologică periodică se află în imposibilitatea exercitării </w:t>
      </w:r>
      <w:proofErr w:type="spellStart"/>
      <w:r w:rsidRPr="004620F1">
        <w:rPr>
          <w:rFonts w:eastAsia="Calibri" w:cstheme="minorHAnsi"/>
          <w:iCs/>
          <w:sz w:val="26"/>
          <w:szCs w:val="26"/>
          <w:bdr w:val="none" w:sz="0" w:space="0" w:color="auto" w:frame="1"/>
          <w:shd w:val="clear" w:color="auto" w:fill="FFFFFF"/>
          <w:lang w:val="ro-RO"/>
        </w:rPr>
        <w:t>atribuţiilor</w:t>
      </w:r>
      <w:proofErr w:type="spellEnd"/>
      <w:r w:rsidRPr="004620F1">
        <w:rPr>
          <w:rFonts w:eastAsia="Calibri" w:cstheme="minorHAnsi"/>
          <w:iCs/>
          <w:sz w:val="26"/>
          <w:szCs w:val="26"/>
          <w:bdr w:val="none" w:sz="0" w:space="0" w:color="auto" w:frame="1"/>
          <w:shd w:val="clear" w:color="auto" w:fill="FFFFFF"/>
          <w:lang w:val="ro-RO"/>
        </w:rPr>
        <w:t xml:space="preserve"> pe o perioadă de cel </w:t>
      </w:r>
      <w:proofErr w:type="spellStart"/>
      <w:r w:rsidRPr="004620F1">
        <w:rPr>
          <w:rFonts w:eastAsia="Calibri" w:cstheme="minorHAnsi"/>
          <w:iCs/>
          <w:sz w:val="26"/>
          <w:szCs w:val="26"/>
          <w:bdr w:val="none" w:sz="0" w:space="0" w:color="auto" w:frame="1"/>
          <w:shd w:val="clear" w:color="auto" w:fill="FFFFFF"/>
          <w:lang w:val="ro-RO"/>
        </w:rPr>
        <w:t>puţin</w:t>
      </w:r>
      <w:proofErr w:type="spellEnd"/>
      <w:r w:rsidRPr="004620F1">
        <w:rPr>
          <w:rFonts w:eastAsia="Calibri" w:cstheme="minorHAnsi"/>
          <w:iCs/>
          <w:sz w:val="26"/>
          <w:szCs w:val="26"/>
          <w:bdr w:val="none" w:sz="0" w:space="0" w:color="auto" w:frame="1"/>
          <w:shd w:val="clear" w:color="auto" w:fill="FFFFFF"/>
          <w:lang w:val="ro-RO"/>
        </w:rPr>
        <w:t xml:space="preserve"> 3 luni, la solicitarea persoanei prevăzute la art. </w:t>
      </w:r>
      <w:r w:rsidR="00EF48DB" w:rsidRPr="004620F1">
        <w:rPr>
          <w:rFonts w:eastAsia="Calibri" w:cstheme="minorHAnsi"/>
          <w:iCs/>
          <w:sz w:val="26"/>
          <w:szCs w:val="26"/>
          <w:bdr w:val="none" w:sz="0" w:space="0" w:color="auto" w:frame="1"/>
          <w:shd w:val="clear" w:color="auto" w:fill="FFFFFF"/>
          <w:lang w:val="ro-RO"/>
        </w:rPr>
        <w:t xml:space="preserve">3 </w:t>
      </w:r>
      <w:r w:rsidRPr="004620F1">
        <w:rPr>
          <w:rFonts w:eastAsia="Calibri" w:cstheme="minorHAnsi"/>
          <w:iCs/>
          <w:sz w:val="26"/>
          <w:szCs w:val="26"/>
          <w:bdr w:val="none" w:sz="0" w:space="0" w:color="auto" w:frame="1"/>
          <w:shd w:val="clear" w:color="auto" w:fill="FFFFFF"/>
          <w:lang w:val="ro-RO"/>
        </w:rPr>
        <w:t xml:space="preserve">alin. (1) sau (2), după caz, </w:t>
      </w:r>
      <w:proofErr w:type="spellStart"/>
      <w:r w:rsidRPr="004620F1">
        <w:rPr>
          <w:rFonts w:eastAsia="Calibri" w:cstheme="minorHAnsi"/>
          <w:iCs/>
          <w:sz w:val="26"/>
          <w:szCs w:val="26"/>
          <w:bdr w:val="none" w:sz="0" w:space="0" w:color="auto" w:frame="1"/>
          <w:shd w:val="clear" w:color="auto" w:fill="FFFFFF"/>
          <w:lang w:val="ro-RO"/>
        </w:rPr>
        <w:t>Secţia</w:t>
      </w:r>
      <w:proofErr w:type="spellEnd"/>
      <w:r w:rsidRPr="004620F1">
        <w:rPr>
          <w:rFonts w:eastAsia="Calibri" w:cstheme="minorHAnsi"/>
          <w:iCs/>
          <w:sz w:val="26"/>
          <w:szCs w:val="26"/>
          <w:bdr w:val="none" w:sz="0" w:space="0" w:color="auto" w:frame="1"/>
          <w:shd w:val="clear" w:color="auto" w:fill="FFFFFF"/>
          <w:lang w:val="ro-RO"/>
        </w:rPr>
        <w:t xml:space="preserve"> </w:t>
      </w:r>
      <w:r w:rsidR="007D635F" w:rsidRPr="004620F1">
        <w:rPr>
          <w:rFonts w:eastAsia="Calibri" w:cstheme="minorHAnsi"/>
          <w:iCs/>
          <w:sz w:val="26"/>
          <w:szCs w:val="26"/>
          <w:bdr w:val="none" w:sz="0" w:space="0" w:color="auto" w:frame="1"/>
          <w:shd w:val="clear" w:color="auto" w:fill="FFFFFF"/>
          <w:lang w:val="ro-RO"/>
        </w:rPr>
        <w:t>pentru judecători</w:t>
      </w:r>
      <w:r w:rsidRPr="004620F1">
        <w:rPr>
          <w:rFonts w:eastAsia="Calibri" w:cstheme="minorHAnsi"/>
          <w:iCs/>
          <w:sz w:val="26"/>
          <w:szCs w:val="26"/>
          <w:bdr w:val="none" w:sz="0" w:space="0" w:color="auto" w:frame="1"/>
          <w:shd w:val="clear" w:color="auto" w:fill="FFFFFF"/>
          <w:lang w:val="ro-RO"/>
        </w:rPr>
        <w:t xml:space="preserve"> </w:t>
      </w:r>
      <w:proofErr w:type="spellStart"/>
      <w:r w:rsidRPr="004620F1">
        <w:rPr>
          <w:rFonts w:eastAsia="Calibri" w:cstheme="minorHAnsi"/>
          <w:iCs/>
          <w:sz w:val="26"/>
          <w:szCs w:val="26"/>
          <w:bdr w:val="none" w:sz="0" w:space="0" w:color="auto" w:frame="1"/>
          <w:shd w:val="clear" w:color="auto" w:fill="FFFFFF"/>
          <w:lang w:val="ro-RO"/>
        </w:rPr>
        <w:t>numeşte</w:t>
      </w:r>
      <w:proofErr w:type="spellEnd"/>
      <w:r w:rsidRPr="004620F1">
        <w:rPr>
          <w:rFonts w:eastAsia="Calibri" w:cstheme="minorHAnsi"/>
          <w:iCs/>
          <w:sz w:val="26"/>
          <w:szCs w:val="26"/>
          <w:bdr w:val="none" w:sz="0" w:space="0" w:color="auto" w:frame="1"/>
          <w:shd w:val="clear" w:color="auto" w:fill="FFFFFF"/>
          <w:lang w:val="ro-RO"/>
        </w:rPr>
        <w:t>, în acest scop, un alt psiholog din cadrul sistemului judiciar în comisia de evaluare.</w:t>
      </w:r>
    </w:p>
    <w:p w14:paraId="49C38EEF" w14:textId="77777777" w:rsidR="000E01D8" w:rsidRPr="000E01D8" w:rsidRDefault="000E01D8" w:rsidP="00461257">
      <w:pPr>
        <w:spacing w:after="0" w:line="276" w:lineRule="auto"/>
        <w:jc w:val="both"/>
        <w:rPr>
          <w:rFonts w:eastAsia="Calibri" w:cstheme="minorHAnsi"/>
          <w:b/>
          <w:bCs/>
          <w:sz w:val="26"/>
          <w:szCs w:val="26"/>
          <w:bdr w:val="none" w:sz="0" w:space="0" w:color="auto" w:frame="1"/>
          <w:shd w:val="clear" w:color="auto" w:fill="FFFFFF"/>
          <w:lang w:val="ro-RO"/>
        </w:rPr>
      </w:pPr>
    </w:p>
    <w:p w14:paraId="6E4F3C2A" w14:textId="67B3C63A"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 xml:space="preserve">Art. </w:t>
      </w:r>
      <w:r w:rsidR="000C6516">
        <w:rPr>
          <w:rFonts w:eastAsia="Calibri" w:cstheme="minorHAnsi"/>
          <w:b/>
          <w:bCs/>
          <w:sz w:val="26"/>
          <w:szCs w:val="26"/>
          <w:bdr w:val="none" w:sz="0" w:space="0" w:color="auto" w:frame="1"/>
          <w:shd w:val="clear" w:color="auto" w:fill="FFFFFF"/>
          <w:lang w:val="ro-RO"/>
        </w:rPr>
        <w:t>6</w:t>
      </w:r>
      <w:r w:rsidRPr="000E01D8">
        <w:rPr>
          <w:rFonts w:eastAsia="Calibri" w:cstheme="minorHAnsi"/>
          <w:b/>
          <w:bCs/>
          <w:sz w:val="26"/>
          <w:szCs w:val="26"/>
          <w:bdr w:val="none" w:sz="0" w:space="0" w:color="auto" w:frame="1"/>
          <w:shd w:val="clear" w:color="auto" w:fill="FFFFFF"/>
          <w:lang w:val="ro-RO"/>
        </w:rPr>
        <w:t xml:space="preserve"> </w:t>
      </w:r>
      <w:r w:rsidRPr="003B3418">
        <w:rPr>
          <w:rFonts w:eastAsia="Calibri" w:cstheme="minorHAnsi"/>
          <w:bCs/>
          <w:sz w:val="26"/>
          <w:szCs w:val="26"/>
          <w:bdr w:val="none" w:sz="0" w:space="0" w:color="auto" w:frame="1"/>
          <w:shd w:val="clear" w:color="auto" w:fill="FFFFFF"/>
          <w:lang w:val="ro-RO"/>
        </w:rPr>
        <w:t>-</w:t>
      </w:r>
      <w:r w:rsidRPr="000E01D8">
        <w:rPr>
          <w:rFonts w:eastAsia="Calibri" w:cstheme="minorHAnsi"/>
          <w:b/>
          <w:b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 xml:space="preserve">(1) Evaluarea psihologică periodică constă în </w:t>
      </w:r>
      <w:proofErr w:type="spellStart"/>
      <w:r w:rsidRPr="000E01D8">
        <w:rPr>
          <w:rFonts w:eastAsia="Calibri" w:cstheme="minorHAnsi"/>
          <w:iCs/>
          <w:sz w:val="26"/>
          <w:szCs w:val="26"/>
          <w:bdr w:val="none" w:sz="0" w:space="0" w:color="auto" w:frame="1"/>
          <w:shd w:val="clear" w:color="auto" w:fill="FFFFFF"/>
          <w:lang w:val="ro-RO"/>
        </w:rPr>
        <w:t>susţinerea</w:t>
      </w:r>
      <w:proofErr w:type="spellEnd"/>
      <w:r w:rsidRPr="000E01D8">
        <w:rPr>
          <w:rFonts w:eastAsia="Calibri" w:cstheme="minorHAnsi"/>
          <w:iCs/>
          <w:sz w:val="26"/>
          <w:szCs w:val="26"/>
          <w:bdr w:val="none" w:sz="0" w:space="0" w:color="auto" w:frame="1"/>
          <w:shd w:val="clear" w:color="auto" w:fill="FFFFFF"/>
          <w:lang w:val="ro-RO"/>
        </w:rPr>
        <w:t xml:space="preserve"> unui test scris și a unui interviu</w:t>
      </w:r>
      <w:r w:rsidR="003151DD">
        <w:rPr>
          <w:rStyle w:val="FootnoteReference"/>
          <w:rFonts w:eastAsia="Calibri" w:cstheme="minorHAnsi"/>
          <w:iCs/>
          <w:sz w:val="26"/>
          <w:szCs w:val="26"/>
          <w:bdr w:val="none" w:sz="0" w:space="0" w:color="auto" w:frame="1"/>
          <w:shd w:val="clear" w:color="auto" w:fill="FFFFFF"/>
          <w:lang w:val="ro-RO"/>
        </w:rPr>
        <w:footnoteReference w:id="1"/>
      </w:r>
      <w:r w:rsidRPr="000E01D8">
        <w:rPr>
          <w:rFonts w:eastAsia="Calibri" w:cstheme="minorHAnsi"/>
          <w:iCs/>
          <w:sz w:val="26"/>
          <w:szCs w:val="26"/>
          <w:bdr w:val="none" w:sz="0" w:space="0" w:color="auto" w:frame="1"/>
          <w:shd w:val="clear" w:color="auto" w:fill="FFFFFF"/>
          <w:lang w:val="ro-RO"/>
        </w:rPr>
        <w:t>.</w:t>
      </w:r>
    </w:p>
    <w:p w14:paraId="27452DC2" w14:textId="34213F34" w:rsidR="000C6516" w:rsidRDefault="000C6516"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3151DD">
        <w:rPr>
          <w:rFonts w:eastAsia="Calibri" w:cstheme="minorHAnsi"/>
          <w:iCs/>
          <w:sz w:val="26"/>
          <w:szCs w:val="26"/>
          <w:bdr w:val="none" w:sz="0" w:space="0" w:color="auto" w:frame="1"/>
          <w:shd w:val="clear" w:color="auto" w:fill="FFFFFF"/>
          <w:lang w:val="ro-RO"/>
        </w:rPr>
        <w:t xml:space="preserve">(2) Metodologia privind organizarea </w:t>
      </w:r>
      <w:proofErr w:type="spellStart"/>
      <w:r w:rsidRPr="003151DD">
        <w:rPr>
          <w:rFonts w:eastAsia="Calibri" w:cstheme="minorHAnsi"/>
          <w:iCs/>
          <w:sz w:val="26"/>
          <w:szCs w:val="26"/>
          <w:bdr w:val="none" w:sz="0" w:space="0" w:color="auto" w:frame="1"/>
          <w:shd w:val="clear" w:color="auto" w:fill="FFFFFF"/>
          <w:lang w:val="ro-RO"/>
        </w:rPr>
        <w:t>şi</w:t>
      </w:r>
      <w:proofErr w:type="spellEnd"/>
      <w:r w:rsidRPr="003151DD">
        <w:rPr>
          <w:rFonts w:eastAsia="Calibri" w:cstheme="minorHAnsi"/>
          <w:iCs/>
          <w:sz w:val="26"/>
          <w:szCs w:val="26"/>
          <w:bdr w:val="none" w:sz="0" w:space="0" w:color="auto" w:frame="1"/>
          <w:shd w:val="clear" w:color="auto" w:fill="FFFFFF"/>
          <w:lang w:val="ro-RO"/>
        </w:rPr>
        <w:t xml:space="preserve"> </w:t>
      </w:r>
      <w:proofErr w:type="spellStart"/>
      <w:r w:rsidRPr="003151DD">
        <w:rPr>
          <w:rFonts w:eastAsia="Calibri" w:cstheme="minorHAnsi"/>
          <w:iCs/>
          <w:sz w:val="26"/>
          <w:szCs w:val="26"/>
          <w:bdr w:val="none" w:sz="0" w:space="0" w:color="auto" w:frame="1"/>
          <w:shd w:val="clear" w:color="auto" w:fill="FFFFFF"/>
          <w:lang w:val="ro-RO"/>
        </w:rPr>
        <w:t>desfăşurarea</w:t>
      </w:r>
      <w:proofErr w:type="spellEnd"/>
      <w:r w:rsidRPr="003151DD">
        <w:rPr>
          <w:rFonts w:eastAsia="Calibri" w:cstheme="minorHAnsi"/>
          <w:iCs/>
          <w:sz w:val="26"/>
          <w:szCs w:val="26"/>
          <w:bdr w:val="none" w:sz="0" w:space="0" w:color="auto" w:frame="1"/>
          <w:shd w:val="clear" w:color="auto" w:fill="FFFFFF"/>
          <w:lang w:val="ro-RO"/>
        </w:rPr>
        <w:t xml:space="preserve"> procedurii de evaluare psihologică periodică </w:t>
      </w:r>
      <w:r w:rsidR="000E3EA9" w:rsidRPr="003151DD">
        <w:rPr>
          <w:rFonts w:eastAsia="Calibri" w:cstheme="minorHAnsi"/>
          <w:iCs/>
          <w:sz w:val="26"/>
          <w:szCs w:val="26"/>
          <w:bdr w:val="none" w:sz="0" w:space="0" w:color="auto" w:frame="1"/>
          <w:shd w:val="clear" w:color="auto" w:fill="FFFFFF"/>
          <w:lang w:val="ro-RO"/>
        </w:rPr>
        <w:t xml:space="preserve">a judecătorilor </w:t>
      </w:r>
      <w:r w:rsidRPr="003151DD">
        <w:rPr>
          <w:rFonts w:eastAsia="Calibri" w:cstheme="minorHAnsi"/>
          <w:iCs/>
          <w:sz w:val="26"/>
          <w:szCs w:val="26"/>
          <w:bdr w:val="none" w:sz="0" w:space="0" w:color="auto" w:frame="1"/>
          <w:shd w:val="clear" w:color="auto" w:fill="FFFFFF"/>
          <w:lang w:val="ro-RO"/>
        </w:rPr>
        <w:t xml:space="preserve">este aprobată de </w:t>
      </w:r>
      <w:r w:rsidR="000E3EA9" w:rsidRPr="003151DD">
        <w:rPr>
          <w:rFonts w:eastAsia="Calibri" w:cstheme="minorHAnsi"/>
          <w:iCs/>
          <w:sz w:val="26"/>
          <w:szCs w:val="26"/>
          <w:bdr w:val="none" w:sz="0" w:space="0" w:color="auto" w:frame="1"/>
          <w:shd w:val="clear" w:color="auto" w:fill="FFFFFF"/>
          <w:lang w:val="ro-RO"/>
        </w:rPr>
        <w:t xml:space="preserve">Secția pentru judecători a </w:t>
      </w:r>
      <w:r w:rsidRPr="003151DD">
        <w:rPr>
          <w:rFonts w:eastAsia="Calibri" w:cstheme="minorHAnsi"/>
          <w:iCs/>
          <w:sz w:val="26"/>
          <w:szCs w:val="26"/>
          <w:bdr w:val="none" w:sz="0" w:space="0" w:color="auto" w:frame="1"/>
          <w:shd w:val="clear" w:color="auto" w:fill="FFFFFF"/>
          <w:lang w:val="ro-RO"/>
        </w:rPr>
        <w:t>Consiliul</w:t>
      </w:r>
      <w:r w:rsidR="000E3EA9" w:rsidRPr="003151DD">
        <w:rPr>
          <w:rFonts w:eastAsia="Calibri" w:cstheme="minorHAnsi"/>
          <w:iCs/>
          <w:sz w:val="26"/>
          <w:szCs w:val="26"/>
          <w:bdr w:val="none" w:sz="0" w:space="0" w:color="auto" w:frame="1"/>
          <w:shd w:val="clear" w:color="auto" w:fill="FFFFFF"/>
          <w:lang w:val="ro-RO"/>
        </w:rPr>
        <w:t>ui</w:t>
      </w:r>
      <w:r w:rsidRPr="003151DD">
        <w:rPr>
          <w:rFonts w:eastAsia="Calibri" w:cstheme="minorHAnsi"/>
          <w:iCs/>
          <w:sz w:val="26"/>
          <w:szCs w:val="26"/>
          <w:bdr w:val="none" w:sz="0" w:space="0" w:color="auto" w:frame="1"/>
          <w:shd w:val="clear" w:color="auto" w:fill="FFFFFF"/>
          <w:lang w:val="ro-RO"/>
        </w:rPr>
        <w:t xml:space="preserve"> Superior al Magistraturii, la propunerea compartimentului de psihologie din cadrul Consiliului</w:t>
      </w:r>
      <w:r w:rsidR="00D87BBF" w:rsidRPr="003151DD">
        <w:rPr>
          <w:rStyle w:val="FootnoteReference"/>
          <w:rFonts w:eastAsia="Calibri" w:cstheme="minorHAnsi"/>
          <w:iCs/>
          <w:sz w:val="26"/>
          <w:szCs w:val="26"/>
          <w:bdr w:val="none" w:sz="0" w:space="0" w:color="auto" w:frame="1"/>
          <w:shd w:val="clear" w:color="auto" w:fill="FFFFFF"/>
          <w:lang w:val="ro-RO"/>
        </w:rPr>
        <w:footnoteReference w:id="2"/>
      </w:r>
      <w:r w:rsidRPr="003151DD">
        <w:rPr>
          <w:rFonts w:eastAsia="Calibri" w:cstheme="minorHAnsi"/>
          <w:iCs/>
          <w:sz w:val="26"/>
          <w:szCs w:val="26"/>
          <w:bdr w:val="none" w:sz="0" w:space="0" w:color="auto" w:frame="1"/>
          <w:shd w:val="clear" w:color="auto" w:fill="FFFFFF"/>
          <w:lang w:val="ro-RO"/>
        </w:rPr>
        <w:t>.</w:t>
      </w:r>
      <w:r w:rsidRPr="000C6516">
        <w:rPr>
          <w:rFonts w:eastAsia="Calibri" w:cstheme="minorHAnsi"/>
          <w:iCs/>
          <w:sz w:val="26"/>
          <w:szCs w:val="26"/>
          <w:bdr w:val="none" w:sz="0" w:space="0" w:color="auto" w:frame="1"/>
          <w:shd w:val="clear" w:color="auto" w:fill="FFFFFF"/>
          <w:lang w:val="ro-RO"/>
        </w:rPr>
        <w:t xml:space="preserve"> </w:t>
      </w:r>
    </w:p>
    <w:p w14:paraId="70C41330" w14:textId="38A29805"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w:t>
      </w:r>
      <w:r w:rsidR="000C6516">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xml:space="preserve">) Testul scris se </w:t>
      </w:r>
      <w:proofErr w:type="spellStart"/>
      <w:r w:rsidRPr="000E01D8">
        <w:rPr>
          <w:rFonts w:eastAsia="Calibri" w:cstheme="minorHAnsi"/>
          <w:iCs/>
          <w:sz w:val="26"/>
          <w:szCs w:val="26"/>
          <w:bdr w:val="none" w:sz="0" w:space="0" w:color="auto" w:frame="1"/>
          <w:shd w:val="clear" w:color="auto" w:fill="FFFFFF"/>
          <w:lang w:val="ro-RO"/>
        </w:rPr>
        <w:t>susţine</w:t>
      </w:r>
      <w:proofErr w:type="spellEnd"/>
      <w:r w:rsidRPr="000E01D8">
        <w:rPr>
          <w:rFonts w:eastAsia="Calibri" w:cstheme="minorHAnsi"/>
          <w:iCs/>
          <w:sz w:val="26"/>
          <w:szCs w:val="26"/>
          <w:bdr w:val="none" w:sz="0" w:space="0" w:color="auto" w:frame="1"/>
          <w:shd w:val="clear" w:color="auto" w:fill="FFFFFF"/>
          <w:lang w:val="ro-RO"/>
        </w:rPr>
        <w:t xml:space="preserve">, de regulă, online, prin </w:t>
      </w:r>
      <w:proofErr w:type="spellStart"/>
      <w:r w:rsidRPr="000E01D8">
        <w:rPr>
          <w:rFonts w:eastAsia="Calibri" w:cstheme="minorHAnsi"/>
          <w:iCs/>
          <w:sz w:val="26"/>
          <w:szCs w:val="26"/>
          <w:bdr w:val="none" w:sz="0" w:space="0" w:color="auto" w:frame="1"/>
          <w:shd w:val="clear" w:color="auto" w:fill="FFFFFF"/>
          <w:lang w:val="ro-RO"/>
        </w:rPr>
        <w:t>excepţie</w:t>
      </w:r>
      <w:proofErr w:type="spellEnd"/>
      <w:r w:rsidRPr="000E01D8">
        <w:rPr>
          <w:rFonts w:eastAsia="Calibri" w:cstheme="minorHAnsi"/>
          <w:iCs/>
          <w:sz w:val="26"/>
          <w:szCs w:val="26"/>
          <w:bdr w:val="none" w:sz="0" w:space="0" w:color="auto" w:frame="1"/>
          <w:shd w:val="clear" w:color="auto" w:fill="FFFFFF"/>
          <w:lang w:val="ro-RO"/>
        </w:rPr>
        <w:t xml:space="preserve"> putând fi </w:t>
      </w:r>
      <w:proofErr w:type="spellStart"/>
      <w:r w:rsidRPr="000E01D8">
        <w:rPr>
          <w:rFonts w:eastAsia="Calibri" w:cstheme="minorHAnsi"/>
          <w:iCs/>
          <w:sz w:val="26"/>
          <w:szCs w:val="26"/>
          <w:bdr w:val="none" w:sz="0" w:space="0" w:color="auto" w:frame="1"/>
          <w:shd w:val="clear" w:color="auto" w:fill="FFFFFF"/>
          <w:lang w:val="ro-RO"/>
        </w:rPr>
        <w:t>susţinut</w:t>
      </w:r>
      <w:proofErr w:type="spellEnd"/>
      <w:r w:rsidRPr="000E01D8">
        <w:rPr>
          <w:rFonts w:eastAsia="Calibri" w:cstheme="minorHAnsi"/>
          <w:iCs/>
          <w:sz w:val="26"/>
          <w:szCs w:val="26"/>
          <w:bdr w:val="none" w:sz="0" w:space="0" w:color="auto" w:frame="1"/>
          <w:shd w:val="clear" w:color="auto" w:fill="FFFFFF"/>
          <w:lang w:val="ro-RO"/>
        </w:rPr>
        <w:t xml:space="preserve"> </w:t>
      </w:r>
      <w:proofErr w:type="spellStart"/>
      <w:r w:rsidRPr="000E01D8">
        <w:rPr>
          <w:rFonts w:eastAsia="Calibri" w:cstheme="minorHAnsi"/>
          <w:iCs/>
          <w:sz w:val="26"/>
          <w:szCs w:val="26"/>
          <w:bdr w:val="none" w:sz="0" w:space="0" w:color="auto" w:frame="1"/>
          <w:shd w:val="clear" w:color="auto" w:fill="FFFFFF"/>
          <w:lang w:val="ro-RO"/>
        </w:rPr>
        <w:t>şi</w:t>
      </w:r>
      <w:proofErr w:type="spellEnd"/>
      <w:r w:rsidRPr="000E01D8">
        <w:rPr>
          <w:rFonts w:eastAsia="Calibri" w:cstheme="minorHAnsi"/>
          <w:iCs/>
          <w:sz w:val="26"/>
          <w:szCs w:val="26"/>
          <w:bdr w:val="none" w:sz="0" w:space="0" w:color="auto" w:frame="1"/>
          <w:shd w:val="clear" w:color="auto" w:fill="FFFFFF"/>
          <w:lang w:val="ro-RO"/>
        </w:rPr>
        <w:t xml:space="preserve"> în format creion-hârtie. Interviul se poate realiza atât față în față, cât </w:t>
      </w:r>
      <w:proofErr w:type="spellStart"/>
      <w:r w:rsidRPr="000E01D8">
        <w:rPr>
          <w:rFonts w:eastAsia="Calibri" w:cstheme="minorHAnsi"/>
          <w:iCs/>
          <w:sz w:val="26"/>
          <w:szCs w:val="26"/>
          <w:bdr w:val="none" w:sz="0" w:space="0" w:color="auto" w:frame="1"/>
          <w:shd w:val="clear" w:color="auto" w:fill="FFFFFF"/>
          <w:lang w:val="ro-RO"/>
        </w:rPr>
        <w:t>şi</w:t>
      </w:r>
      <w:proofErr w:type="spellEnd"/>
      <w:r w:rsidRPr="000E01D8">
        <w:rPr>
          <w:rFonts w:eastAsia="Calibri" w:cstheme="minorHAnsi"/>
          <w:iCs/>
          <w:sz w:val="26"/>
          <w:szCs w:val="26"/>
          <w:bdr w:val="none" w:sz="0" w:space="0" w:color="auto" w:frame="1"/>
          <w:shd w:val="clear" w:color="auto" w:fill="FFFFFF"/>
          <w:lang w:val="ro-RO"/>
        </w:rPr>
        <w:t xml:space="preserve"> online.</w:t>
      </w:r>
    </w:p>
    <w:p w14:paraId="2D210310" w14:textId="34B23189"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w:t>
      </w:r>
      <w:r w:rsidR="000C6516">
        <w:rPr>
          <w:rFonts w:eastAsia="Calibri" w:cstheme="minorHAnsi"/>
          <w:iCs/>
          <w:sz w:val="26"/>
          <w:szCs w:val="26"/>
          <w:bdr w:val="none" w:sz="0" w:space="0" w:color="auto" w:frame="1"/>
          <w:shd w:val="clear" w:color="auto" w:fill="FFFFFF"/>
          <w:lang w:val="ro-RO"/>
        </w:rPr>
        <w:t>4</w:t>
      </w:r>
      <w:r w:rsidRPr="000E01D8">
        <w:rPr>
          <w:rFonts w:eastAsia="Calibri" w:cstheme="minorHAnsi"/>
          <w:iCs/>
          <w:sz w:val="26"/>
          <w:szCs w:val="26"/>
          <w:bdr w:val="none" w:sz="0" w:space="0" w:color="auto" w:frame="1"/>
          <w:shd w:val="clear" w:color="auto" w:fill="FFFFFF"/>
          <w:lang w:val="ro-RO"/>
        </w:rPr>
        <w:t xml:space="preserve">) În situația în care persoana care urmează a fi evaluată nu se prezintă la evaluarea psihologică periodică, comisia de evaluare are obligația de a încunoștința în acest sens persoana prevăzută la art. </w:t>
      </w:r>
      <w:r w:rsidR="004B086A">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xml:space="preserve"> alin. (1)</w:t>
      </w:r>
      <w:r w:rsidR="00E055ED">
        <w:rPr>
          <w:rFonts w:eastAsia="Calibri" w:cstheme="minorHAnsi"/>
          <w:iCs/>
          <w:sz w:val="26"/>
          <w:szCs w:val="26"/>
          <w:bdr w:val="none" w:sz="0" w:space="0" w:color="auto" w:frame="1"/>
          <w:shd w:val="clear" w:color="auto" w:fill="FFFFFF"/>
          <w:lang w:val="ro-RO"/>
        </w:rPr>
        <w:t xml:space="preserve"> sau (2)</w:t>
      </w:r>
      <w:r w:rsidRPr="000E01D8">
        <w:rPr>
          <w:rFonts w:eastAsia="Calibri" w:cstheme="minorHAnsi"/>
          <w:iCs/>
          <w:sz w:val="26"/>
          <w:szCs w:val="26"/>
          <w:bdr w:val="none" w:sz="0" w:space="0" w:color="auto" w:frame="1"/>
          <w:shd w:val="clear" w:color="auto" w:fill="FFFFFF"/>
          <w:lang w:val="ro-RO"/>
        </w:rPr>
        <w:t>, după caz, în vederea luării măsurilor care se impun.</w:t>
      </w:r>
    </w:p>
    <w:p w14:paraId="667F4292"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p>
    <w:p w14:paraId="3B29B900" w14:textId="339D6CBE"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 xml:space="preserve">Art. </w:t>
      </w:r>
      <w:r w:rsidR="000C6516">
        <w:rPr>
          <w:rFonts w:eastAsia="Calibri" w:cstheme="minorHAnsi"/>
          <w:b/>
          <w:bCs/>
          <w:sz w:val="26"/>
          <w:szCs w:val="26"/>
          <w:bdr w:val="none" w:sz="0" w:space="0" w:color="auto" w:frame="1"/>
          <w:shd w:val="clear" w:color="auto" w:fill="FFFFFF"/>
          <w:lang w:val="ro-RO"/>
        </w:rPr>
        <w:t>7</w:t>
      </w:r>
      <w:r w:rsidRPr="000E01D8">
        <w:rPr>
          <w:rFonts w:eastAsia="Calibri" w:cstheme="minorHAnsi"/>
          <w:b/>
          <w:bCs/>
          <w:sz w:val="26"/>
          <w:szCs w:val="26"/>
          <w:bdr w:val="none" w:sz="0" w:space="0" w:color="auto" w:frame="1"/>
          <w:shd w:val="clear" w:color="auto" w:fill="FFFFFF"/>
          <w:lang w:val="ro-RO"/>
        </w:rPr>
        <w:t xml:space="preserve"> </w:t>
      </w:r>
      <w:r w:rsidRPr="003B3418">
        <w:rPr>
          <w:rFonts w:eastAsia="Calibri" w:cstheme="minorHAnsi"/>
          <w:bCs/>
          <w:sz w:val="26"/>
          <w:szCs w:val="26"/>
          <w:bdr w:val="none" w:sz="0" w:space="0" w:color="auto" w:frame="1"/>
          <w:shd w:val="clear" w:color="auto" w:fill="FFFFFF"/>
          <w:lang w:val="ro-RO"/>
        </w:rPr>
        <w:t>-</w:t>
      </w:r>
      <w:r w:rsidRPr="000E01D8">
        <w:rPr>
          <w:rFonts w:eastAsia="Calibri" w:cstheme="minorHAnsi"/>
          <w:b/>
          <w:b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În vederea realizării evaluării psihologice periodice, comisia de evaluare are acces la evaluările psihologice anterioare ale persoanei respective.</w:t>
      </w:r>
    </w:p>
    <w:p w14:paraId="4AAB064C" w14:textId="77777777" w:rsidR="000E01D8" w:rsidRPr="000E01D8" w:rsidRDefault="000E01D8" w:rsidP="00461257">
      <w:pPr>
        <w:spacing w:after="0" w:line="276" w:lineRule="auto"/>
        <w:ind w:left="630"/>
        <w:contextualSpacing/>
        <w:jc w:val="both"/>
        <w:rPr>
          <w:rFonts w:eastAsia="Calibri" w:cstheme="minorHAnsi"/>
          <w:sz w:val="26"/>
          <w:szCs w:val="26"/>
          <w:bdr w:val="none" w:sz="0" w:space="0" w:color="auto" w:frame="1"/>
          <w:shd w:val="clear" w:color="auto" w:fill="FFFFFF"/>
          <w:lang w:val="ro-RO"/>
        </w:rPr>
      </w:pPr>
    </w:p>
    <w:p w14:paraId="1E1D6E86" w14:textId="1EFD5D4F"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sz w:val="26"/>
          <w:szCs w:val="26"/>
          <w:bdr w:val="none" w:sz="0" w:space="0" w:color="auto" w:frame="1"/>
          <w:shd w:val="clear" w:color="auto" w:fill="FFFFFF"/>
          <w:lang w:val="ro-RO"/>
        </w:rPr>
        <w:t xml:space="preserve">Art. </w:t>
      </w:r>
      <w:r w:rsidR="000C6516">
        <w:rPr>
          <w:rFonts w:eastAsia="Calibri" w:cstheme="minorHAnsi"/>
          <w:b/>
          <w:bCs/>
          <w:sz w:val="26"/>
          <w:szCs w:val="26"/>
          <w:bdr w:val="none" w:sz="0" w:space="0" w:color="auto" w:frame="1"/>
          <w:shd w:val="clear" w:color="auto" w:fill="FFFFFF"/>
          <w:lang w:val="ro-RO"/>
        </w:rPr>
        <w:t>8</w:t>
      </w:r>
      <w:r w:rsidRPr="000E01D8">
        <w:rPr>
          <w:rFonts w:eastAsia="Calibri" w:cstheme="minorHAnsi"/>
          <w:b/>
          <w:bCs/>
          <w:sz w:val="26"/>
          <w:szCs w:val="26"/>
          <w:bdr w:val="none" w:sz="0" w:space="0" w:color="auto" w:frame="1"/>
          <w:shd w:val="clear" w:color="auto" w:fill="FFFFFF"/>
          <w:lang w:val="ro-RO"/>
        </w:rPr>
        <w:t xml:space="preserve"> </w:t>
      </w:r>
      <w:r w:rsidRPr="003B3418">
        <w:rPr>
          <w:rFonts w:eastAsia="Calibri" w:cstheme="minorHAnsi"/>
          <w:bCs/>
          <w:sz w:val="26"/>
          <w:szCs w:val="26"/>
          <w:bdr w:val="none" w:sz="0" w:space="0" w:color="auto" w:frame="1"/>
          <w:shd w:val="clear" w:color="auto" w:fill="FFFFFF"/>
          <w:lang w:val="ro-RO"/>
        </w:rPr>
        <w:t>-</w:t>
      </w:r>
      <w:r w:rsidRPr="000E01D8">
        <w:rPr>
          <w:rFonts w:eastAsia="Calibri" w:cstheme="minorHAnsi"/>
          <w:b/>
          <w:bCs/>
          <w:sz w:val="26"/>
          <w:szCs w:val="26"/>
          <w:bdr w:val="none" w:sz="0" w:space="0" w:color="auto" w:frame="1"/>
          <w:shd w:val="clear" w:color="auto" w:fill="FFFFFF"/>
          <w:lang w:val="ro-RO"/>
        </w:rPr>
        <w:t xml:space="preserve"> </w:t>
      </w:r>
      <w:r w:rsidRPr="000E01D8">
        <w:rPr>
          <w:rFonts w:eastAsia="Calibri" w:cstheme="minorHAnsi"/>
          <w:sz w:val="26"/>
          <w:szCs w:val="26"/>
          <w:bdr w:val="none" w:sz="0" w:space="0" w:color="auto" w:frame="1"/>
          <w:shd w:val="clear" w:color="auto" w:fill="FFFFFF"/>
          <w:lang w:val="ro-RO"/>
        </w:rPr>
        <w:t xml:space="preserve">(1) </w:t>
      </w:r>
      <w:r w:rsidRPr="000E01D8">
        <w:rPr>
          <w:rFonts w:eastAsia="Calibri" w:cstheme="minorHAnsi"/>
          <w:iCs/>
          <w:sz w:val="26"/>
          <w:szCs w:val="26"/>
          <w:bdr w:val="none" w:sz="0" w:space="0" w:color="auto" w:frame="1"/>
          <w:shd w:val="clear" w:color="auto" w:fill="FFFFFF"/>
          <w:lang w:val="ro-RO"/>
        </w:rPr>
        <w:t xml:space="preserve">Rezultatul evaluării psihologice periodice se concretizează într-un raport de evaluare, care are un format standardizat, anexă la metodologia prevăzută la art. </w:t>
      </w:r>
      <w:r w:rsidR="00773635">
        <w:rPr>
          <w:rFonts w:eastAsia="Calibri" w:cstheme="minorHAnsi"/>
          <w:iCs/>
          <w:sz w:val="26"/>
          <w:szCs w:val="26"/>
          <w:bdr w:val="none" w:sz="0" w:space="0" w:color="auto" w:frame="1"/>
          <w:shd w:val="clear" w:color="auto" w:fill="FFFFFF"/>
          <w:lang w:val="ro-RO"/>
        </w:rPr>
        <w:t>6</w:t>
      </w:r>
      <w:r w:rsidRPr="000E01D8">
        <w:rPr>
          <w:rFonts w:eastAsia="Calibri" w:cstheme="minorHAnsi"/>
          <w:i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lastRenderedPageBreak/>
        <w:t xml:space="preserve">alin. (2). Acesta cuprinde, în toate cazurile, profilul psihologic al persoanei evaluate </w:t>
      </w:r>
      <w:proofErr w:type="spellStart"/>
      <w:r w:rsidRPr="000E01D8">
        <w:rPr>
          <w:rFonts w:eastAsia="Calibri" w:cstheme="minorHAnsi"/>
          <w:iCs/>
          <w:sz w:val="26"/>
          <w:szCs w:val="26"/>
          <w:bdr w:val="none" w:sz="0" w:space="0" w:color="auto" w:frame="1"/>
          <w:shd w:val="clear" w:color="auto" w:fill="FFFFFF"/>
          <w:lang w:val="ro-RO"/>
        </w:rPr>
        <w:t>şi</w:t>
      </w:r>
      <w:proofErr w:type="spellEnd"/>
      <w:r w:rsidRPr="000E01D8">
        <w:rPr>
          <w:rFonts w:eastAsia="Calibri" w:cstheme="minorHAnsi"/>
          <w:iCs/>
          <w:sz w:val="26"/>
          <w:szCs w:val="26"/>
          <w:bdr w:val="none" w:sz="0" w:space="0" w:color="auto" w:frame="1"/>
          <w:shd w:val="clear" w:color="auto" w:fill="FFFFFF"/>
          <w:lang w:val="ro-RO"/>
        </w:rPr>
        <w:t xml:space="preserve"> calificativul „</w:t>
      </w:r>
      <w:r w:rsidR="000E3EA9">
        <w:rPr>
          <w:rFonts w:eastAsia="Calibri" w:cstheme="minorHAnsi"/>
          <w:iCs/>
          <w:sz w:val="26"/>
          <w:szCs w:val="26"/>
          <w:bdr w:val="none" w:sz="0" w:space="0" w:color="auto" w:frame="1"/>
          <w:shd w:val="clear" w:color="auto" w:fill="FFFFFF"/>
          <w:lang w:val="ro-RO"/>
        </w:rPr>
        <w:t>recomandabil</w:t>
      </w:r>
      <w:r w:rsidRPr="000E01D8">
        <w:rPr>
          <w:rFonts w:eastAsia="Calibri" w:cstheme="minorHAnsi"/>
          <w:iCs/>
          <w:sz w:val="26"/>
          <w:szCs w:val="26"/>
          <w:bdr w:val="none" w:sz="0" w:space="0" w:color="auto" w:frame="1"/>
          <w:shd w:val="clear" w:color="auto" w:fill="FFFFFF"/>
          <w:lang w:val="ro-RO"/>
        </w:rPr>
        <w:t>/</w:t>
      </w:r>
      <w:r w:rsidR="000E3EA9">
        <w:rPr>
          <w:rFonts w:eastAsia="Calibri" w:cstheme="minorHAnsi"/>
          <w:iCs/>
          <w:sz w:val="26"/>
          <w:szCs w:val="26"/>
          <w:bdr w:val="none" w:sz="0" w:space="0" w:color="auto" w:frame="1"/>
          <w:shd w:val="clear" w:color="auto" w:fill="FFFFFF"/>
          <w:lang w:val="ro-RO"/>
        </w:rPr>
        <w:t>nerecomandabil</w:t>
      </w:r>
      <w:r w:rsidRPr="000E01D8">
        <w:rPr>
          <w:rFonts w:eastAsia="Calibri" w:cstheme="minorHAnsi"/>
          <w:iCs/>
          <w:sz w:val="26"/>
          <w:szCs w:val="26"/>
          <w:bdr w:val="none" w:sz="0" w:space="0" w:color="auto" w:frame="1"/>
          <w:shd w:val="clear" w:color="auto" w:fill="FFFFFF"/>
          <w:lang w:val="ro-RO"/>
        </w:rPr>
        <w:t>”.</w:t>
      </w:r>
    </w:p>
    <w:p w14:paraId="6A25C725" w14:textId="20811F63"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(2) În cazul acordării calificativului „</w:t>
      </w:r>
      <w:r w:rsidR="000E3EA9">
        <w:rPr>
          <w:rFonts w:eastAsia="Calibri" w:cstheme="minorHAnsi"/>
          <w:iCs/>
          <w:sz w:val="26"/>
          <w:szCs w:val="26"/>
          <w:bdr w:val="none" w:sz="0" w:space="0" w:color="auto" w:frame="1"/>
          <w:shd w:val="clear" w:color="auto" w:fill="FFFFFF"/>
          <w:lang w:val="ro-RO"/>
        </w:rPr>
        <w:t>recomandabil</w:t>
      </w:r>
      <w:r w:rsidRPr="000E01D8">
        <w:rPr>
          <w:rFonts w:eastAsia="Calibri" w:cstheme="minorHAnsi"/>
          <w:iCs/>
          <w:sz w:val="26"/>
          <w:szCs w:val="26"/>
          <w:bdr w:val="none" w:sz="0" w:space="0" w:color="auto" w:frame="1"/>
          <w:shd w:val="clear" w:color="auto" w:fill="FFFFFF"/>
          <w:lang w:val="ro-RO"/>
        </w:rPr>
        <w:t xml:space="preserve">”, în cuprinsul raportului pot fi </w:t>
      </w:r>
      <w:r w:rsidRPr="00E851BD">
        <w:rPr>
          <w:rFonts w:eastAsia="Calibri" w:cstheme="minorHAnsi"/>
          <w:iCs/>
          <w:sz w:val="26"/>
          <w:szCs w:val="26"/>
          <w:bdr w:val="none" w:sz="0" w:space="0" w:color="auto" w:frame="1"/>
          <w:shd w:val="clear" w:color="auto" w:fill="FFFFFF"/>
          <w:lang w:val="ro-RO"/>
        </w:rPr>
        <w:t>formulate recomandări</w:t>
      </w:r>
      <w:r w:rsidRPr="000E01D8">
        <w:rPr>
          <w:rFonts w:eastAsia="Calibri" w:cstheme="minorHAnsi"/>
          <w:iCs/>
          <w:sz w:val="26"/>
          <w:szCs w:val="26"/>
          <w:bdr w:val="none" w:sz="0" w:space="0" w:color="auto" w:frame="1"/>
          <w:shd w:val="clear" w:color="auto" w:fill="FFFFFF"/>
          <w:lang w:val="ro-RO"/>
        </w:rPr>
        <w:t xml:space="preserve"> persoanei evaluate cu privire la îmbunătățirea aptitudinilor și abilităților psihologice.</w:t>
      </w:r>
    </w:p>
    <w:p w14:paraId="43376EA4" w14:textId="286F8964" w:rsidR="002E177B"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(3) În cazul acordării calificativului „</w:t>
      </w:r>
      <w:r w:rsidR="000E3EA9">
        <w:rPr>
          <w:rFonts w:eastAsia="Calibri" w:cstheme="minorHAnsi"/>
          <w:iCs/>
          <w:sz w:val="26"/>
          <w:szCs w:val="26"/>
          <w:bdr w:val="none" w:sz="0" w:space="0" w:color="auto" w:frame="1"/>
          <w:shd w:val="clear" w:color="auto" w:fill="FFFFFF"/>
          <w:lang w:val="ro-RO"/>
        </w:rPr>
        <w:t>nerecomandabil</w:t>
      </w:r>
      <w:r w:rsidRPr="000E01D8">
        <w:rPr>
          <w:rFonts w:eastAsia="Calibri" w:cstheme="minorHAnsi"/>
          <w:iCs/>
          <w:sz w:val="26"/>
          <w:szCs w:val="26"/>
          <w:bdr w:val="none" w:sz="0" w:space="0" w:color="auto" w:frame="1"/>
          <w:shd w:val="clear" w:color="auto" w:fill="FFFFFF"/>
          <w:lang w:val="ro-RO"/>
        </w:rPr>
        <w:t xml:space="preserve">”, </w:t>
      </w:r>
      <w:r w:rsidR="00773635" w:rsidRPr="00773635">
        <w:rPr>
          <w:rFonts w:eastAsia="Calibri" w:cstheme="minorHAnsi"/>
          <w:iCs/>
          <w:sz w:val="26"/>
          <w:szCs w:val="26"/>
          <w:bdr w:val="none" w:sz="0" w:space="0" w:color="auto" w:frame="1"/>
          <w:shd w:val="clear" w:color="auto" w:fill="FFFFFF"/>
          <w:lang w:val="ro-RO"/>
        </w:rPr>
        <w:t xml:space="preserve">comisia de evaluare sesizează </w:t>
      </w:r>
      <w:proofErr w:type="spellStart"/>
      <w:r w:rsidR="00773635">
        <w:rPr>
          <w:rFonts w:eastAsia="Calibri" w:cstheme="minorHAnsi"/>
          <w:iCs/>
          <w:sz w:val="26"/>
          <w:szCs w:val="26"/>
          <w:bdr w:val="none" w:sz="0" w:space="0" w:color="auto" w:frame="1"/>
          <w:shd w:val="clear" w:color="auto" w:fill="FFFFFF"/>
          <w:lang w:val="ro-RO"/>
        </w:rPr>
        <w:t>S</w:t>
      </w:r>
      <w:r w:rsidR="00773635" w:rsidRPr="00773635">
        <w:rPr>
          <w:rFonts w:eastAsia="Calibri" w:cstheme="minorHAnsi"/>
          <w:iCs/>
          <w:sz w:val="26"/>
          <w:szCs w:val="26"/>
          <w:bdr w:val="none" w:sz="0" w:space="0" w:color="auto" w:frame="1"/>
          <w:shd w:val="clear" w:color="auto" w:fill="FFFFFF"/>
          <w:lang w:val="ro-RO"/>
        </w:rPr>
        <w:t>ecţia</w:t>
      </w:r>
      <w:proofErr w:type="spellEnd"/>
      <w:r w:rsidR="00773635" w:rsidRPr="00773635">
        <w:rPr>
          <w:rFonts w:eastAsia="Calibri" w:cstheme="minorHAnsi"/>
          <w:iCs/>
          <w:sz w:val="26"/>
          <w:szCs w:val="26"/>
          <w:bdr w:val="none" w:sz="0" w:space="0" w:color="auto" w:frame="1"/>
          <w:shd w:val="clear" w:color="auto" w:fill="FFFFFF"/>
          <w:lang w:val="ro-RO"/>
        </w:rPr>
        <w:t xml:space="preserve"> </w:t>
      </w:r>
      <w:r w:rsidR="00773635">
        <w:rPr>
          <w:rFonts w:eastAsia="Calibri" w:cstheme="minorHAnsi"/>
          <w:iCs/>
          <w:sz w:val="26"/>
          <w:szCs w:val="26"/>
          <w:bdr w:val="none" w:sz="0" w:space="0" w:color="auto" w:frame="1"/>
          <w:shd w:val="clear" w:color="auto" w:fill="FFFFFF"/>
          <w:lang w:val="ro-RO"/>
        </w:rPr>
        <w:t>pentru judecători</w:t>
      </w:r>
      <w:r w:rsidR="00773635" w:rsidRPr="00773635">
        <w:rPr>
          <w:rFonts w:eastAsia="Calibri" w:cstheme="minorHAnsi"/>
          <w:iCs/>
          <w:sz w:val="26"/>
          <w:szCs w:val="26"/>
          <w:bdr w:val="none" w:sz="0" w:space="0" w:color="auto" w:frame="1"/>
          <w:shd w:val="clear" w:color="auto" w:fill="FFFFFF"/>
          <w:lang w:val="ro-RO"/>
        </w:rPr>
        <w:t xml:space="preserve"> </w:t>
      </w:r>
      <w:proofErr w:type="spellStart"/>
      <w:r w:rsidR="00773635" w:rsidRPr="00773635">
        <w:rPr>
          <w:rFonts w:eastAsia="Calibri" w:cstheme="minorHAnsi"/>
          <w:iCs/>
          <w:sz w:val="26"/>
          <w:szCs w:val="26"/>
          <w:bdr w:val="none" w:sz="0" w:space="0" w:color="auto" w:frame="1"/>
          <w:shd w:val="clear" w:color="auto" w:fill="FFFFFF"/>
          <w:lang w:val="ro-RO"/>
        </w:rPr>
        <w:t>şi</w:t>
      </w:r>
      <w:proofErr w:type="spellEnd"/>
      <w:r w:rsidR="00773635" w:rsidRPr="00773635">
        <w:rPr>
          <w:rFonts w:eastAsia="Calibri" w:cstheme="minorHAnsi"/>
          <w:iCs/>
          <w:sz w:val="26"/>
          <w:szCs w:val="26"/>
          <w:bdr w:val="none" w:sz="0" w:space="0" w:color="auto" w:frame="1"/>
          <w:shd w:val="clear" w:color="auto" w:fill="FFFFFF"/>
          <w:lang w:val="ro-RO"/>
        </w:rPr>
        <w:t xml:space="preserve"> recomandă</w:t>
      </w:r>
      <w:r w:rsidR="002E177B">
        <w:rPr>
          <w:rFonts w:eastAsia="Calibri" w:cstheme="minorHAnsi"/>
          <w:iCs/>
          <w:sz w:val="26"/>
          <w:szCs w:val="26"/>
          <w:bdr w:val="none" w:sz="0" w:space="0" w:color="auto" w:frame="1"/>
          <w:shd w:val="clear" w:color="auto" w:fill="FFFFFF"/>
          <w:lang w:val="ro-RO"/>
        </w:rPr>
        <w:t>, după caz:</w:t>
      </w:r>
    </w:p>
    <w:p w14:paraId="11F40C21" w14:textId="77777777" w:rsidR="002E177B" w:rsidRPr="00E851BD" w:rsidRDefault="002E177B"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E851BD">
        <w:rPr>
          <w:rFonts w:eastAsia="Calibri" w:cstheme="minorHAnsi"/>
          <w:iCs/>
          <w:sz w:val="26"/>
          <w:szCs w:val="26"/>
          <w:bdr w:val="none" w:sz="0" w:space="0" w:color="auto" w:frame="1"/>
          <w:shd w:val="clear" w:color="auto" w:fill="FFFFFF"/>
          <w:lang w:val="ro-RO"/>
        </w:rPr>
        <w:t>a)</w:t>
      </w:r>
      <w:r w:rsidR="00773635" w:rsidRPr="00E851BD">
        <w:rPr>
          <w:rFonts w:eastAsia="Calibri" w:cstheme="minorHAnsi"/>
          <w:iCs/>
          <w:sz w:val="26"/>
          <w:szCs w:val="26"/>
          <w:bdr w:val="none" w:sz="0" w:space="0" w:color="auto" w:frame="1"/>
          <w:shd w:val="clear" w:color="auto" w:fill="FFFFFF"/>
          <w:lang w:val="ro-RO"/>
        </w:rPr>
        <w:t xml:space="preserve"> efectuarea unei expertize medicale de specialitate, în </w:t>
      </w:r>
      <w:proofErr w:type="spellStart"/>
      <w:r w:rsidR="00773635" w:rsidRPr="00E851BD">
        <w:rPr>
          <w:rFonts w:eastAsia="Calibri" w:cstheme="minorHAnsi"/>
          <w:iCs/>
          <w:sz w:val="26"/>
          <w:szCs w:val="26"/>
          <w:bdr w:val="none" w:sz="0" w:space="0" w:color="auto" w:frame="1"/>
          <w:shd w:val="clear" w:color="auto" w:fill="FFFFFF"/>
          <w:lang w:val="ro-RO"/>
        </w:rPr>
        <w:t>condiţiile</w:t>
      </w:r>
      <w:proofErr w:type="spellEnd"/>
      <w:r w:rsidR="00773635" w:rsidRPr="00E851BD">
        <w:rPr>
          <w:rFonts w:eastAsia="Calibri" w:cstheme="minorHAnsi"/>
          <w:iCs/>
          <w:sz w:val="26"/>
          <w:szCs w:val="26"/>
          <w:bdr w:val="none" w:sz="0" w:space="0" w:color="auto" w:frame="1"/>
          <w:shd w:val="clear" w:color="auto" w:fill="FFFFFF"/>
          <w:lang w:val="ro-RO"/>
        </w:rPr>
        <w:t xml:space="preserve"> legii</w:t>
      </w:r>
      <w:r w:rsidRPr="00E851BD">
        <w:rPr>
          <w:rFonts w:eastAsia="Calibri" w:cstheme="minorHAnsi"/>
          <w:iCs/>
          <w:sz w:val="26"/>
          <w:szCs w:val="26"/>
          <w:bdr w:val="none" w:sz="0" w:space="0" w:color="auto" w:frame="1"/>
          <w:shd w:val="clear" w:color="auto" w:fill="FFFFFF"/>
          <w:lang w:val="ro-RO"/>
        </w:rPr>
        <w:t>;</w:t>
      </w:r>
    </w:p>
    <w:p w14:paraId="196EEDE2" w14:textId="28CB8DD8" w:rsidR="00773635" w:rsidRPr="00E851BD" w:rsidRDefault="002E177B"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E851BD">
        <w:rPr>
          <w:rFonts w:eastAsia="Calibri" w:cstheme="minorHAnsi"/>
          <w:iCs/>
          <w:sz w:val="26"/>
          <w:szCs w:val="26"/>
          <w:bdr w:val="none" w:sz="0" w:space="0" w:color="auto" w:frame="1"/>
          <w:shd w:val="clear" w:color="auto" w:fill="FFFFFF"/>
          <w:lang w:val="ro-RO"/>
        </w:rPr>
        <w:t xml:space="preserve">b) efectuarea unei expertize medicale de specialitate, în </w:t>
      </w:r>
      <w:proofErr w:type="spellStart"/>
      <w:r w:rsidRPr="00E851BD">
        <w:rPr>
          <w:rFonts w:eastAsia="Calibri" w:cstheme="minorHAnsi"/>
          <w:iCs/>
          <w:sz w:val="26"/>
          <w:szCs w:val="26"/>
          <w:bdr w:val="none" w:sz="0" w:space="0" w:color="auto" w:frame="1"/>
          <w:shd w:val="clear" w:color="auto" w:fill="FFFFFF"/>
          <w:lang w:val="ro-RO"/>
        </w:rPr>
        <w:t>condiţiile</w:t>
      </w:r>
      <w:proofErr w:type="spellEnd"/>
      <w:r w:rsidRPr="00E851BD">
        <w:rPr>
          <w:rFonts w:eastAsia="Calibri" w:cstheme="minorHAnsi"/>
          <w:iCs/>
          <w:sz w:val="26"/>
          <w:szCs w:val="26"/>
          <w:bdr w:val="none" w:sz="0" w:space="0" w:color="auto" w:frame="1"/>
          <w:shd w:val="clear" w:color="auto" w:fill="FFFFFF"/>
          <w:lang w:val="ro-RO"/>
        </w:rPr>
        <w:t xml:space="preserve"> legii</w:t>
      </w:r>
      <w:r w:rsidR="00773635" w:rsidRPr="00E851BD">
        <w:rPr>
          <w:rFonts w:eastAsia="Calibri" w:cstheme="minorHAnsi"/>
          <w:iCs/>
          <w:sz w:val="26"/>
          <w:szCs w:val="26"/>
          <w:bdr w:val="none" w:sz="0" w:space="0" w:color="auto" w:frame="1"/>
          <w:shd w:val="clear" w:color="auto" w:fill="FFFFFF"/>
          <w:lang w:val="ro-RO"/>
        </w:rPr>
        <w:t xml:space="preserve"> </w:t>
      </w:r>
      <w:proofErr w:type="spellStart"/>
      <w:r w:rsidR="00773635" w:rsidRPr="00E851BD">
        <w:rPr>
          <w:rFonts w:eastAsia="Calibri" w:cstheme="minorHAnsi"/>
          <w:iCs/>
          <w:sz w:val="26"/>
          <w:szCs w:val="26"/>
          <w:bdr w:val="none" w:sz="0" w:space="0" w:color="auto" w:frame="1"/>
          <w:shd w:val="clear" w:color="auto" w:fill="FFFFFF"/>
          <w:lang w:val="ro-RO"/>
        </w:rPr>
        <w:t>şi</w:t>
      </w:r>
      <w:proofErr w:type="spellEnd"/>
      <w:r w:rsidRPr="00E851BD">
        <w:rPr>
          <w:rFonts w:eastAsia="Calibri" w:cstheme="minorHAnsi"/>
          <w:iCs/>
          <w:sz w:val="26"/>
          <w:szCs w:val="26"/>
          <w:bdr w:val="none" w:sz="0" w:space="0" w:color="auto" w:frame="1"/>
          <w:shd w:val="clear" w:color="auto" w:fill="FFFFFF"/>
          <w:lang w:val="ro-RO"/>
        </w:rPr>
        <w:t xml:space="preserve"> </w:t>
      </w:r>
      <w:r w:rsidR="00773635" w:rsidRPr="00E851BD">
        <w:rPr>
          <w:rFonts w:eastAsia="Calibri" w:cstheme="minorHAnsi"/>
          <w:iCs/>
          <w:sz w:val="26"/>
          <w:szCs w:val="26"/>
          <w:bdr w:val="none" w:sz="0" w:space="0" w:color="auto" w:frame="1"/>
          <w:shd w:val="clear" w:color="auto" w:fill="FFFFFF"/>
          <w:lang w:val="ro-RO"/>
        </w:rPr>
        <w:t>urmarea unui program de consiliere psihologică</w:t>
      </w:r>
      <w:r w:rsidRPr="00E851BD">
        <w:rPr>
          <w:rFonts w:eastAsia="Calibri" w:cstheme="minorHAnsi"/>
          <w:iCs/>
          <w:sz w:val="26"/>
          <w:szCs w:val="26"/>
          <w:bdr w:val="none" w:sz="0" w:space="0" w:color="auto" w:frame="1"/>
          <w:shd w:val="clear" w:color="auto" w:fill="FFFFFF"/>
          <w:lang w:val="ro-RO"/>
        </w:rPr>
        <w:t xml:space="preserve"> cu o durată de cel mult 6 luni;</w:t>
      </w:r>
    </w:p>
    <w:p w14:paraId="240D6219" w14:textId="102825F1" w:rsidR="002E177B" w:rsidRPr="00E851BD" w:rsidRDefault="002E177B"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E851BD">
        <w:rPr>
          <w:rFonts w:eastAsia="Calibri" w:cstheme="minorHAnsi"/>
          <w:iCs/>
          <w:sz w:val="26"/>
          <w:szCs w:val="26"/>
          <w:bdr w:val="none" w:sz="0" w:space="0" w:color="auto" w:frame="1"/>
          <w:shd w:val="clear" w:color="auto" w:fill="FFFFFF"/>
          <w:lang w:val="ro-RO"/>
        </w:rPr>
        <w:t>c) urmarea unui program de consiliere psihologică cu o durată de cel mult 6 luni.</w:t>
      </w:r>
    </w:p>
    <w:p w14:paraId="4655C6AF" w14:textId="4B387AD9" w:rsidR="000E01D8" w:rsidRPr="000E01D8" w:rsidRDefault="00773635"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E851BD">
        <w:rPr>
          <w:rFonts w:eastAsia="Calibri" w:cstheme="minorHAnsi"/>
          <w:iCs/>
          <w:sz w:val="26"/>
          <w:szCs w:val="26"/>
          <w:bdr w:val="none" w:sz="0" w:space="0" w:color="auto" w:frame="1"/>
          <w:shd w:val="clear" w:color="auto" w:fill="FFFFFF"/>
          <w:lang w:val="ro-RO"/>
        </w:rPr>
        <w:t>(4) În cazul în care se recomandă urmarea unui program de consiliere psihologică</w:t>
      </w:r>
      <w:r w:rsidR="00B06CA3" w:rsidRPr="00E851BD">
        <w:rPr>
          <w:rFonts w:eastAsia="Calibri" w:cstheme="minorHAnsi"/>
          <w:iCs/>
          <w:sz w:val="26"/>
          <w:szCs w:val="26"/>
          <w:bdr w:val="none" w:sz="0" w:space="0" w:color="auto" w:frame="1"/>
          <w:shd w:val="clear" w:color="auto" w:fill="FFFFFF"/>
          <w:lang w:val="ro-RO"/>
        </w:rPr>
        <w:t xml:space="preserve"> în condițiile alin. (2) lit. b) și c), </w:t>
      </w:r>
      <w:r w:rsidR="000E01D8" w:rsidRPr="00E851BD">
        <w:rPr>
          <w:rFonts w:eastAsia="Calibri" w:cstheme="minorHAnsi"/>
          <w:iCs/>
          <w:sz w:val="26"/>
          <w:szCs w:val="26"/>
          <w:bdr w:val="none" w:sz="0" w:space="0" w:color="auto" w:frame="1"/>
          <w:shd w:val="clear" w:color="auto" w:fill="FFFFFF"/>
          <w:lang w:val="ro-RO"/>
        </w:rPr>
        <w:t>raportul de</w:t>
      </w:r>
      <w:r w:rsidR="000E01D8" w:rsidRPr="000E01D8">
        <w:rPr>
          <w:rFonts w:eastAsia="Calibri" w:cstheme="minorHAnsi"/>
          <w:iCs/>
          <w:sz w:val="26"/>
          <w:szCs w:val="26"/>
          <w:bdr w:val="none" w:sz="0" w:space="0" w:color="auto" w:frame="1"/>
          <w:shd w:val="clear" w:color="auto" w:fill="FFFFFF"/>
          <w:lang w:val="ro-RO"/>
        </w:rPr>
        <w:t xml:space="preserve"> evaluare cuprinde </w:t>
      </w:r>
      <w:proofErr w:type="spellStart"/>
      <w:r w:rsidR="000E01D8" w:rsidRPr="000E01D8">
        <w:rPr>
          <w:rFonts w:eastAsia="Calibri" w:cstheme="minorHAnsi"/>
          <w:iCs/>
          <w:sz w:val="26"/>
          <w:szCs w:val="26"/>
          <w:bdr w:val="none" w:sz="0" w:space="0" w:color="auto" w:frame="1"/>
          <w:shd w:val="clear" w:color="auto" w:fill="FFFFFF"/>
          <w:lang w:val="ro-RO"/>
        </w:rPr>
        <w:t>şi</w:t>
      </w:r>
      <w:proofErr w:type="spellEnd"/>
      <w:r w:rsidR="000E01D8" w:rsidRPr="000E01D8">
        <w:rPr>
          <w:rFonts w:eastAsia="Calibri" w:cstheme="minorHAnsi"/>
          <w:iCs/>
          <w:sz w:val="26"/>
          <w:szCs w:val="26"/>
          <w:bdr w:val="none" w:sz="0" w:space="0" w:color="auto" w:frame="1"/>
          <w:shd w:val="clear" w:color="auto" w:fill="FFFFFF"/>
          <w:lang w:val="ro-RO"/>
        </w:rPr>
        <w:t xml:space="preserve"> recomandarea privind specializarea psihologului cu care va fi urmat </w:t>
      </w:r>
      <w:r>
        <w:rPr>
          <w:rFonts w:eastAsia="Calibri" w:cstheme="minorHAnsi"/>
          <w:iCs/>
          <w:sz w:val="26"/>
          <w:szCs w:val="26"/>
          <w:bdr w:val="none" w:sz="0" w:space="0" w:color="auto" w:frame="1"/>
          <w:shd w:val="clear" w:color="auto" w:fill="FFFFFF"/>
          <w:lang w:val="ro-RO"/>
        </w:rPr>
        <w:t>acest program</w:t>
      </w:r>
      <w:r w:rsidR="000E01D8" w:rsidRPr="000E01D8">
        <w:rPr>
          <w:rFonts w:eastAsia="Calibri" w:cstheme="minorHAnsi"/>
          <w:iCs/>
          <w:sz w:val="26"/>
          <w:szCs w:val="26"/>
          <w:bdr w:val="none" w:sz="0" w:space="0" w:color="auto" w:frame="1"/>
          <w:shd w:val="clear" w:color="auto" w:fill="FFFFFF"/>
          <w:lang w:val="ro-RO"/>
        </w:rPr>
        <w:t xml:space="preserve">, precum </w:t>
      </w:r>
      <w:proofErr w:type="spellStart"/>
      <w:r w:rsidR="000E01D8" w:rsidRPr="000E01D8">
        <w:rPr>
          <w:rFonts w:eastAsia="Calibri" w:cstheme="minorHAnsi"/>
          <w:iCs/>
          <w:sz w:val="26"/>
          <w:szCs w:val="26"/>
          <w:bdr w:val="none" w:sz="0" w:space="0" w:color="auto" w:frame="1"/>
          <w:shd w:val="clear" w:color="auto" w:fill="FFFFFF"/>
          <w:lang w:val="ro-RO"/>
        </w:rPr>
        <w:t>şi</w:t>
      </w:r>
      <w:proofErr w:type="spellEnd"/>
      <w:r w:rsidR="000E01D8" w:rsidRPr="000E01D8">
        <w:rPr>
          <w:rFonts w:eastAsia="Calibri" w:cstheme="minorHAnsi"/>
          <w:iCs/>
          <w:sz w:val="26"/>
          <w:szCs w:val="26"/>
          <w:bdr w:val="none" w:sz="0" w:space="0" w:color="auto" w:frame="1"/>
          <w:shd w:val="clear" w:color="auto" w:fill="FFFFFF"/>
          <w:lang w:val="ro-RO"/>
        </w:rPr>
        <w:t xml:space="preserve"> </w:t>
      </w:r>
      <w:proofErr w:type="spellStart"/>
      <w:r w:rsidR="000E01D8" w:rsidRPr="000E01D8">
        <w:rPr>
          <w:rFonts w:eastAsia="Calibri" w:cstheme="minorHAnsi"/>
          <w:iCs/>
          <w:sz w:val="26"/>
          <w:szCs w:val="26"/>
          <w:bdr w:val="none" w:sz="0" w:space="0" w:color="auto" w:frame="1"/>
          <w:shd w:val="clear" w:color="auto" w:fill="FFFFFF"/>
          <w:lang w:val="ro-RO"/>
        </w:rPr>
        <w:t>menţiunea</w:t>
      </w:r>
      <w:proofErr w:type="spellEnd"/>
      <w:r w:rsidR="000E01D8" w:rsidRPr="000E01D8">
        <w:rPr>
          <w:rFonts w:eastAsia="Calibri" w:cstheme="minorHAnsi"/>
          <w:iCs/>
          <w:sz w:val="26"/>
          <w:szCs w:val="26"/>
          <w:bdr w:val="none" w:sz="0" w:space="0" w:color="auto" w:frame="1"/>
          <w:shd w:val="clear" w:color="auto" w:fill="FFFFFF"/>
          <w:lang w:val="ro-RO"/>
        </w:rPr>
        <w:t xml:space="preserve"> că durata programului este de cel mult 6 luni.</w:t>
      </w:r>
    </w:p>
    <w:p w14:paraId="63B40528" w14:textId="77777777" w:rsidR="000E01D8" w:rsidRPr="000E01D8" w:rsidRDefault="000E01D8" w:rsidP="00461257">
      <w:pPr>
        <w:spacing w:after="0" w:line="276" w:lineRule="auto"/>
        <w:ind w:firstLine="630"/>
        <w:jc w:val="both"/>
        <w:rPr>
          <w:rFonts w:eastAsia="Calibri" w:cstheme="minorHAnsi"/>
          <w:b/>
          <w:iCs/>
          <w:sz w:val="26"/>
          <w:szCs w:val="26"/>
          <w:bdr w:val="none" w:sz="0" w:space="0" w:color="auto" w:frame="1"/>
          <w:shd w:val="clear" w:color="auto" w:fill="FFFFFF"/>
          <w:lang w:val="ro-RO"/>
        </w:rPr>
      </w:pPr>
    </w:p>
    <w:p w14:paraId="0C36CAB8" w14:textId="22CF119F"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iCs/>
          <w:sz w:val="26"/>
          <w:szCs w:val="26"/>
          <w:bdr w:val="none" w:sz="0" w:space="0" w:color="auto" w:frame="1"/>
          <w:shd w:val="clear" w:color="auto" w:fill="FFFFFF"/>
          <w:lang w:val="ro-RO"/>
        </w:rPr>
        <w:t xml:space="preserve">Art. </w:t>
      </w:r>
      <w:r w:rsidR="000C6516">
        <w:rPr>
          <w:rFonts w:eastAsia="Calibri" w:cstheme="minorHAnsi"/>
          <w:b/>
          <w:iCs/>
          <w:sz w:val="26"/>
          <w:szCs w:val="26"/>
          <w:bdr w:val="none" w:sz="0" w:space="0" w:color="auto" w:frame="1"/>
          <w:shd w:val="clear" w:color="auto" w:fill="FFFFFF"/>
          <w:lang w:val="ro-RO"/>
        </w:rPr>
        <w:t>9</w:t>
      </w:r>
      <w:r w:rsidRPr="000E01D8">
        <w:rPr>
          <w:rFonts w:eastAsia="Calibri" w:cstheme="minorHAnsi"/>
          <w:iCs/>
          <w:sz w:val="26"/>
          <w:szCs w:val="26"/>
          <w:bdr w:val="none" w:sz="0" w:space="0" w:color="auto" w:frame="1"/>
          <w:shd w:val="clear" w:color="auto" w:fill="FFFFFF"/>
          <w:lang w:val="ro-RO"/>
        </w:rPr>
        <w:t xml:space="preserve"> </w:t>
      </w:r>
      <w:r w:rsidR="003B3418">
        <w:rPr>
          <w:rFonts w:eastAsia="Calibri" w:cstheme="minorHAnsi"/>
          <w:iCs/>
          <w:sz w:val="26"/>
          <w:szCs w:val="26"/>
          <w:bdr w:val="none" w:sz="0" w:space="0" w:color="auto" w:frame="1"/>
          <w:shd w:val="clear" w:color="auto" w:fill="FFFFFF"/>
          <w:lang w:val="ro-RO"/>
        </w:rPr>
        <w:t>-</w:t>
      </w:r>
      <w:r w:rsidRPr="000E01D8">
        <w:rPr>
          <w:rFonts w:eastAsia="Calibri" w:cstheme="minorHAnsi"/>
          <w:iCs/>
          <w:sz w:val="26"/>
          <w:szCs w:val="26"/>
          <w:bdr w:val="none" w:sz="0" w:space="0" w:color="auto" w:frame="1"/>
          <w:shd w:val="clear" w:color="auto" w:fill="FFFFFF"/>
          <w:lang w:val="ro-RO"/>
        </w:rPr>
        <w:t xml:space="preserve"> (1) Calificativele acordate de comisia de evaluare sunt înregistrate pe platforma IT, în contul persoanei evaluate, conform calendarului prevăzut la art. </w:t>
      </w:r>
      <w:r w:rsidR="005045FC">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xml:space="preserve">. </w:t>
      </w:r>
    </w:p>
    <w:p w14:paraId="2D0B99A3" w14:textId="07EF7B74" w:rsidR="000E01D8" w:rsidRPr="000E01D8" w:rsidRDefault="000E01D8" w:rsidP="00461257">
      <w:pPr>
        <w:spacing w:after="0" w:line="276" w:lineRule="auto"/>
        <w:ind w:firstLine="540"/>
        <w:jc w:val="both"/>
        <w:rPr>
          <w:rFonts w:eastAsia="Calibri" w:cstheme="minorHAnsi"/>
          <w:strike/>
          <w:sz w:val="26"/>
          <w:szCs w:val="26"/>
          <w:shd w:val="clear" w:color="auto" w:fill="FFFFFF"/>
          <w:lang w:val="ro-RO"/>
        </w:rPr>
      </w:pPr>
      <w:r w:rsidRPr="000E01D8">
        <w:rPr>
          <w:rFonts w:eastAsia="Calibri" w:cstheme="minorHAnsi"/>
          <w:iCs/>
          <w:sz w:val="26"/>
          <w:szCs w:val="26"/>
          <w:bdr w:val="none" w:sz="0" w:space="0" w:color="auto" w:frame="1"/>
          <w:shd w:val="clear" w:color="auto" w:fill="FFFFFF"/>
          <w:lang w:val="ro-RO"/>
        </w:rPr>
        <w:t>(2) Calificativul „</w:t>
      </w:r>
      <w:r w:rsidR="005045FC">
        <w:rPr>
          <w:rFonts w:eastAsia="Calibri" w:cstheme="minorHAnsi"/>
          <w:iCs/>
          <w:sz w:val="26"/>
          <w:szCs w:val="26"/>
          <w:bdr w:val="none" w:sz="0" w:space="0" w:color="auto" w:frame="1"/>
          <w:shd w:val="clear" w:color="auto" w:fill="FFFFFF"/>
          <w:lang w:val="ro-RO"/>
        </w:rPr>
        <w:t>nerecomandabil</w:t>
      </w:r>
      <w:r w:rsidRPr="000E01D8">
        <w:rPr>
          <w:rFonts w:eastAsia="Calibri" w:cstheme="minorHAnsi"/>
          <w:iCs/>
          <w:sz w:val="26"/>
          <w:szCs w:val="26"/>
          <w:bdr w:val="none" w:sz="0" w:space="0" w:color="auto" w:frame="1"/>
          <w:shd w:val="clear" w:color="auto" w:fill="FFFFFF"/>
          <w:lang w:val="ro-RO"/>
        </w:rPr>
        <w:t xml:space="preserve">” se </w:t>
      </w:r>
      <w:r w:rsidRPr="000E01D8">
        <w:rPr>
          <w:rFonts w:eastAsia="Calibri" w:cstheme="minorHAnsi"/>
          <w:sz w:val="26"/>
          <w:szCs w:val="26"/>
          <w:shd w:val="clear" w:color="auto" w:fill="FFFFFF"/>
          <w:lang w:val="ro-RO"/>
        </w:rPr>
        <w:t xml:space="preserve">aduce la </w:t>
      </w:r>
      <w:proofErr w:type="spellStart"/>
      <w:r w:rsidRPr="000E01D8">
        <w:rPr>
          <w:rFonts w:eastAsia="Calibri" w:cstheme="minorHAnsi"/>
          <w:sz w:val="26"/>
          <w:szCs w:val="26"/>
          <w:shd w:val="clear" w:color="auto" w:fill="FFFFFF"/>
          <w:lang w:val="ro-RO"/>
        </w:rPr>
        <w:t>cunoştinţă</w:t>
      </w:r>
      <w:proofErr w:type="spellEnd"/>
      <w:r w:rsidRPr="000E01D8">
        <w:rPr>
          <w:rFonts w:eastAsia="Calibri" w:cstheme="minorHAnsi"/>
          <w:sz w:val="26"/>
          <w:szCs w:val="26"/>
          <w:shd w:val="clear" w:color="auto" w:fill="FFFFFF"/>
          <w:lang w:val="ro-RO"/>
        </w:rPr>
        <w:t>, dup</w:t>
      </w:r>
      <w:r w:rsidR="00773635">
        <w:rPr>
          <w:rFonts w:eastAsia="Calibri" w:cstheme="minorHAnsi"/>
          <w:sz w:val="26"/>
          <w:szCs w:val="26"/>
          <w:shd w:val="clear" w:color="auto" w:fill="FFFFFF"/>
          <w:lang w:val="ro-RO"/>
        </w:rPr>
        <w:t xml:space="preserve">ă caz, președintelui instanței </w:t>
      </w:r>
      <w:r w:rsidRPr="000E01D8">
        <w:rPr>
          <w:rFonts w:eastAsia="Calibri" w:cstheme="minorHAnsi"/>
          <w:sz w:val="26"/>
          <w:szCs w:val="26"/>
          <w:shd w:val="clear" w:color="auto" w:fill="FFFFFF"/>
          <w:lang w:val="ro-RO"/>
        </w:rPr>
        <w:t xml:space="preserve">sau conducătorului instituției la care persoana evaluată își desfășoară activitatea, precum </w:t>
      </w:r>
      <w:proofErr w:type="spellStart"/>
      <w:r w:rsidRPr="000E01D8">
        <w:rPr>
          <w:rFonts w:eastAsia="Calibri" w:cstheme="minorHAnsi"/>
          <w:sz w:val="26"/>
          <w:szCs w:val="26"/>
          <w:shd w:val="clear" w:color="auto" w:fill="FFFFFF"/>
          <w:lang w:val="ro-RO"/>
        </w:rPr>
        <w:t>şi</w:t>
      </w:r>
      <w:proofErr w:type="spellEnd"/>
      <w:r w:rsidRPr="000E01D8">
        <w:rPr>
          <w:rFonts w:eastAsia="Calibri" w:cstheme="minorHAnsi"/>
          <w:sz w:val="26"/>
          <w:szCs w:val="26"/>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 xml:space="preserve">persoanei prevăzute la art. </w:t>
      </w:r>
      <w:r w:rsidR="005045FC">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xml:space="preserve"> alin. (1)</w:t>
      </w:r>
      <w:r w:rsidR="004A45B5">
        <w:rPr>
          <w:rFonts w:eastAsia="Calibri" w:cstheme="minorHAnsi"/>
          <w:iCs/>
          <w:sz w:val="26"/>
          <w:szCs w:val="26"/>
          <w:bdr w:val="none" w:sz="0" w:space="0" w:color="auto" w:frame="1"/>
          <w:shd w:val="clear" w:color="auto" w:fill="FFFFFF"/>
          <w:lang w:val="ro-RO"/>
        </w:rPr>
        <w:t xml:space="preserve"> sau (2), după caz</w:t>
      </w:r>
      <w:r w:rsidRPr="000E01D8">
        <w:rPr>
          <w:rFonts w:eastAsia="Calibri" w:cstheme="minorHAnsi"/>
          <w:sz w:val="26"/>
          <w:szCs w:val="26"/>
          <w:shd w:val="clear" w:color="auto" w:fill="FFFFFF"/>
          <w:lang w:val="ro-RO"/>
        </w:rPr>
        <w:t>.</w:t>
      </w:r>
    </w:p>
    <w:p w14:paraId="3111BCCF" w14:textId="5C7A2075" w:rsidR="000E01D8" w:rsidRPr="000E01D8" w:rsidRDefault="000E01D8" w:rsidP="00461257">
      <w:pPr>
        <w:spacing w:after="0" w:line="276" w:lineRule="auto"/>
        <w:ind w:firstLine="630"/>
        <w:jc w:val="both"/>
        <w:rPr>
          <w:rFonts w:eastAsia="Calibri" w:cstheme="minorHAnsi"/>
          <w:sz w:val="26"/>
          <w:szCs w:val="26"/>
          <w:shd w:val="clear" w:color="auto" w:fill="FFFFFF"/>
          <w:lang w:val="ro-RO"/>
        </w:rPr>
      </w:pPr>
      <w:r w:rsidRPr="000E01D8">
        <w:rPr>
          <w:rFonts w:eastAsia="Calibri" w:cstheme="minorHAnsi"/>
          <w:sz w:val="26"/>
          <w:szCs w:val="26"/>
          <w:shd w:val="clear" w:color="auto" w:fill="FFFFFF"/>
          <w:lang w:val="ro-RO"/>
        </w:rPr>
        <w:t xml:space="preserve">(3) În </w:t>
      </w:r>
      <w:proofErr w:type="spellStart"/>
      <w:r w:rsidRPr="000E01D8">
        <w:rPr>
          <w:rFonts w:eastAsia="Calibri" w:cstheme="minorHAnsi"/>
          <w:sz w:val="26"/>
          <w:szCs w:val="26"/>
          <w:shd w:val="clear" w:color="auto" w:fill="FFFFFF"/>
          <w:lang w:val="ro-RO"/>
        </w:rPr>
        <w:t>situaţia</w:t>
      </w:r>
      <w:proofErr w:type="spellEnd"/>
      <w:r w:rsidRPr="000E01D8">
        <w:rPr>
          <w:rFonts w:eastAsia="Calibri" w:cstheme="minorHAnsi"/>
          <w:sz w:val="26"/>
          <w:szCs w:val="26"/>
          <w:shd w:val="clear" w:color="auto" w:fill="FFFFFF"/>
          <w:lang w:val="ro-RO"/>
        </w:rPr>
        <w:t xml:space="preserve"> în care nu a fost formulată cerere de reexaminare, precum </w:t>
      </w:r>
      <w:proofErr w:type="spellStart"/>
      <w:r w:rsidRPr="000E01D8">
        <w:rPr>
          <w:rFonts w:eastAsia="Calibri" w:cstheme="minorHAnsi"/>
          <w:sz w:val="26"/>
          <w:szCs w:val="26"/>
          <w:shd w:val="clear" w:color="auto" w:fill="FFFFFF"/>
          <w:lang w:val="ro-RO"/>
        </w:rPr>
        <w:t>şi</w:t>
      </w:r>
      <w:proofErr w:type="spellEnd"/>
      <w:r w:rsidRPr="000E01D8">
        <w:rPr>
          <w:rFonts w:eastAsia="Calibri" w:cstheme="minorHAnsi"/>
          <w:sz w:val="26"/>
          <w:szCs w:val="26"/>
          <w:shd w:val="clear" w:color="auto" w:fill="FFFFFF"/>
          <w:lang w:val="ro-RO"/>
        </w:rPr>
        <w:t xml:space="preserve"> în </w:t>
      </w:r>
      <w:proofErr w:type="spellStart"/>
      <w:r w:rsidRPr="000E01D8">
        <w:rPr>
          <w:rFonts w:eastAsia="Calibri" w:cstheme="minorHAnsi"/>
          <w:sz w:val="26"/>
          <w:szCs w:val="26"/>
          <w:shd w:val="clear" w:color="auto" w:fill="FFFFFF"/>
          <w:lang w:val="ro-RO"/>
        </w:rPr>
        <w:t>situaţia</w:t>
      </w:r>
      <w:proofErr w:type="spellEnd"/>
      <w:r w:rsidRPr="000E01D8">
        <w:rPr>
          <w:rFonts w:eastAsia="Calibri" w:cstheme="minorHAnsi"/>
          <w:sz w:val="26"/>
          <w:szCs w:val="26"/>
          <w:shd w:val="clear" w:color="auto" w:fill="FFFFFF"/>
          <w:lang w:val="ro-RO"/>
        </w:rPr>
        <w:t xml:space="preserve"> în care persoana evaluată a </w:t>
      </w:r>
      <w:proofErr w:type="spellStart"/>
      <w:r w:rsidRPr="000E01D8">
        <w:rPr>
          <w:rFonts w:eastAsia="Calibri" w:cstheme="minorHAnsi"/>
          <w:sz w:val="26"/>
          <w:szCs w:val="26"/>
          <w:shd w:val="clear" w:color="auto" w:fill="FFFFFF"/>
          <w:lang w:val="ro-RO"/>
        </w:rPr>
        <w:t>obţinut</w:t>
      </w:r>
      <w:proofErr w:type="spellEnd"/>
      <w:r w:rsidRPr="000E01D8">
        <w:rPr>
          <w:rFonts w:eastAsia="Calibri" w:cstheme="minorHAnsi"/>
          <w:sz w:val="26"/>
          <w:szCs w:val="26"/>
          <w:shd w:val="clear" w:color="auto" w:fill="FFFFFF"/>
          <w:lang w:val="ro-RO"/>
        </w:rPr>
        <w:t xml:space="preserve"> calificativul „</w:t>
      </w:r>
      <w:r w:rsidR="00773635">
        <w:rPr>
          <w:rFonts w:eastAsia="Calibri" w:cstheme="minorHAnsi"/>
          <w:sz w:val="26"/>
          <w:szCs w:val="26"/>
          <w:shd w:val="clear" w:color="auto" w:fill="FFFFFF"/>
          <w:lang w:val="ro-RO"/>
        </w:rPr>
        <w:t>recomandabil</w:t>
      </w:r>
      <w:r w:rsidRPr="000E01D8">
        <w:rPr>
          <w:rFonts w:eastAsia="Calibri" w:cstheme="minorHAnsi"/>
          <w:sz w:val="26"/>
          <w:szCs w:val="26"/>
          <w:shd w:val="clear" w:color="auto" w:fill="FFFFFF"/>
          <w:lang w:val="ro-RO"/>
        </w:rPr>
        <w:t xml:space="preserve">”, raportul de evaluare se poate accesa pe platforma IT, în contul persoanei evaluate, la data stabilită în calendarul prevăzut la art. </w:t>
      </w:r>
      <w:r w:rsidR="005045FC">
        <w:rPr>
          <w:rFonts w:eastAsia="Calibri" w:cstheme="minorHAnsi"/>
          <w:sz w:val="26"/>
          <w:szCs w:val="26"/>
          <w:shd w:val="clear" w:color="auto" w:fill="FFFFFF"/>
          <w:lang w:val="ro-RO"/>
        </w:rPr>
        <w:t>3</w:t>
      </w:r>
      <w:r w:rsidRPr="000E01D8">
        <w:rPr>
          <w:rFonts w:eastAsia="Calibri" w:cstheme="minorHAnsi"/>
          <w:sz w:val="26"/>
          <w:szCs w:val="26"/>
          <w:shd w:val="clear" w:color="auto" w:fill="FFFFFF"/>
          <w:lang w:val="ro-RO"/>
        </w:rPr>
        <w:t xml:space="preserve">. În </w:t>
      </w:r>
      <w:proofErr w:type="spellStart"/>
      <w:r w:rsidRPr="000E01D8">
        <w:rPr>
          <w:rFonts w:eastAsia="Calibri" w:cstheme="minorHAnsi"/>
          <w:sz w:val="26"/>
          <w:szCs w:val="26"/>
          <w:shd w:val="clear" w:color="auto" w:fill="FFFFFF"/>
          <w:lang w:val="ro-RO"/>
        </w:rPr>
        <w:t>situaţia</w:t>
      </w:r>
      <w:proofErr w:type="spellEnd"/>
      <w:r w:rsidRPr="000E01D8">
        <w:rPr>
          <w:rFonts w:eastAsia="Calibri" w:cstheme="minorHAnsi"/>
          <w:sz w:val="26"/>
          <w:szCs w:val="26"/>
          <w:shd w:val="clear" w:color="auto" w:fill="FFFFFF"/>
          <w:lang w:val="ro-RO"/>
        </w:rPr>
        <w:t xml:space="preserve"> în care s-a formulat cerere de reexaminare, raportul de evaluare poate fi accesat doar după efectuarea reexaminării.</w:t>
      </w:r>
    </w:p>
    <w:p w14:paraId="10852CB1" w14:textId="77777777" w:rsidR="000E01D8" w:rsidRPr="000E01D8" w:rsidRDefault="000E01D8" w:rsidP="00461257">
      <w:pPr>
        <w:spacing w:after="0" w:line="276" w:lineRule="auto"/>
        <w:ind w:firstLine="630"/>
        <w:jc w:val="both"/>
        <w:rPr>
          <w:rFonts w:eastAsia="Calibri" w:cstheme="minorHAnsi"/>
          <w:iCs/>
          <w:sz w:val="26"/>
          <w:szCs w:val="26"/>
          <w:bdr w:val="none" w:sz="0" w:space="0" w:color="auto" w:frame="1"/>
          <w:shd w:val="clear" w:color="auto" w:fill="FFFFFF"/>
          <w:lang w:val="ro-RO"/>
        </w:rPr>
      </w:pPr>
    </w:p>
    <w:p w14:paraId="77D5E547" w14:textId="166958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Art. 1</w:t>
      </w:r>
      <w:r w:rsidR="0035142C">
        <w:rPr>
          <w:rFonts w:eastAsia="Calibri" w:cstheme="minorHAnsi"/>
          <w:b/>
          <w:bCs/>
          <w:iCs/>
          <w:sz w:val="26"/>
          <w:szCs w:val="26"/>
          <w:bdr w:val="none" w:sz="0" w:space="0" w:color="auto" w:frame="1"/>
          <w:shd w:val="clear" w:color="auto" w:fill="FFFFFF"/>
          <w:lang w:val="ro-RO"/>
        </w:rPr>
        <w:t>0</w:t>
      </w:r>
      <w:r w:rsidRPr="000E01D8">
        <w:rPr>
          <w:rFonts w:eastAsia="Calibri" w:cstheme="minorHAnsi"/>
          <w:b/>
          <w:bCs/>
          <w:iCs/>
          <w:sz w:val="26"/>
          <w:szCs w:val="26"/>
          <w:bdr w:val="none" w:sz="0" w:space="0" w:color="auto" w:frame="1"/>
          <w:shd w:val="clear" w:color="auto" w:fill="FFFFFF"/>
          <w:lang w:val="ro-RO"/>
        </w:rPr>
        <w:t xml:space="preserve"> </w:t>
      </w:r>
      <w:r w:rsidR="003B3418">
        <w:rPr>
          <w:rFonts w:eastAsia="Calibri" w:cstheme="minorHAnsi"/>
          <w:iCs/>
          <w:sz w:val="26"/>
          <w:szCs w:val="26"/>
          <w:bdr w:val="none" w:sz="0" w:space="0" w:color="auto" w:frame="1"/>
          <w:shd w:val="clear" w:color="auto" w:fill="FFFFFF"/>
          <w:lang w:val="ro-RO"/>
        </w:rPr>
        <w:t>-</w:t>
      </w:r>
      <w:r w:rsidRPr="000E01D8">
        <w:rPr>
          <w:rFonts w:eastAsia="Calibri" w:cstheme="minorHAnsi"/>
          <w:iCs/>
          <w:sz w:val="26"/>
          <w:szCs w:val="26"/>
          <w:bdr w:val="none" w:sz="0" w:space="0" w:color="auto" w:frame="1"/>
          <w:shd w:val="clear" w:color="auto" w:fill="FFFFFF"/>
          <w:lang w:val="ro-RO"/>
        </w:rPr>
        <w:t xml:space="preserve"> (1) Persoana care a </w:t>
      </w:r>
      <w:proofErr w:type="spellStart"/>
      <w:r w:rsidRPr="000E01D8">
        <w:rPr>
          <w:rFonts w:eastAsia="Calibri" w:cstheme="minorHAnsi"/>
          <w:iCs/>
          <w:sz w:val="26"/>
          <w:szCs w:val="26"/>
          <w:bdr w:val="none" w:sz="0" w:space="0" w:color="auto" w:frame="1"/>
          <w:shd w:val="clear" w:color="auto" w:fill="FFFFFF"/>
          <w:lang w:val="ro-RO"/>
        </w:rPr>
        <w:t>obţinut</w:t>
      </w:r>
      <w:proofErr w:type="spellEnd"/>
      <w:r w:rsidRPr="000E01D8">
        <w:rPr>
          <w:rFonts w:eastAsia="Calibri" w:cstheme="minorHAnsi"/>
          <w:iCs/>
          <w:sz w:val="26"/>
          <w:szCs w:val="26"/>
          <w:bdr w:val="none" w:sz="0" w:space="0" w:color="auto" w:frame="1"/>
          <w:shd w:val="clear" w:color="auto" w:fill="FFFFFF"/>
          <w:lang w:val="ro-RO"/>
        </w:rPr>
        <w:t xml:space="preserve"> calificativul „</w:t>
      </w:r>
      <w:r w:rsidR="00773635">
        <w:rPr>
          <w:rFonts w:eastAsia="Calibri" w:cstheme="minorHAnsi"/>
          <w:iCs/>
          <w:sz w:val="26"/>
          <w:szCs w:val="26"/>
          <w:bdr w:val="none" w:sz="0" w:space="0" w:color="auto" w:frame="1"/>
          <w:shd w:val="clear" w:color="auto" w:fill="FFFFFF"/>
          <w:lang w:val="ro-RO"/>
        </w:rPr>
        <w:t>nerecomandabil</w:t>
      </w:r>
      <w:r w:rsidRPr="000E01D8">
        <w:rPr>
          <w:rFonts w:eastAsia="Calibri" w:cstheme="minorHAnsi"/>
          <w:iCs/>
          <w:sz w:val="26"/>
          <w:szCs w:val="26"/>
          <w:bdr w:val="none" w:sz="0" w:space="0" w:color="auto" w:frame="1"/>
          <w:shd w:val="clear" w:color="auto" w:fill="FFFFFF"/>
          <w:lang w:val="ro-RO"/>
        </w:rPr>
        <w:t xml:space="preserve">” poate formula cerere de reexaminare în termen de 3 zile de la data stabilită în calendarul prevăzut la art. </w:t>
      </w:r>
      <w:r w:rsidR="00561904">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xml:space="preserve">  pentru aducerea la cunoștință a calificativului.</w:t>
      </w:r>
    </w:p>
    <w:p w14:paraId="63C9BF7D" w14:textId="588A557C"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(2) Cererea de </w:t>
      </w:r>
      <w:r w:rsidRPr="00561904">
        <w:rPr>
          <w:rFonts w:eastAsia="Calibri" w:cstheme="minorHAnsi"/>
          <w:iCs/>
          <w:sz w:val="26"/>
          <w:szCs w:val="26"/>
          <w:bdr w:val="none" w:sz="0" w:space="0" w:color="auto" w:frame="1"/>
          <w:shd w:val="clear" w:color="auto" w:fill="FFFFFF"/>
          <w:lang w:val="ro-RO"/>
        </w:rPr>
        <w:t xml:space="preserve">reexaminare se depune la persoana prevăzută la art. </w:t>
      </w:r>
      <w:r w:rsidR="005045FC" w:rsidRPr="00561904">
        <w:rPr>
          <w:rFonts w:eastAsia="Calibri" w:cstheme="minorHAnsi"/>
          <w:iCs/>
          <w:sz w:val="26"/>
          <w:szCs w:val="26"/>
          <w:bdr w:val="none" w:sz="0" w:space="0" w:color="auto" w:frame="1"/>
          <w:shd w:val="clear" w:color="auto" w:fill="FFFFFF"/>
          <w:lang w:val="ro-RO"/>
        </w:rPr>
        <w:t>3 alin. (1)</w:t>
      </w:r>
      <w:r w:rsidR="004A45B5" w:rsidRPr="00561904">
        <w:rPr>
          <w:rFonts w:eastAsia="Calibri" w:cstheme="minorHAnsi"/>
          <w:iCs/>
          <w:sz w:val="26"/>
          <w:szCs w:val="26"/>
          <w:bdr w:val="none" w:sz="0" w:space="0" w:color="auto" w:frame="1"/>
          <w:shd w:val="clear" w:color="auto" w:fill="FFFFFF"/>
          <w:lang w:val="ro-RO"/>
        </w:rPr>
        <w:t xml:space="preserve"> sau (2), după caz</w:t>
      </w:r>
      <w:r w:rsidR="005045FC" w:rsidRPr="00561904">
        <w:rPr>
          <w:rFonts w:eastAsia="Calibri" w:cstheme="minorHAnsi"/>
          <w:iCs/>
          <w:sz w:val="26"/>
          <w:szCs w:val="26"/>
          <w:bdr w:val="none" w:sz="0" w:space="0" w:color="auto" w:frame="1"/>
          <w:shd w:val="clear" w:color="auto" w:fill="FFFFFF"/>
          <w:lang w:val="ro-RO"/>
        </w:rPr>
        <w:t>,</w:t>
      </w:r>
      <w:r w:rsidR="005045FC">
        <w:rPr>
          <w:rFonts w:eastAsia="Calibri" w:cstheme="minorHAnsi"/>
          <w:i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 xml:space="preserve">pe suport hârtie sau prin intermediul platformei IT. Dacă cererea este formulată în termen, această persoană o transmite de îndată compartimentului de psihologie din cadrul Consiliului Superior al Magistraturii. </w:t>
      </w:r>
    </w:p>
    <w:p w14:paraId="75DD5577" w14:textId="43AD1A5F" w:rsid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w:t>
      </w:r>
      <w:r w:rsidR="001204AC">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Dacă cererea de reexaminare a fost formulată după expirarea termenului prevăzut la alin. (1), persoana prevăzută la alin. (2)</w:t>
      </w:r>
      <w:r w:rsidR="001204AC">
        <w:rPr>
          <w:rFonts w:eastAsia="Calibri" w:cstheme="minorHAnsi"/>
          <w:i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 xml:space="preserve">emite în acest sens un act, prin care </w:t>
      </w:r>
      <w:r w:rsidRPr="000E01D8">
        <w:rPr>
          <w:rFonts w:eastAsia="Calibri" w:cstheme="minorHAnsi"/>
          <w:iCs/>
          <w:sz w:val="26"/>
          <w:szCs w:val="26"/>
          <w:bdr w:val="none" w:sz="0" w:space="0" w:color="auto" w:frame="1"/>
          <w:shd w:val="clear" w:color="auto" w:fill="FFFFFF"/>
          <w:lang w:val="ro-RO"/>
        </w:rPr>
        <w:lastRenderedPageBreak/>
        <w:t xml:space="preserve">va respinge această cerere ca tardivă. Actul se comunică persoanei evaluate, în plic închis și sigilat, cu </w:t>
      </w:r>
      <w:proofErr w:type="spellStart"/>
      <w:r w:rsidRPr="000E01D8">
        <w:rPr>
          <w:rFonts w:eastAsia="Calibri" w:cstheme="minorHAnsi"/>
          <w:iCs/>
          <w:sz w:val="26"/>
          <w:szCs w:val="26"/>
          <w:bdr w:val="none" w:sz="0" w:space="0" w:color="auto" w:frame="1"/>
          <w:shd w:val="clear" w:color="auto" w:fill="FFFFFF"/>
          <w:lang w:val="ro-RO"/>
        </w:rPr>
        <w:t>menţiunea</w:t>
      </w:r>
      <w:proofErr w:type="spellEnd"/>
      <w:r w:rsidRPr="000E01D8">
        <w:rPr>
          <w:rFonts w:eastAsia="Calibri" w:cstheme="minorHAnsi"/>
          <w:iCs/>
          <w:sz w:val="26"/>
          <w:szCs w:val="26"/>
          <w:bdr w:val="none" w:sz="0" w:space="0" w:color="auto" w:frame="1"/>
          <w:shd w:val="clear" w:color="auto" w:fill="FFFFFF"/>
          <w:lang w:val="ro-RO"/>
        </w:rPr>
        <w:t xml:space="preserve"> „</w:t>
      </w:r>
      <w:proofErr w:type="spellStart"/>
      <w:r w:rsidRPr="000E01D8">
        <w:rPr>
          <w:rFonts w:eastAsia="Calibri" w:cstheme="minorHAnsi"/>
          <w:iCs/>
          <w:sz w:val="26"/>
          <w:szCs w:val="26"/>
          <w:bdr w:val="none" w:sz="0" w:space="0" w:color="auto" w:frame="1"/>
          <w:shd w:val="clear" w:color="auto" w:fill="FFFFFF"/>
          <w:lang w:val="ro-RO"/>
        </w:rPr>
        <w:t>Confidenţial</w:t>
      </w:r>
      <w:proofErr w:type="spellEnd"/>
      <w:r w:rsidRPr="000E01D8">
        <w:rPr>
          <w:rFonts w:eastAsia="Calibri" w:cstheme="minorHAnsi"/>
          <w:iCs/>
          <w:sz w:val="26"/>
          <w:szCs w:val="26"/>
          <w:bdr w:val="none" w:sz="0" w:space="0" w:color="auto" w:frame="1"/>
          <w:shd w:val="clear" w:color="auto" w:fill="FFFFFF"/>
          <w:lang w:val="ro-RO"/>
        </w:rPr>
        <w:t>”.</w:t>
      </w:r>
    </w:p>
    <w:p w14:paraId="2349A46A" w14:textId="77777777" w:rsidR="0035142C" w:rsidRDefault="0035142C"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p>
    <w:p w14:paraId="21703C08" w14:textId="7B543243" w:rsidR="0035142C" w:rsidRPr="00D240F3" w:rsidRDefault="0035142C" w:rsidP="0035142C">
      <w:pPr>
        <w:spacing w:after="0" w:line="276" w:lineRule="auto"/>
        <w:ind w:firstLine="540"/>
        <w:jc w:val="both"/>
        <w:rPr>
          <w:rFonts w:eastAsia="Calibri" w:cstheme="minorHAnsi"/>
          <w:iCs/>
          <w:sz w:val="26"/>
          <w:szCs w:val="26"/>
          <w:bdr w:val="none" w:sz="0" w:space="0" w:color="auto" w:frame="1"/>
          <w:shd w:val="clear" w:color="auto" w:fill="FFFFFF"/>
          <w:lang w:val="ro-RO"/>
        </w:rPr>
      </w:pPr>
      <w:r w:rsidRPr="00D240F3">
        <w:rPr>
          <w:rFonts w:eastAsia="Calibri" w:cstheme="minorHAnsi"/>
          <w:b/>
          <w:iCs/>
          <w:sz w:val="26"/>
          <w:szCs w:val="26"/>
          <w:bdr w:val="none" w:sz="0" w:space="0" w:color="auto" w:frame="1"/>
          <w:shd w:val="clear" w:color="auto" w:fill="FFFFFF"/>
          <w:lang w:val="ro-RO"/>
        </w:rPr>
        <w:t>Art. 11</w:t>
      </w:r>
      <w:r w:rsidRPr="00D240F3">
        <w:rPr>
          <w:rFonts w:eastAsia="Calibri" w:cstheme="minorHAnsi"/>
          <w:iCs/>
          <w:sz w:val="26"/>
          <w:szCs w:val="26"/>
          <w:bdr w:val="none" w:sz="0" w:space="0" w:color="auto" w:frame="1"/>
          <w:shd w:val="clear" w:color="auto" w:fill="FFFFFF"/>
          <w:lang w:val="ro-RO"/>
        </w:rPr>
        <w:t xml:space="preserve"> - (1) Formularea unei cereri de reexaminare nu atrage suspendarea procedurii prevăzute la</w:t>
      </w:r>
      <w:r w:rsidRPr="00D240F3">
        <w:t xml:space="preserve"> </w:t>
      </w:r>
      <w:r w:rsidRPr="00D240F3">
        <w:rPr>
          <w:rFonts w:eastAsia="Calibri" w:cstheme="minorHAnsi"/>
          <w:iCs/>
          <w:sz w:val="26"/>
          <w:szCs w:val="26"/>
          <w:bdr w:val="none" w:sz="0" w:space="0" w:color="auto" w:frame="1"/>
          <w:shd w:val="clear" w:color="auto" w:fill="FFFFFF"/>
          <w:lang w:val="ro-RO"/>
        </w:rPr>
        <w:t>art. 199 din Legea nr. 303/2022 privind statutul judecătorilor și procurorilor,  dacă s-a inițiat o astfel de procedură.</w:t>
      </w:r>
    </w:p>
    <w:p w14:paraId="69BBC543" w14:textId="1943D85F" w:rsidR="0035142C" w:rsidRPr="00D240F3" w:rsidRDefault="0035142C" w:rsidP="0035142C">
      <w:pPr>
        <w:spacing w:after="0" w:line="276" w:lineRule="auto"/>
        <w:ind w:firstLine="540"/>
        <w:jc w:val="both"/>
        <w:rPr>
          <w:rFonts w:eastAsia="Calibri" w:cstheme="minorHAnsi"/>
          <w:bCs/>
          <w:sz w:val="26"/>
          <w:szCs w:val="26"/>
          <w:bdr w:val="none" w:sz="0" w:space="0" w:color="auto" w:frame="1"/>
          <w:shd w:val="clear" w:color="auto" w:fill="FFFFFF"/>
          <w:lang w:val="ro-RO"/>
        </w:rPr>
      </w:pPr>
      <w:r w:rsidRPr="00D240F3">
        <w:rPr>
          <w:rFonts w:eastAsia="Calibri" w:cstheme="minorHAnsi"/>
          <w:iCs/>
          <w:sz w:val="26"/>
          <w:szCs w:val="26"/>
          <w:bdr w:val="none" w:sz="0" w:space="0" w:color="auto" w:frame="1"/>
          <w:shd w:val="clear" w:color="auto" w:fill="FFFFFF"/>
          <w:lang w:val="ro-RO"/>
        </w:rPr>
        <w:t xml:space="preserve">(2) În </w:t>
      </w:r>
      <w:proofErr w:type="spellStart"/>
      <w:r w:rsidRPr="00D240F3">
        <w:rPr>
          <w:rFonts w:eastAsia="Calibri" w:cstheme="minorHAnsi"/>
          <w:iCs/>
          <w:sz w:val="26"/>
          <w:szCs w:val="26"/>
          <w:bdr w:val="none" w:sz="0" w:space="0" w:color="auto" w:frame="1"/>
          <w:shd w:val="clear" w:color="auto" w:fill="FFFFFF"/>
          <w:lang w:val="ro-RO"/>
        </w:rPr>
        <w:t>situaţia</w:t>
      </w:r>
      <w:proofErr w:type="spellEnd"/>
      <w:r w:rsidRPr="00D240F3">
        <w:rPr>
          <w:rFonts w:eastAsia="Calibri" w:cstheme="minorHAnsi"/>
          <w:iCs/>
          <w:sz w:val="26"/>
          <w:szCs w:val="26"/>
          <w:bdr w:val="none" w:sz="0" w:space="0" w:color="auto" w:frame="1"/>
          <w:shd w:val="clear" w:color="auto" w:fill="FFFFFF"/>
          <w:lang w:val="ro-RO"/>
        </w:rPr>
        <w:t xml:space="preserve"> în care, în urma expertizei medicale de specialitate, comisia medicală de specialitate acordă calificativul „inapt”, </w:t>
      </w:r>
      <w:r w:rsidRPr="00D240F3">
        <w:rPr>
          <w:rFonts w:eastAsia="Calibri" w:cstheme="minorHAnsi"/>
          <w:bCs/>
          <w:sz w:val="26"/>
          <w:szCs w:val="26"/>
          <w:bdr w:val="none" w:sz="0" w:space="0" w:color="auto" w:frame="1"/>
          <w:shd w:val="clear" w:color="auto" w:fill="FFFFFF"/>
          <w:lang w:val="ro-RO"/>
        </w:rPr>
        <w:t>procedur</w:t>
      </w:r>
      <w:r w:rsidR="004A45B5" w:rsidRPr="00D240F3">
        <w:rPr>
          <w:rFonts w:eastAsia="Calibri" w:cstheme="minorHAnsi"/>
          <w:bCs/>
          <w:sz w:val="26"/>
          <w:szCs w:val="26"/>
          <w:bdr w:val="none" w:sz="0" w:space="0" w:color="auto" w:frame="1"/>
          <w:shd w:val="clear" w:color="auto" w:fill="FFFFFF"/>
          <w:lang w:val="ro-RO"/>
        </w:rPr>
        <w:t>a de evaluare psihologică</w:t>
      </w:r>
      <w:r w:rsidRPr="00D240F3">
        <w:rPr>
          <w:rFonts w:eastAsia="Calibri" w:cstheme="minorHAnsi"/>
          <w:bCs/>
          <w:sz w:val="26"/>
          <w:szCs w:val="26"/>
          <w:bdr w:val="none" w:sz="0" w:space="0" w:color="auto" w:frame="1"/>
          <w:shd w:val="clear" w:color="auto" w:fill="FFFFFF"/>
          <w:lang w:val="ro-RO"/>
        </w:rPr>
        <w:t xml:space="preserve"> se suspendă până la acordarea calificativului „apt”.</w:t>
      </w:r>
    </w:p>
    <w:p w14:paraId="5B3528EF" w14:textId="77777777" w:rsidR="0035142C" w:rsidRPr="000E01D8" w:rsidRDefault="0035142C"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p>
    <w:p w14:paraId="65DC590D" w14:textId="5A181482"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Art. 1</w:t>
      </w:r>
      <w:r w:rsidR="000C6516">
        <w:rPr>
          <w:rFonts w:eastAsia="Calibri" w:cstheme="minorHAnsi"/>
          <w:b/>
          <w:bCs/>
          <w:iCs/>
          <w:sz w:val="26"/>
          <w:szCs w:val="26"/>
          <w:bdr w:val="none" w:sz="0" w:space="0" w:color="auto" w:frame="1"/>
          <w:shd w:val="clear" w:color="auto" w:fill="FFFFFF"/>
          <w:lang w:val="ro-RO"/>
        </w:rPr>
        <w:t>2</w:t>
      </w:r>
      <w:r w:rsidRPr="000E01D8">
        <w:rPr>
          <w:rFonts w:eastAsia="Calibri" w:cstheme="minorHAnsi"/>
          <w:b/>
          <w:bCs/>
          <w:iCs/>
          <w:sz w:val="26"/>
          <w:szCs w:val="26"/>
          <w:bdr w:val="none" w:sz="0" w:space="0" w:color="auto" w:frame="1"/>
          <w:shd w:val="clear" w:color="auto" w:fill="FFFFFF"/>
          <w:lang w:val="ro-RO"/>
        </w:rPr>
        <w:t xml:space="preserve"> </w:t>
      </w:r>
      <w:r w:rsidR="003B3418">
        <w:rPr>
          <w:rFonts w:eastAsia="Calibri" w:cstheme="minorHAnsi"/>
          <w:iCs/>
          <w:sz w:val="26"/>
          <w:szCs w:val="26"/>
          <w:bdr w:val="none" w:sz="0" w:space="0" w:color="auto" w:frame="1"/>
          <w:shd w:val="clear" w:color="auto" w:fill="FFFFFF"/>
          <w:lang w:val="ro-RO"/>
        </w:rPr>
        <w:t>-</w:t>
      </w:r>
      <w:r w:rsidRPr="000E01D8">
        <w:rPr>
          <w:rFonts w:eastAsia="Calibri" w:cstheme="minorHAnsi"/>
          <w:iCs/>
          <w:sz w:val="26"/>
          <w:szCs w:val="26"/>
          <w:bdr w:val="none" w:sz="0" w:space="0" w:color="auto" w:frame="1"/>
          <w:shd w:val="clear" w:color="auto" w:fill="FFFFFF"/>
          <w:lang w:val="ro-RO"/>
        </w:rPr>
        <w:t xml:space="preserve"> (1)</w:t>
      </w:r>
      <w:r w:rsidRPr="000E01D8">
        <w:rPr>
          <w:rFonts w:eastAsia="Calibri" w:cstheme="minorHAnsi"/>
          <w:sz w:val="26"/>
          <w:szCs w:val="26"/>
          <w:lang w:val="ro-RO"/>
        </w:rPr>
        <w:t xml:space="preserve"> </w:t>
      </w:r>
      <w:r w:rsidRPr="000E01D8">
        <w:rPr>
          <w:rFonts w:eastAsia="Calibri" w:cstheme="minorHAnsi"/>
          <w:iCs/>
          <w:sz w:val="26"/>
          <w:szCs w:val="26"/>
          <w:bdr w:val="none" w:sz="0" w:space="0" w:color="auto" w:frame="1"/>
          <w:shd w:val="clear" w:color="auto" w:fill="FFFFFF"/>
          <w:lang w:val="ro-RO"/>
        </w:rPr>
        <w:t xml:space="preserve">Pentru </w:t>
      </w:r>
      <w:proofErr w:type="spellStart"/>
      <w:r w:rsidRPr="000E01D8">
        <w:rPr>
          <w:rFonts w:eastAsia="Calibri" w:cstheme="minorHAnsi"/>
          <w:iCs/>
          <w:sz w:val="26"/>
          <w:szCs w:val="26"/>
          <w:bdr w:val="none" w:sz="0" w:space="0" w:color="auto" w:frame="1"/>
          <w:shd w:val="clear" w:color="auto" w:fill="FFFFFF"/>
          <w:lang w:val="ro-RO"/>
        </w:rPr>
        <w:t>soluţionarea</w:t>
      </w:r>
      <w:proofErr w:type="spellEnd"/>
      <w:r w:rsidRPr="000E01D8">
        <w:rPr>
          <w:rFonts w:eastAsia="Calibri" w:cstheme="minorHAnsi"/>
          <w:iCs/>
          <w:sz w:val="26"/>
          <w:szCs w:val="26"/>
          <w:bdr w:val="none" w:sz="0" w:space="0" w:color="auto" w:frame="1"/>
          <w:shd w:val="clear" w:color="auto" w:fill="FFFFFF"/>
          <w:lang w:val="ro-RO"/>
        </w:rPr>
        <w:t xml:space="preserve"> cererilor de reexaminare se constituie, anual, o comisie de reexaminare</w:t>
      </w:r>
      <w:r w:rsidR="001204AC">
        <w:rPr>
          <w:rFonts w:eastAsia="Calibri" w:cstheme="minorHAnsi"/>
          <w:i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 xml:space="preserve">care </w:t>
      </w:r>
      <w:proofErr w:type="spellStart"/>
      <w:r w:rsidRPr="000E01D8">
        <w:rPr>
          <w:rFonts w:eastAsia="Calibri" w:cstheme="minorHAnsi"/>
          <w:iCs/>
          <w:sz w:val="26"/>
          <w:szCs w:val="26"/>
          <w:bdr w:val="none" w:sz="0" w:space="0" w:color="auto" w:frame="1"/>
          <w:shd w:val="clear" w:color="auto" w:fill="FFFFFF"/>
          <w:lang w:val="ro-RO"/>
        </w:rPr>
        <w:t>îşi</w:t>
      </w:r>
      <w:proofErr w:type="spellEnd"/>
      <w:r w:rsidRPr="000E01D8">
        <w:rPr>
          <w:rFonts w:eastAsia="Calibri" w:cstheme="minorHAnsi"/>
          <w:iCs/>
          <w:sz w:val="26"/>
          <w:szCs w:val="26"/>
          <w:bdr w:val="none" w:sz="0" w:space="0" w:color="auto" w:frame="1"/>
          <w:shd w:val="clear" w:color="auto" w:fill="FFFFFF"/>
          <w:lang w:val="ro-RO"/>
        </w:rPr>
        <w:t xml:space="preserve"> </w:t>
      </w:r>
      <w:proofErr w:type="spellStart"/>
      <w:r w:rsidRPr="000E01D8">
        <w:rPr>
          <w:rFonts w:eastAsia="Calibri" w:cstheme="minorHAnsi"/>
          <w:iCs/>
          <w:sz w:val="26"/>
          <w:szCs w:val="26"/>
          <w:bdr w:val="none" w:sz="0" w:space="0" w:color="auto" w:frame="1"/>
          <w:shd w:val="clear" w:color="auto" w:fill="FFFFFF"/>
          <w:lang w:val="ro-RO"/>
        </w:rPr>
        <w:t>desfăşoară</w:t>
      </w:r>
      <w:proofErr w:type="spellEnd"/>
      <w:r w:rsidRPr="000E01D8">
        <w:rPr>
          <w:rFonts w:eastAsia="Calibri" w:cstheme="minorHAnsi"/>
          <w:iCs/>
          <w:sz w:val="26"/>
          <w:szCs w:val="26"/>
          <w:bdr w:val="none" w:sz="0" w:space="0" w:color="auto" w:frame="1"/>
          <w:shd w:val="clear" w:color="auto" w:fill="FFFFFF"/>
          <w:lang w:val="ro-RO"/>
        </w:rPr>
        <w:t xml:space="preserve"> activitatea la nivelul Consiliului Superior al Magistraturii.</w:t>
      </w:r>
    </w:p>
    <w:p w14:paraId="515146CD" w14:textId="62738174"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(2) Comisia prevăzută la alin. (1) este formată din 3 psihologi, </w:t>
      </w:r>
      <w:proofErr w:type="spellStart"/>
      <w:r w:rsidRPr="000E01D8">
        <w:rPr>
          <w:rFonts w:eastAsia="Calibri" w:cstheme="minorHAnsi"/>
          <w:iCs/>
          <w:sz w:val="26"/>
          <w:szCs w:val="26"/>
          <w:bdr w:val="none" w:sz="0" w:space="0" w:color="auto" w:frame="1"/>
          <w:shd w:val="clear" w:color="auto" w:fill="FFFFFF"/>
          <w:lang w:val="ro-RO"/>
        </w:rPr>
        <w:t>desemnaţi</w:t>
      </w:r>
      <w:proofErr w:type="spellEnd"/>
      <w:r w:rsidRPr="000E01D8">
        <w:rPr>
          <w:rFonts w:eastAsia="Calibri" w:cstheme="minorHAnsi"/>
          <w:iCs/>
          <w:sz w:val="26"/>
          <w:szCs w:val="26"/>
          <w:bdr w:val="none" w:sz="0" w:space="0" w:color="auto" w:frame="1"/>
          <w:shd w:val="clear" w:color="auto" w:fill="FFFFFF"/>
          <w:lang w:val="ro-RO"/>
        </w:rPr>
        <w:t xml:space="preserve"> prin hotărâre a Secției </w:t>
      </w:r>
      <w:r w:rsidR="001204AC">
        <w:rPr>
          <w:rFonts w:eastAsia="Calibri" w:cstheme="minorHAnsi"/>
          <w:iCs/>
          <w:sz w:val="26"/>
          <w:szCs w:val="26"/>
          <w:bdr w:val="none" w:sz="0" w:space="0" w:color="auto" w:frame="1"/>
          <w:shd w:val="clear" w:color="auto" w:fill="FFFFFF"/>
          <w:lang w:val="ro-RO"/>
        </w:rPr>
        <w:t>pentru judecători</w:t>
      </w:r>
      <w:r w:rsidRPr="000E01D8">
        <w:rPr>
          <w:rFonts w:eastAsia="Calibri" w:cstheme="minorHAnsi"/>
          <w:iCs/>
          <w:sz w:val="26"/>
          <w:szCs w:val="26"/>
          <w:bdr w:val="none" w:sz="0" w:space="0" w:color="auto" w:frame="1"/>
          <w:shd w:val="clear" w:color="auto" w:fill="FFFFFF"/>
          <w:lang w:val="ro-RO"/>
        </w:rPr>
        <w:t xml:space="preserve">, dintre psihologii din sistemul judiciar. În comisie vor fi </w:t>
      </w:r>
      <w:proofErr w:type="spellStart"/>
      <w:r w:rsidRPr="000E01D8">
        <w:rPr>
          <w:rFonts w:eastAsia="Calibri" w:cstheme="minorHAnsi"/>
          <w:iCs/>
          <w:sz w:val="26"/>
          <w:szCs w:val="26"/>
          <w:bdr w:val="none" w:sz="0" w:space="0" w:color="auto" w:frame="1"/>
          <w:shd w:val="clear" w:color="auto" w:fill="FFFFFF"/>
          <w:lang w:val="ro-RO"/>
        </w:rPr>
        <w:t>desemnaţi</w:t>
      </w:r>
      <w:proofErr w:type="spellEnd"/>
      <w:r w:rsidRPr="000E01D8">
        <w:rPr>
          <w:rFonts w:eastAsia="Calibri" w:cstheme="minorHAnsi"/>
          <w:iCs/>
          <w:sz w:val="26"/>
          <w:szCs w:val="26"/>
          <w:bdr w:val="none" w:sz="0" w:space="0" w:color="auto" w:frame="1"/>
          <w:shd w:val="clear" w:color="auto" w:fill="FFFFFF"/>
          <w:lang w:val="ro-RO"/>
        </w:rPr>
        <w:t xml:space="preserve"> </w:t>
      </w:r>
      <w:proofErr w:type="spellStart"/>
      <w:r w:rsidRPr="000E01D8">
        <w:rPr>
          <w:rFonts w:eastAsia="Calibri" w:cstheme="minorHAnsi"/>
          <w:iCs/>
          <w:sz w:val="26"/>
          <w:szCs w:val="26"/>
          <w:bdr w:val="none" w:sz="0" w:space="0" w:color="auto" w:frame="1"/>
          <w:shd w:val="clear" w:color="auto" w:fill="FFFFFF"/>
          <w:lang w:val="ro-RO"/>
        </w:rPr>
        <w:t>şi</w:t>
      </w:r>
      <w:proofErr w:type="spellEnd"/>
      <w:r w:rsidRPr="000E01D8">
        <w:rPr>
          <w:rFonts w:eastAsia="Calibri" w:cstheme="minorHAnsi"/>
          <w:iCs/>
          <w:sz w:val="26"/>
          <w:szCs w:val="26"/>
          <w:bdr w:val="none" w:sz="0" w:space="0" w:color="auto" w:frame="1"/>
          <w:shd w:val="clear" w:color="auto" w:fill="FFFFFF"/>
          <w:lang w:val="ro-RO"/>
        </w:rPr>
        <w:t xml:space="preserve"> membri </w:t>
      </w:r>
      <w:proofErr w:type="spellStart"/>
      <w:r w:rsidRPr="000E01D8">
        <w:rPr>
          <w:rFonts w:eastAsia="Calibri" w:cstheme="minorHAnsi"/>
          <w:iCs/>
          <w:sz w:val="26"/>
          <w:szCs w:val="26"/>
          <w:bdr w:val="none" w:sz="0" w:space="0" w:color="auto" w:frame="1"/>
          <w:shd w:val="clear" w:color="auto" w:fill="FFFFFF"/>
          <w:lang w:val="ro-RO"/>
        </w:rPr>
        <w:t>supleanţi</w:t>
      </w:r>
      <w:proofErr w:type="spellEnd"/>
      <w:r w:rsidRPr="000E01D8">
        <w:rPr>
          <w:rFonts w:eastAsia="Calibri" w:cstheme="minorHAnsi"/>
          <w:iCs/>
          <w:sz w:val="26"/>
          <w:szCs w:val="26"/>
          <w:bdr w:val="none" w:sz="0" w:space="0" w:color="auto" w:frame="1"/>
          <w:shd w:val="clear" w:color="auto" w:fill="FFFFFF"/>
          <w:lang w:val="ro-RO"/>
        </w:rPr>
        <w:t xml:space="preserve">, care îi vor înlocui de drept, în ordinea stabilită prin </w:t>
      </w:r>
      <w:proofErr w:type="spellStart"/>
      <w:r w:rsidRPr="000E01D8">
        <w:rPr>
          <w:rFonts w:eastAsia="Calibri" w:cstheme="minorHAnsi"/>
          <w:iCs/>
          <w:sz w:val="26"/>
          <w:szCs w:val="26"/>
          <w:bdr w:val="none" w:sz="0" w:space="0" w:color="auto" w:frame="1"/>
          <w:shd w:val="clear" w:color="auto" w:fill="FFFFFF"/>
          <w:lang w:val="ro-RO"/>
        </w:rPr>
        <w:t>aceeaşi</w:t>
      </w:r>
      <w:proofErr w:type="spellEnd"/>
      <w:r w:rsidRPr="000E01D8">
        <w:rPr>
          <w:rFonts w:eastAsia="Calibri" w:cstheme="minorHAnsi"/>
          <w:iCs/>
          <w:sz w:val="26"/>
          <w:szCs w:val="26"/>
          <w:bdr w:val="none" w:sz="0" w:space="0" w:color="auto" w:frame="1"/>
          <w:shd w:val="clear" w:color="auto" w:fill="FFFFFF"/>
          <w:lang w:val="ro-RO"/>
        </w:rPr>
        <w:t xml:space="preserve"> hotărâre, pe acei membri ai comisiei care nu își pot exercita atribuțiile.</w:t>
      </w:r>
    </w:p>
    <w:p w14:paraId="361602B6"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(3) În cazul în care unul dintre psihologii care face parte din comisia de reexaminare a participat în procedura de evaluare psihologică periodică în curs a persoanei, acesta va fi înlocuit de către un supleant. </w:t>
      </w:r>
    </w:p>
    <w:p w14:paraId="0572CA9A" w14:textId="7DADC7E1" w:rsidR="000E01D8" w:rsidRPr="000E01D8" w:rsidRDefault="000E01D8" w:rsidP="00461257">
      <w:pPr>
        <w:spacing w:after="0" w:line="276" w:lineRule="auto"/>
        <w:ind w:firstLine="540"/>
        <w:jc w:val="both"/>
        <w:rPr>
          <w:rFonts w:eastAsia="Calibri" w:cstheme="minorHAnsi"/>
          <w:sz w:val="26"/>
          <w:szCs w:val="26"/>
          <w:shd w:val="clear" w:color="auto" w:fill="FFFFFF"/>
          <w:lang w:val="ro-RO"/>
        </w:rPr>
      </w:pPr>
      <w:r w:rsidRPr="000E01D8">
        <w:rPr>
          <w:rFonts w:eastAsia="Calibri" w:cstheme="minorHAnsi"/>
          <w:sz w:val="26"/>
          <w:szCs w:val="26"/>
          <w:shd w:val="clear" w:color="auto" w:fill="FFFFFF"/>
          <w:lang w:val="ro-RO"/>
        </w:rPr>
        <w:t xml:space="preserve">(4) Nu pot face parte din aceeași comisie de reexaminare persoanele care sunt soți, rude sau afini până la gradul al IV-lea inclusiv. Prevederile art. </w:t>
      </w:r>
      <w:r w:rsidR="005045FC">
        <w:rPr>
          <w:rFonts w:eastAsia="Calibri" w:cstheme="minorHAnsi"/>
          <w:sz w:val="26"/>
          <w:szCs w:val="26"/>
          <w:shd w:val="clear" w:color="auto" w:fill="FFFFFF"/>
          <w:lang w:val="ro-RO"/>
        </w:rPr>
        <w:t>5</w:t>
      </w:r>
      <w:r w:rsidRPr="000E01D8">
        <w:rPr>
          <w:rFonts w:eastAsia="Calibri" w:cstheme="minorHAnsi"/>
          <w:sz w:val="26"/>
          <w:szCs w:val="26"/>
          <w:shd w:val="clear" w:color="auto" w:fill="FFFFFF"/>
          <w:lang w:val="ro-RO"/>
        </w:rPr>
        <w:t xml:space="preserve"> se aplică în mod corespunzător.</w:t>
      </w:r>
    </w:p>
    <w:p w14:paraId="1FD31831"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(5) La primirea unei cereri de reexaminare, compartimentul de psihologie din cadrul Consiliului informează membrii comisiei prevăzute la alin. (1), care, de comun acord, stabilesc data </w:t>
      </w:r>
      <w:proofErr w:type="spellStart"/>
      <w:r w:rsidRPr="000E01D8">
        <w:rPr>
          <w:rFonts w:eastAsia="Calibri" w:cstheme="minorHAnsi"/>
          <w:iCs/>
          <w:sz w:val="26"/>
          <w:szCs w:val="26"/>
          <w:bdr w:val="none" w:sz="0" w:space="0" w:color="auto" w:frame="1"/>
          <w:shd w:val="clear" w:color="auto" w:fill="FFFFFF"/>
          <w:lang w:val="ro-RO"/>
        </w:rPr>
        <w:t>desfăşurării</w:t>
      </w:r>
      <w:proofErr w:type="spellEnd"/>
      <w:r w:rsidRPr="000E01D8">
        <w:rPr>
          <w:rFonts w:eastAsia="Calibri" w:cstheme="minorHAnsi"/>
          <w:iCs/>
          <w:sz w:val="26"/>
          <w:szCs w:val="26"/>
          <w:bdr w:val="none" w:sz="0" w:space="0" w:color="auto" w:frame="1"/>
          <w:shd w:val="clear" w:color="auto" w:fill="FFFFFF"/>
          <w:lang w:val="ro-RO"/>
        </w:rPr>
        <w:t xml:space="preserve"> procedurii de reexaminare, astfel încât aceasta să fie realizată cel mai târziu în termen de 30 de zile de la data primirii cererii. </w:t>
      </w:r>
    </w:p>
    <w:p w14:paraId="0053C3A8" w14:textId="77777777" w:rsidR="000E01D8" w:rsidRPr="000E01D8" w:rsidRDefault="000E01D8" w:rsidP="00461257">
      <w:pPr>
        <w:spacing w:after="0" w:line="276" w:lineRule="auto"/>
        <w:ind w:firstLine="630"/>
        <w:jc w:val="both"/>
        <w:rPr>
          <w:rFonts w:eastAsia="Calibri" w:cstheme="minorHAnsi"/>
          <w:sz w:val="26"/>
          <w:szCs w:val="26"/>
          <w:shd w:val="clear" w:color="auto" w:fill="FFFFFF"/>
          <w:lang w:val="ro-RO"/>
        </w:rPr>
      </w:pPr>
    </w:p>
    <w:p w14:paraId="2885ABD2" w14:textId="6F65C606" w:rsidR="000E01D8" w:rsidRPr="000E01D8" w:rsidRDefault="000E01D8" w:rsidP="00461257">
      <w:pPr>
        <w:spacing w:after="0" w:line="276" w:lineRule="auto"/>
        <w:ind w:firstLine="540"/>
        <w:jc w:val="both"/>
        <w:rPr>
          <w:rFonts w:eastAsia="Calibri" w:cstheme="minorHAnsi"/>
          <w:sz w:val="26"/>
          <w:szCs w:val="26"/>
          <w:shd w:val="clear" w:color="auto" w:fill="FFFFFF"/>
          <w:lang w:val="ro-RO"/>
        </w:rPr>
      </w:pPr>
      <w:r w:rsidRPr="000E01D8">
        <w:rPr>
          <w:rFonts w:eastAsia="Calibri" w:cstheme="minorHAnsi"/>
          <w:b/>
          <w:bCs/>
          <w:sz w:val="26"/>
          <w:szCs w:val="26"/>
          <w:shd w:val="clear" w:color="auto" w:fill="FFFFFF"/>
          <w:lang w:val="ro-RO"/>
        </w:rPr>
        <w:t>Art. 1</w:t>
      </w:r>
      <w:r w:rsidR="000C6516">
        <w:rPr>
          <w:rFonts w:eastAsia="Calibri" w:cstheme="minorHAnsi"/>
          <w:b/>
          <w:bCs/>
          <w:sz w:val="26"/>
          <w:szCs w:val="26"/>
          <w:shd w:val="clear" w:color="auto" w:fill="FFFFFF"/>
          <w:lang w:val="ro-RO"/>
        </w:rPr>
        <w:t>3</w:t>
      </w:r>
      <w:r w:rsidRPr="000E01D8">
        <w:rPr>
          <w:rFonts w:eastAsia="Calibri" w:cstheme="minorHAnsi"/>
          <w:b/>
          <w:bCs/>
          <w:sz w:val="26"/>
          <w:szCs w:val="26"/>
          <w:shd w:val="clear" w:color="auto" w:fill="FFFFFF"/>
          <w:lang w:val="ro-RO"/>
        </w:rPr>
        <w:t xml:space="preserve"> </w:t>
      </w:r>
      <w:r w:rsidR="003B3418">
        <w:rPr>
          <w:rFonts w:eastAsia="Calibri" w:cstheme="minorHAnsi"/>
          <w:sz w:val="26"/>
          <w:szCs w:val="26"/>
          <w:shd w:val="clear" w:color="auto" w:fill="FFFFFF"/>
          <w:lang w:val="ro-RO"/>
        </w:rPr>
        <w:t>-</w:t>
      </w:r>
      <w:r w:rsidRPr="000E01D8">
        <w:rPr>
          <w:rFonts w:eastAsia="Calibri" w:cstheme="minorHAnsi"/>
          <w:sz w:val="26"/>
          <w:szCs w:val="26"/>
          <w:shd w:val="clear" w:color="auto" w:fill="FFFFFF"/>
          <w:lang w:val="ro-RO"/>
        </w:rPr>
        <w:t xml:space="preserve"> (1) Reexaminarea constă în susținerea unui nou test scris și a unui nou interviu.</w:t>
      </w:r>
    </w:p>
    <w:p w14:paraId="2B1D5C14" w14:textId="728E2005" w:rsidR="000E01D8" w:rsidRPr="000E01D8" w:rsidRDefault="000E01D8" w:rsidP="00461257">
      <w:pPr>
        <w:spacing w:after="0" w:line="276" w:lineRule="auto"/>
        <w:ind w:firstLine="540"/>
        <w:jc w:val="both"/>
        <w:rPr>
          <w:rFonts w:eastAsia="Calibri" w:cstheme="minorHAnsi"/>
          <w:sz w:val="26"/>
          <w:szCs w:val="26"/>
          <w:shd w:val="clear" w:color="auto" w:fill="FFFFFF"/>
          <w:lang w:val="ro-RO"/>
        </w:rPr>
      </w:pPr>
      <w:r w:rsidRPr="000E01D8">
        <w:rPr>
          <w:rFonts w:eastAsia="Calibri" w:cstheme="minorHAnsi"/>
          <w:sz w:val="26"/>
          <w:szCs w:val="26"/>
          <w:shd w:val="clear" w:color="auto" w:fill="FFFFFF"/>
          <w:lang w:val="ro-RO"/>
        </w:rPr>
        <w:t xml:space="preserve">(2) Dispozițiile </w:t>
      </w:r>
      <w:r w:rsidRPr="00561904">
        <w:rPr>
          <w:rFonts w:eastAsia="Calibri" w:cstheme="minorHAnsi"/>
          <w:sz w:val="26"/>
          <w:szCs w:val="26"/>
          <w:shd w:val="clear" w:color="auto" w:fill="FFFFFF"/>
          <w:lang w:val="ro-RO"/>
        </w:rPr>
        <w:t xml:space="preserve">art. </w:t>
      </w:r>
      <w:r w:rsidR="005045FC" w:rsidRPr="00561904">
        <w:rPr>
          <w:rFonts w:eastAsia="Calibri" w:cstheme="minorHAnsi"/>
          <w:sz w:val="26"/>
          <w:szCs w:val="26"/>
          <w:shd w:val="clear" w:color="auto" w:fill="FFFFFF"/>
          <w:lang w:val="ro-RO"/>
        </w:rPr>
        <w:t>6</w:t>
      </w:r>
      <w:r w:rsidRPr="00561904">
        <w:rPr>
          <w:rFonts w:eastAsia="Calibri" w:cstheme="minorHAnsi"/>
          <w:sz w:val="26"/>
          <w:szCs w:val="26"/>
          <w:shd w:val="clear" w:color="auto" w:fill="FFFFFF"/>
          <w:lang w:val="ro-RO"/>
        </w:rPr>
        <w:t xml:space="preserve"> </w:t>
      </w:r>
      <w:r w:rsidR="005045FC" w:rsidRPr="00561904">
        <w:rPr>
          <w:rFonts w:eastAsia="Calibri" w:cstheme="minorHAnsi"/>
          <w:sz w:val="26"/>
          <w:szCs w:val="26"/>
          <w:shd w:val="clear" w:color="auto" w:fill="FFFFFF"/>
          <w:lang w:val="ro-RO"/>
        </w:rPr>
        <w:t>-</w:t>
      </w:r>
      <w:r w:rsidRPr="00561904">
        <w:rPr>
          <w:rFonts w:eastAsia="Calibri" w:cstheme="minorHAnsi"/>
          <w:sz w:val="26"/>
          <w:szCs w:val="26"/>
          <w:shd w:val="clear" w:color="auto" w:fill="FFFFFF"/>
          <w:lang w:val="ro-RO"/>
        </w:rPr>
        <w:t xml:space="preserve"> </w:t>
      </w:r>
      <w:r w:rsidR="005045FC" w:rsidRPr="00561904">
        <w:rPr>
          <w:rFonts w:eastAsia="Calibri" w:cstheme="minorHAnsi"/>
          <w:sz w:val="26"/>
          <w:szCs w:val="26"/>
          <w:shd w:val="clear" w:color="auto" w:fill="FFFFFF"/>
          <w:lang w:val="ro-RO"/>
        </w:rPr>
        <w:t>8</w:t>
      </w:r>
      <w:r w:rsidR="005045FC">
        <w:rPr>
          <w:rFonts w:eastAsia="Calibri" w:cstheme="minorHAnsi"/>
          <w:sz w:val="26"/>
          <w:szCs w:val="26"/>
          <w:shd w:val="clear" w:color="auto" w:fill="FFFFFF"/>
          <w:lang w:val="ro-RO"/>
        </w:rPr>
        <w:t xml:space="preserve"> </w:t>
      </w:r>
      <w:r w:rsidRPr="000E01D8">
        <w:rPr>
          <w:rFonts w:eastAsia="Calibri" w:cstheme="minorHAnsi"/>
          <w:sz w:val="26"/>
          <w:szCs w:val="26"/>
          <w:shd w:val="clear" w:color="auto" w:fill="FFFFFF"/>
          <w:lang w:val="ro-RO"/>
        </w:rPr>
        <w:t>se aplică în mod corespunzător.</w:t>
      </w:r>
    </w:p>
    <w:p w14:paraId="20622364" w14:textId="77777777" w:rsidR="000E01D8" w:rsidRPr="000E01D8" w:rsidRDefault="000E01D8" w:rsidP="00461257">
      <w:pPr>
        <w:spacing w:after="0" w:line="276" w:lineRule="auto"/>
        <w:ind w:firstLine="540"/>
        <w:jc w:val="both"/>
        <w:rPr>
          <w:rFonts w:eastAsia="Calibri" w:cstheme="minorHAnsi"/>
          <w:sz w:val="26"/>
          <w:szCs w:val="26"/>
          <w:shd w:val="clear" w:color="auto" w:fill="FFFFFF"/>
          <w:lang w:val="ro-RO"/>
        </w:rPr>
      </w:pPr>
      <w:r w:rsidRPr="000E01D8">
        <w:rPr>
          <w:rFonts w:eastAsia="Calibri" w:cstheme="minorHAnsi"/>
          <w:sz w:val="26"/>
          <w:szCs w:val="26"/>
          <w:shd w:val="clear" w:color="auto" w:fill="FFFFFF"/>
          <w:lang w:val="ro-RO"/>
        </w:rPr>
        <w:t xml:space="preserve">(3) Calificativul obținut în urma reexaminării este definitiv și este înregistrat pe platforma IT, în contul persoanei evaluate. </w:t>
      </w:r>
    </w:p>
    <w:p w14:paraId="6FF468AD" w14:textId="16AB75AB" w:rsidR="000E01D8" w:rsidRPr="000E01D8" w:rsidRDefault="000E01D8" w:rsidP="00461257">
      <w:pPr>
        <w:spacing w:after="0" w:line="276" w:lineRule="auto"/>
        <w:ind w:firstLine="540"/>
        <w:jc w:val="both"/>
        <w:rPr>
          <w:rFonts w:eastAsia="Calibri" w:cstheme="minorHAnsi"/>
          <w:sz w:val="26"/>
          <w:szCs w:val="26"/>
          <w:shd w:val="clear" w:color="auto" w:fill="FFFFFF"/>
          <w:lang w:val="ro-RO"/>
        </w:rPr>
      </w:pPr>
      <w:r w:rsidRPr="000E01D8">
        <w:rPr>
          <w:rFonts w:eastAsia="Calibri" w:cstheme="minorHAnsi"/>
          <w:sz w:val="26"/>
          <w:szCs w:val="26"/>
          <w:shd w:val="clear" w:color="auto" w:fill="FFFFFF"/>
          <w:lang w:val="ro-RO"/>
        </w:rPr>
        <w:t xml:space="preserve">(4) Calificativul definitiv se comunică persoanelor prevăzute la art. </w:t>
      </w:r>
      <w:r w:rsidR="005045FC">
        <w:rPr>
          <w:rFonts w:eastAsia="Calibri" w:cstheme="minorHAnsi"/>
          <w:sz w:val="26"/>
          <w:szCs w:val="26"/>
          <w:shd w:val="clear" w:color="auto" w:fill="FFFFFF"/>
          <w:lang w:val="ro-RO"/>
        </w:rPr>
        <w:t>9</w:t>
      </w:r>
      <w:r w:rsidRPr="000E01D8">
        <w:rPr>
          <w:rFonts w:eastAsia="Calibri" w:cstheme="minorHAnsi"/>
          <w:sz w:val="26"/>
          <w:szCs w:val="26"/>
          <w:shd w:val="clear" w:color="auto" w:fill="FFFFFF"/>
          <w:lang w:val="ro-RO"/>
        </w:rPr>
        <w:t xml:space="preserve"> alin. (2).</w:t>
      </w:r>
    </w:p>
    <w:p w14:paraId="0E609B47" w14:textId="165FF60D" w:rsidR="000E01D8" w:rsidRPr="000E01D8" w:rsidRDefault="000E01D8" w:rsidP="00345FAC">
      <w:pPr>
        <w:spacing w:after="0" w:line="276" w:lineRule="auto"/>
        <w:ind w:firstLine="540"/>
        <w:jc w:val="both"/>
        <w:rPr>
          <w:rFonts w:eastAsia="Calibri" w:cstheme="minorHAnsi"/>
          <w:sz w:val="26"/>
          <w:szCs w:val="26"/>
          <w:shd w:val="clear" w:color="auto" w:fill="FFFFFF"/>
          <w:lang w:val="ro-RO"/>
        </w:rPr>
      </w:pPr>
      <w:r w:rsidRPr="004620F1">
        <w:rPr>
          <w:rFonts w:eastAsia="Calibri" w:cstheme="minorHAnsi"/>
          <w:sz w:val="26"/>
          <w:szCs w:val="26"/>
          <w:shd w:val="clear" w:color="auto" w:fill="FFFFFF"/>
          <w:lang w:val="ro-RO"/>
        </w:rPr>
        <w:t xml:space="preserve">(5) </w:t>
      </w:r>
      <w:bookmarkStart w:id="1" w:name="_Hlk141879100"/>
      <w:r w:rsidRPr="004620F1">
        <w:rPr>
          <w:rFonts w:eastAsia="Calibri" w:cstheme="minorHAnsi"/>
          <w:sz w:val="26"/>
          <w:szCs w:val="26"/>
          <w:shd w:val="clear" w:color="auto" w:fill="FFFFFF"/>
          <w:lang w:val="ro-RO"/>
        </w:rPr>
        <w:t>După rămânerea definitivă a calificativului „</w:t>
      </w:r>
      <w:r w:rsidR="001204AC" w:rsidRPr="004620F1">
        <w:rPr>
          <w:rFonts w:eastAsia="Calibri" w:cstheme="minorHAnsi"/>
          <w:sz w:val="26"/>
          <w:szCs w:val="26"/>
          <w:shd w:val="clear" w:color="auto" w:fill="FFFFFF"/>
          <w:lang w:val="ro-RO"/>
        </w:rPr>
        <w:t>nerecomandabil</w:t>
      </w:r>
      <w:r w:rsidRPr="004620F1">
        <w:rPr>
          <w:rFonts w:eastAsia="Calibri" w:cstheme="minorHAnsi"/>
          <w:sz w:val="26"/>
          <w:szCs w:val="26"/>
          <w:shd w:val="clear" w:color="auto" w:fill="FFFFFF"/>
          <w:lang w:val="ro-RO"/>
        </w:rPr>
        <w:t xml:space="preserve">”, </w:t>
      </w:r>
      <w:r w:rsidR="009B71F5" w:rsidRPr="004620F1">
        <w:rPr>
          <w:rFonts w:eastAsia="Calibri" w:cstheme="minorHAnsi"/>
          <w:sz w:val="26"/>
          <w:szCs w:val="26"/>
          <w:shd w:val="clear" w:color="auto" w:fill="FFFFFF"/>
          <w:lang w:val="ro-RO"/>
        </w:rPr>
        <w:t>Secția pentru judecători constată prin hotărâre că persoanei evaluate i-a fost acordat acest calificativ și</w:t>
      </w:r>
      <w:r w:rsidR="00345FAC" w:rsidRPr="004620F1">
        <w:rPr>
          <w:rFonts w:eastAsia="Calibri" w:cstheme="minorHAnsi"/>
          <w:sz w:val="26"/>
          <w:szCs w:val="26"/>
          <w:shd w:val="clear" w:color="auto" w:fill="FFFFFF"/>
          <w:lang w:val="ro-RO"/>
        </w:rPr>
        <w:t>, în funcție de recomandarea comisiei de evaluare,</w:t>
      </w:r>
      <w:r w:rsidR="009B71F5" w:rsidRPr="004620F1">
        <w:rPr>
          <w:rFonts w:eastAsia="Calibri" w:cstheme="minorHAnsi"/>
          <w:sz w:val="26"/>
          <w:szCs w:val="26"/>
          <w:shd w:val="clear" w:color="auto" w:fill="FFFFFF"/>
          <w:lang w:val="ro-RO"/>
        </w:rPr>
        <w:t xml:space="preserve"> dispune prezentarea judecătorului</w:t>
      </w:r>
      <w:r w:rsidR="00345FAC" w:rsidRPr="004620F1">
        <w:rPr>
          <w:rFonts w:eastAsia="Calibri" w:cstheme="minorHAnsi"/>
          <w:sz w:val="26"/>
          <w:szCs w:val="26"/>
          <w:shd w:val="clear" w:color="auto" w:fill="FFFFFF"/>
          <w:lang w:val="ro-RO"/>
        </w:rPr>
        <w:t xml:space="preserve"> la </w:t>
      </w:r>
      <w:r w:rsidR="00345FAC" w:rsidRPr="004620F1">
        <w:rPr>
          <w:rFonts w:eastAsia="Calibri" w:cstheme="minorHAnsi"/>
          <w:sz w:val="26"/>
          <w:szCs w:val="26"/>
          <w:shd w:val="clear" w:color="auto" w:fill="FFFFFF"/>
          <w:lang w:val="ro-RO"/>
        </w:rPr>
        <w:lastRenderedPageBreak/>
        <w:t xml:space="preserve">expertiza medicală de specialitate, în condițiile legii, și/sau </w:t>
      </w:r>
      <w:r w:rsidR="009B71F5" w:rsidRPr="004620F1">
        <w:rPr>
          <w:rFonts w:eastAsia="Calibri" w:cstheme="minorHAnsi"/>
          <w:sz w:val="26"/>
          <w:szCs w:val="26"/>
          <w:shd w:val="clear" w:color="auto" w:fill="FFFFFF"/>
          <w:lang w:val="ro-RO"/>
        </w:rPr>
        <w:t>urmarea unui program de consiliere psihologică cu o durată de cel mult 6 luni</w:t>
      </w:r>
      <w:r w:rsidRPr="004620F1">
        <w:rPr>
          <w:rFonts w:eastAsia="Calibri" w:cstheme="minorHAnsi"/>
          <w:sz w:val="26"/>
          <w:szCs w:val="26"/>
          <w:shd w:val="clear" w:color="auto" w:fill="FFFFFF"/>
          <w:lang w:val="ro-RO"/>
        </w:rPr>
        <w:t xml:space="preserve">. </w:t>
      </w:r>
      <w:r w:rsidR="00345FAC" w:rsidRPr="004620F1">
        <w:rPr>
          <w:rFonts w:eastAsia="Calibri" w:cstheme="minorHAnsi"/>
          <w:sz w:val="26"/>
          <w:szCs w:val="26"/>
          <w:shd w:val="clear" w:color="auto" w:fill="FFFFFF"/>
          <w:lang w:val="ro-RO"/>
        </w:rPr>
        <w:t>Hotărârea secției nu se publică și</w:t>
      </w:r>
      <w:r w:rsidRPr="004620F1">
        <w:rPr>
          <w:rFonts w:eastAsia="Calibri" w:cstheme="minorHAnsi"/>
          <w:sz w:val="26"/>
          <w:szCs w:val="26"/>
          <w:shd w:val="clear" w:color="auto" w:fill="FFFFFF"/>
          <w:lang w:val="ro-RO"/>
        </w:rPr>
        <w:t xml:space="preserve"> se comunică persoanei evaluate, în plic închis și sigilat, cu </w:t>
      </w:r>
      <w:proofErr w:type="spellStart"/>
      <w:r w:rsidRPr="004620F1">
        <w:rPr>
          <w:rFonts w:eastAsia="Calibri" w:cstheme="minorHAnsi"/>
          <w:sz w:val="26"/>
          <w:szCs w:val="26"/>
          <w:shd w:val="clear" w:color="auto" w:fill="FFFFFF"/>
          <w:lang w:val="ro-RO"/>
        </w:rPr>
        <w:t>menţiunea</w:t>
      </w:r>
      <w:proofErr w:type="spellEnd"/>
      <w:r w:rsidRPr="004620F1">
        <w:rPr>
          <w:rFonts w:eastAsia="Calibri" w:cstheme="minorHAnsi"/>
          <w:sz w:val="26"/>
          <w:szCs w:val="26"/>
          <w:shd w:val="clear" w:color="auto" w:fill="FFFFFF"/>
          <w:lang w:val="ro-RO"/>
        </w:rPr>
        <w:t xml:space="preserve"> „</w:t>
      </w:r>
      <w:proofErr w:type="spellStart"/>
      <w:r w:rsidRPr="004620F1">
        <w:rPr>
          <w:rFonts w:eastAsia="Calibri" w:cstheme="minorHAnsi"/>
          <w:sz w:val="26"/>
          <w:szCs w:val="26"/>
          <w:shd w:val="clear" w:color="auto" w:fill="FFFFFF"/>
          <w:lang w:val="ro-RO"/>
        </w:rPr>
        <w:t>Confidenţial</w:t>
      </w:r>
      <w:proofErr w:type="spellEnd"/>
      <w:r w:rsidRPr="004620F1">
        <w:rPr>
          <w:rFonts w:eastAsia="Calibri" w:cstheme="minorHAnsi"/>
          <w:sz w:val="26"/>
          <w:szCs w:val="26"/>
          <w:shd w:val="clear" w:color="auto" w:fill="FFFFFF"/>
          <w:lang w:val="ro-RO"/>
        </w:rPr>
        <w:t>”.</w:t>
      </w:r>
      <w:r w:rsidRPr="000E01D8">
        <w:rPr>
          <w:rFonts w:eastAsia="Calibri" w:cstheme="minorHAnsi"/>
          <w:sz w:val="26"/>
          <w:szCs w:val="26"/>
          <w:shd w:val="clear" w:color="auto" w:fill="FFFFFF"/>
          <w:lang w:val="ro-RO"/>
        </w:rPr>
        <w:t xml:space="preserve"> </w:t>
      </w:r>
    </w:p>
    <w:bookmarkEnd w:id="1"/>
    <w:p w14:paraId="2B31B1F6" w14:textId="77777777" w:rsidR="000E01D8" w:rsidRPr="000E01D8" w:rsidRDefault="000E01D8" w:rsidP="00461257">
      <w:pPr>
        <w:spacing w:after="0" w:line="276" w:lineRule="auto"/>
        <w:ind w:firstLine="540"/>
        <w:jc w:val="both"/>
        <w:rPr>
          <w:rFonts w:eastAsia="Calibri" w:cstheme="minorHAnsi"/>
          <w:sz w:val="26"/>
          <w:szCs w:val="26"/>
          <w:shd w:val="clear" w:color="auto" w:fill="FFFFFF"/>
          <w:lang w:val="ro-RO"/>
        </w:rPr>
      </w:pPr>
      <w:r w:rsidRPr="000E01D8">
        <w:rPr>
          <w:rFonts w:eastAsia="Calibri" w:cstheme="minorHAnsi"/>
          <w:sz w:val="26"/>
          <w:szCs w:val="26"/>
          <w:shd w:val="clear" w:color="auto" w:fill="FFFFFF"/>
          <w:lang w:val="ro-RO"/>
        </w:rPr>
        <w:t>(6) Raportul de evaluare întocmit de comisia de reexaminare este încărcat pe platforma IT, în contul fiecărei persoane evaluate, în termen de 3 zile de la data reexaminării.</w:t>
      </w:r>
    </w:p>
    <w:p w14:paraId="2C84E291" w14:textId="77777777" w:rsidR="000E01D8" w:rsidRPr="000E01D8" w:rsidRDefault="000E01D8" w:rsidP="00461257">
      <w:pPr>
        <w:tabs>
          <w:tab w:val="left" w:pos="4377"/>
        </w:tabs>
        <w:spacing w:after="0" w:line="276" w:lineRule="auto"/>
        <w:ind w:firstLine="630"/>
        <w:jc w:val="both"/>
        <w:rPr>
          <w:rFonts w:eastAsia="Calibri" w:cstheme="minorHAnsi"/>
          <w:sz w:val="26"/>
          <w:szCs w:val="26"/>
          <w:shd w:val="clear" w:color="auto" w:fill="FFFFFF"/>
          <w:lang w:val="ro-RO"/>
        </w:rPr>
      </w:pPr>
    </w:p>
    <w:p w14:paraId="00F490FF" w14:textId="77777777" w:rsidR="000E01D8" w:rsidRPr="000E01D8"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 xml:space="preserve">Cap. III </w:t>
      </w:r>
    </w:p>
    <w:p w14:paraId="416B4294" w14:textId="77777777" w:rsidR="000E01D8" w:rsidRPr="000E01D8"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Programul de consiliere psihologică</w:t>
      </w:r>
    </w:p>
    <w:p w14:paraId="4AE60D98" w14:textId="77777777" w:rsidR="000E01D8" w:rsidRPr="000E01D8" w:rsidRDefault="000E01D8" w:rsidP="00461257">
      <w:pPr>
        <w:spacing w:after="0" w:line="276" w:lineRule="auto"/>
        <w:ind w:firstLine="630"/>
        <w:jc w:val="both"/>
        <w:rPr>
          <w:rFonts w:eastAsia="Calibri" w:cstheme="minorHAnsi"/>
          <w:b/>
          <w:iCs/>
          <w:sz w:val="26"/>
          <w:szCs w:val="26"/>
          <w:bdr w:val="none" w:sz="0" w:space="0" w:color="auto" w:frame="1"/>
          <w:shd w:val="clear" w:color="auto" w:fill="FFFFFF"/>
          <w:lang w:val="ro-RO"/>
        </w:rPr>
      </w:pPr>
    </w:p>
    <w:p w14:paraId="76A45FC0" w14:textId="7B104F96"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iCs/>
          <w:sz w:val="26"/>
          <w:szCs w:val="26"/>
          <w:bdr w:val="none" w:sz="0" w:space="0" w:color="auto" w:frame="1"/>
          <w:shd w:val="clear" w:color="auto" w:fill="FFFFFF"/>
          <w:lang w:val="ro-RO"/>
        </w:rPr>
        <w:t>Art. 1</w:t>
      </w:r>
      <w:r w:rsidR="00E055ED">
        <w:rPr>
          <w:rFonts w:eastAsia="Calibri" w:cstheme="minorHAnsi"/>
          <w:b/>
          <w:iCs/>
          <w:sz w:val="26"/>
          <w:szCs w:val="26"/>
          <w:bdr w:val="none" w:sz="0" w:space="0" w:color="auto" w:frame="1"/>
          <w:shd w:val="clear" w:color="auto" w:fill="FFFFFF"/>
          <w:lang w:val="ro-RO"/>
        </w:rPr>
        <w:t>4</w:t>
      </w:r>
      <w:r w:rsidRPr="000E01D8">
        <w:rPr>
          <w:rFonts w:eastAsia="Calibri" w:cstheme="minorHAnsi"/>
          <w:iCs/>
          <w:sz w:val="26"/>
          <w:szCs w:val="26"/>
          <w:bdr w:val="none" w:sz="0" w:space="0" w:color="auto" w:frame="1"/>
          <w:shd w:val="clear" w:color="auto" w:fill="FFFFFF"/>
          <w:lang w:val="ro-RO"/>
        </w:rPr>
        <w:t xml:space="preserve"> </w:t>
      </w:r>
      <w:r w:rsidR="003B3418">
        <w:rPr>
          <w:rFonts w:eastAsia="Calibri" w:cstheme="minorHAnsi"/>
          <w:iCs/>
          <w:sz w:val="26"/>
          <w:szCs w:val="26"/>
          <w:bdr w:val="none" w:sz="0" w:space="0" w:color="auto" w:frame="1"/>
          <w:shd w:val="clear" w:color="auto" w:fill="FFFFFF"/>
          <w:lang w:val="ro-RO"/>
        </w:rPr>
        <w:t>-</w:t>
      </w:r>
      <w:r w:rsidRPr="000E01D8">
        <w:rPr>
          <w:rFonts w:eastAsia="Calibri" w:cstheme="minorHAnsi"/>
          <w:iCs/>
          <w:sz w:val="26"/>
          <w:szCs w:val="26"/>
          <w:bdr w:val="none" w:sz="0" w:space="0" w:color="auto" w:frame="1"/>
          <w:shd w:val="clear" w:color="auto" w:fill="FFFFFF"/>
          <w:lang w:val="ro-RO"/>
        </w:rPr>
        <w:t xml:space="preserve"> (1) </w:t>
      </w:r>
      <w:r w:rsidR="001204AC" w:rsidRPr="00CB2582">
        <w:rPr>
          <w:rFonts w:eastAsia="Calibri" w:cstheme="minorHAnsi"/>
          <w:iCs/>
          <w:sz w:val="26"/>
          <w:szCs w:val="26"/>
          <w:bdr w:val="none" w:sz="0" w:space="0" w:color="auto" w:frame="1"/>
          <w:shd w:val="clear" w:color="auto" w:fill="FFFFFF"/>
          <w:lang w:val="ro-RO"/>
        </w:rPr>
        <w:t>În cazul în care s-a recomandat urmarea unui program de consiliere psihologică,</w:t>
      </w:r>
      <w:r w:rsidR="001204AC">
        <w:rPr>
          <w:rFonts w:eastAsia="Calibri" w:cstheme="minorHAnsi"/>
          <w:iCs/>
          <w:sz w:val="26"/>
          <w:szCs w:val="26"/>
          <w:bdr w:val="none" w:sz="0" w:space="0" w:color="auto" w:frame="1"/>
          <w:shd w:val="clear" w:color="auto" w:fill="FFFFFF"/>
          <w:lang w:val="ro-RO"/>
        </w:rPr>
        <w:t xml:space="preserve"> aceasta se va realiza după </w:t>
      </w:r>
      <w:r w:rsidRPr="000E01D8">
        <w:rPr>
          <w:rFonts w:eastAsia="Calibri" w:cstheme="minorHAnsi"/>
          <w:iCs/>
          <w:sz w:val="26"/>
          <w:szCs w:val="26"/>
          <w:bdr w:val="none" w:sz="0" w:space="0" w:color="auto" w:frame="1"/>
          <w:shd w:val="clear" w:color="auto" w:fill="FFFFFF"/>
          <w:lang w:val="ro-RO"/>
        </w:rPr>
        <w:t>rămânerea definitivă a calificativului „</w:t>
      </w:r>
      <w:r w:rsidR="001204AC">
        <w:rPr>
          <w:rFonts w:eastAsia="Calibri" w:cstheme="minorHAnsi"/>
          <w:iCs/>
          <w:sz w:val="26"/>
          <w:szCs w:val="26"/>
          <w:bdr w:val="none" w:sz="0" w:space="0" w:color="auto" w:frame="1"/>
          <w:shd w:val="clear" w:color="auto" w:fill="FFFFFF"/>
          <w:lang w:val="ro-RO"/>
        </w:rPr>
        <w:t>nerecomandabil</w:t>
      </w:r>
      <w:r w:rsidRPr="000E01D8">
        <w:rPr>
          <w:rFonts w:eastAsia="Calibri" w:cstheme="minorHAnsi"/>
          <w:iCs/>
          <w:sz w:val="26"/>
          <w:szCs w:val="26"/>
          <w:bdr w:val="none" w:sz="0" w:space="0" w:color="auto" w:frame="1"/>
          <w:shd w:val="clear" w:color="auto" w:fill="FFFFFF"/>
          <w:lang w:val="ro-RO"/>
        </w:rPr>
        <w:t xml:space="preserve">”, pe o durată de până la </w:t>
      </w:r>
      <w:r w:rsidR="00001AD3">
        <w:rPr>
          <w:rFonts w:eastAsia="Calibri" w:cstheme="minorHAnsi"/>
          <w:iCs/>
          <w:sz w:val="26"/>
          <w:szCs w:val="26"/>
          <w:bdr w:val="none" w:sz="0" w:space="0" w:color="auto" w:frame="1"/>
          <w:shd w:val="clear" w:color="auto" w:fill="FFFFFF"/>
          <w:lang w:val="ro-RO"/>
        </w:rPr>
        <w:t>6</w:t>
      </w:r>
      <w:r w:rsidRPr="000E01D8">
        <w:rPr>
          <w:rFonts w:eastAsia="Calibri" w:cstheme="minorHAnsi"/>
          <w:iCs/>
          <w:sz w:val="26"/>
          <w:szCs w:val="26"/>
          <w:bdr w:val="none" w:sz="0" w:space="0" w:color="auto" w:frame="1"/>
          <w:shd w:val="clear" w:color="auto" w:fill="FFFFFF"/>
          <w:lang w:val="ro-RO"/>
        </w:rPr>
        <w:t xml:space="preserve"> luni. </w:t>
      </w:r>
    </w:p>
    <w:p w14:paraId="1AFA394B" w14:textId="43BFE306" w:rsidR="000E01D8" w:rsidRPr="000E01D8" w:rsidRDefault="000E01D8" w:rsidP="00461257">
      <w:pPr>
        <w:spacing w:after="0" w:line="276" w:lineRule="auto"/>
        <w:ind w:firstLine="63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(2) Durata și conținutul programului de consiliere psihologică se stabilesc de psihologul cu care se va </w:t>
      </w:r>
      <w:proofErr w:type="spellStart"/>
      <w:r w:rsidRPr="000E01D8">
        <w:rPr>
          <w:rFonts w:eastAsia="Calibri" w:cstheme="minorHAnsi"/>
          <w:iCs/>
          <w:sz w:val="26"/>
          <w:szCs w:val="26"/>
          <w:bdr w:val="none" w:sz="0" w:space="0" w:color="auto" w:frame="1"/>
          <w:shd w:val="clear" w:color="auto" w:fill="FFFFFF"/>
          <w:lang w:val="ro-RO"/>
        </w:rPr>
        <w:t>desfăşura</w:t>
      </w:r>
      <w:proofErr w:type="spellEnd"/>
      <w:r w:rsidRPr="000E01D8">
        <w:rPr>
          <w:rFonts w:eastAsia="Calibri" w:cstheme="minorHAnsi"/>
          <w:iCs/>
          <w:sz w:val="26"/>
          <w:szCs w:val="26"/>
          <w:bdr w:val="none" w:sz="0" w:space="0" w:color="auto" w:frame="1"/>
          <w:shd w:val="clear" w:color="auto" w:fill="FFFFFF"/>
          <w:lang w:val="ro-RO"/>
        </w:rPr>
        <w:t xml:space="preserve"> acest program, având în vedere raportul comisiei de evaluare </w:t>
      </w:r>
      <w:proofErr w:type="spellStart"/>
      <w:r w:rsidRPr="000E01D8">
        <w:rPr>
          <w:rFonts w:eastAsia="Calibri" w:cstheme="minorHAnsi"/>
          <w:iCs/>
          <w:sz w:val="26"/>
          <w:szCs w:val="26"/>
          <w:bdr w:val="none" w:sz="0" w:space="0" w:color="auto" w:frame="1"/>
          <w:shd w:val="clear" w:color="auto" w:fill="FFFFFF"/>
          <w:lang w:val="ro-RO"/>
        </w:rPr>
        <w:t>şi</w:t>
      </w:r>
      <w:proofErr w:type="spellEnd"/>
      <w:r w:rsidRPr="000E01D8">
        <w:rPr>
          <w:rFonts w:eastAsia="Calibri" w:cstheme="minorHAnsi"/>
          <w:iCs/>
          <w:sz w:val="26"/>
          <w:szCs w:val="26"/>
          <w:bdr w:val="none" w:sz="0" w:space="0" w:color="auto" w:frame="1"/>
          <w:shd w:val="clear" w:color="auto" w:fill="FFFFFF"/>
          <w:lang w:val="ro-RO"/>
        </w:rPr>
        <w:t xml:space="preserve">, dacă este cazul, al comisiei de reexaminare. Acestea pot suferi modificări în </w:t>
      </w:r>
      <w:proofErr w:type="spellStart"/>
      <w:r w:rsidRPr="000E01D8">
        <w:rPr>
          <w:rFonts w:eastAsia="Calibri" w:cstheme="minorHAnsi"/>
          <w:iCs/>
          <w:sz w:val="26"/>
          <w:szCs w:val="26"/>
          <w:bdr w:val="none" w:sz="0" w:space="0" w:color="auto" w:frame="1"/>
          <w:shd w:val="clear" w:color="auto" w:fill="FFFFFF"/>
          <w:lang w:val="ro-RO"/>
        </w:rPr>
        <w:t>funcţie</w:t>
      </w:r>
      <w:proofErr w:type="spellEnd"/>
      <w:r w:rsidRPr="000E01D8">
        <w:rPr>
          <w:rFonts w:eastAsia="Calibri" w:cstheme="minorHAnsi"/>
          <w:iCs/>
          <w:sz w:val="26"/>
          <w:szCs w:val="26"/>
          <w:bdr w:val="none" w:sz="0" w:space="0" w:color="auto" w:frame="1"/>
          <w:shd w:val="clear" w:color="auto" w:fill="FFFFFF"/>
          <w:lang w:val="ro-RO"/>
        </w:rPr>
        <w:t xml:space="preserve"> de </w:t>
      </w:r>
      <w:proofErr w:type="spellStart"/>
      <w:r w:rsidRPr="000E01D8">
        <w:rPr>
          <w:rFonts w:eastAsia="Calibri" w:cstheme="minorHAnsi"/>
          <w:iCs/>
          <w:sz w:val="26"/>
          <w:szCs w:val="26"/>
          <w:bdr w:val="none" w:sz="0" w:space="0" w:color="auto" w:frame="1"/>
          <w:shd w:val="clear" w:color="auto" w:fill="FFFFFF"/>
          <w:lang w:val="ro-RO"/>
        </w:rPr>
        <w:t>evoluţia</w:t>
      </w:r>
      <w:proofErr w:type="spellEnd"/>
      <w:r w:rsidRPr="000E01D8">
        <w:rPr>
          <w:rFonts w:eastAsia="Calibri" w:cstheme="minorHAnsi"/>
          <w:iCs/>
          <w:sz w:val="26"/>
          <w:szCs w:val="26"/>
          <w:bdr w:val="none" w:sz="0" w:space="0" w:color="auto" w:frame="1"/>
          <w:shd w:val="clear" w:color="auto" w:fill="FFFFFF"/>
          <w:lang w:val="ro-RO"/>
        </w:rPr>
        <w:t xml:space="preserve"> demersului de consiliere, fără ca durata totală a programului de consiliere să </w:t>
      </w:r>
      <w:proofErr w:type="spellStart"/>
      <w:r w:rsidRPr="000E01D8">
        <w:rPr>
          <w:rFonts w:eastAsia="Calibri" w:cstheme="minorHAnsi"/>
          <w:iCs/>
          <w:sz w:val="26"/>
          <w:szCs w:val="26"/>
          <w:bdr w:val="none" w:sz="0" w:space="0" w:color="auto" w:frame="1"/>
          <w:shd w:val="clear" w:color="auto" w:fill="FFFFFF"/>
          <w:lang w:val="ro-RO"/>
        </w:rPr>
        <w:t>depăşească</w:t>
      </w:r>
      <w:proofErr w:type="spellEnd"/>
      <w:r w:rsidRPr="000E01D8">
        <w:rPr>
          <w:rFonts w:eastAsia="Calibri" w:cstheme="minorHAnsi"/>
          <w:iCs/>
          <w:sz w:val="26"/>
          <w:szCs w:val="26"/>
          <w:bdr w:val="none" w:sz="0" w:space="0" w:color="auto" w:frame="1"/>
          <w:shd w:val="clear" w:color="auto" w:fill="FFFFFF"/>
          <w:lang w:val="ro-RO"/>
        </w:rPr>
        <w:t xml:space="preserve"> termenul de </w:t>
      </w:r>
      <w:r w:rsidR="00001AD3">
        <w:rPr>
          <w:rFonts w:eastAsia="Calibri" w:cstheme="minorHAnsi"/>
          <w:iCs/>
          <w:sz w:val="26"/>
          <w:szCs w:val="26"/>
          <w:bdr w:val="none" w:sz="0" w:space="0" w:color="auto" w:frame="1"/>
          <w:shd w:val="clear" w:color="auto" w:fill="FFFFFF"/>
          <w:lang w:val="ro-RO"/>
        </w:rPr>
        <w:t>6</w:t>
      </w:r>
      <w:r w:rsidRPr="000E01D8">
        <w:rPr>
          <w:rFonts w:eastAsia="Calibri" w:cstheme="minorHAnsi"/>
          <w:iCs/>
          <w:sz w:val="26"/>
          <w:szCs w:val="26"/>
          <w:bdr w:val="none" w:sz="0" w:space="0" w:color="auto" w:frame="1"/>
          <w:shd w:val="clear" w:color="auto" w:fill="FFFFFF"/>
          <w:lang w:val="ro-RO"/>
        </w:rPr>
        <w:t xml:space="preserve"> luni prevăzut la alin. (1).</w:t>
      </w:r>
    </w:p>
    <w:p w14:paraId="0C74C57F" w14:textId="77777777" w:rsidR="000E01D8" w:rsidRPr="000E01D8" w:rsidRDefault="000E01D8" w:rsidP="00461257">
      <w:pPr>
        <w:spacing w:after="0" w:line="276" w:lineRule="auto"/>
        <w:ind w:firstLine="630"/>
        <w:jc w:val="both"/>
        <w:rPr>
          <w:rFonts w:eastAsia="Calibri" w:cstheme="minorHAnsi"/>
          <w:iCs/>
          <w:sz w:val="26"/>
          <w:szCs w:val="26"/>
          <w:bdr w:val="none" w:sz="0" w:space="0" w:color="auto" w:frame="1"/>
          <w:shd w:val="clear" w:color="auto" w:fill="FFFFFF"/>
          <w:lang w:val="ro-RO"/>
        </w:rPr>
      </w:pPr>
    </w:p>
    <w:p w14:paraId="76C9450B" w14:textId="544B0E60" w:rsidR="000E01D8" w:rsidRPr="000E01D8" w:rsidRDefault="000E01D8" w:rsidP="00461257">
      <w:pPr>
        <w:spacing w:after="0" w:line="276" w:lineRule="auto"/>
        <w:ind w:firstLine="540"/>
        <w:jc w:val="both"/>
        <w:rPr>
          <w:rFonts w:eastAsia="Calibri" w:cstheme="minorHAnsi"/>
          <w:bCs/>
          <w:iCs/>
          <w:sz w:val="26"/>
          <w:szCs w:val="26"/>
          <w:bdr w:val="none" w:sz="0" w:space="0" w:color="auto" w:frame="1"/>
          <w:shd w:val="clear" w:color="auto" w:fill="FFFFFF"/>
          <w:lang w:val="ro-RO"/>
        </w:rPr>
      </w:pPr>
      <w:r w:rsidRPr="000E01D8">
        <w:rPr>
          <w:rFonts w:eastAsia="Calibri" w:cstheme="minorHAnsi"/>
          <w:b/>
          <w:iCs/>
          <w:sz w:val="26"/>
          <w:szCs w:val="26"/>
          <w:bdr w:val="none" w:sz="0" w:space="0" w:color="auto" w:frame="1"/>
          <w:shd w:val="clear" w:color="auto" w:fill="FFFFFF"/>
          <w:lang w:val="ro-RO"/>
        </w:rPr>
        <w:t>Art. 1</w:t>
      </w:r>
      <w:r w:rsidR="00E055ED">
        <w:rPr>
          <w:rFonts w:eastAsia="Calibri" w:cstheme="minorHAnsi"/>
          <w:b/>
          <w:iCs/>
          <w:sz w:val="26"/>
          <w:szCs w:val="26"/>
          <w:bdr w:val="none" w:sz="0" w:space="0" w:color="auto" w:frame="1"/>
          <w:shd w:val="clear" w:color="auto" w:fill="FFFFFF"/>
          <w:lang w:val="ro-RO"/>
        </w:rPr>
        <w:t>5</w:t>
      </w:r>
      <w:r w:rsidRPr="000E01D8">
        <w:rPr>
          <w:rFonts w:eastAsia="Calibri" w:cstheme="minorHAnsi"/>
          <w:b/>
          <w:iCs/>
          <w:sz w:val="26"/>
          <w:szCs w:val="26"/>
          <w:bdr w:val="none" w:sz="0" w:space="0" w:color="auto" w:frame="1"/>
          <w:shd w:val="clear" w:color="auto" w:fill="FFFFFF"/>
          <w:lang w:val="ro-RO"/>
        </w:rPr>
        <w:t xml:space="preserve"> </w:t>
      </w:r>
      <w:r w:rsidR="003B3418">
        <w:rPr>
          <w:rFonts w:eastAsia="Calibri" w:cstheme="minorHAnsi"/>
          <w:iCs/>
          <w:sz w:val="26"/>
          <w:szCs w:val="26"/>
          <w:bdr w:val="none" w:sz="0" w:space="0" w:color="auto" w:frame="1"/>
          <w:shd w:val="clear" w:color="auto" w:fill="FFFFFF"/>
          <w:lang w:val="ro-RO"/>
        </w:rPr>
        <w:t>-</w:t>
      </w:r>
      <w:r w:rsidRPr="000E01D8">
        <w:rPr>
          <w:rFonts w:eastAsia="Calibri" w:cstheme="minorHAnsi"/>
          <w:iCs/>
          <w:sz w:val="26"/>
          <w:szCs w:val="26"/>
          <w:bdr w:val="none" w:sz="0" w:space="0" w:color="auto" w:frame="1"/>
          <w:shd w:val="clear" w:color="auto" w:fill="FFFFFF"/>
          <w:lang w:val="ro-RO"/>
        </w:rPr>
        <w:t xml:space="preserve"> (1</w:t>
      </w:r>
      <w:r w:rsidRPr="000E01D8">
        <w:rPr>
          <w:rFonts w:eastAsia="Calibri" w:cstheme="minorHAnsi"/>
          <w:bCs/>
          <w:iCs/>
          <w:sz w:val="26"/>
          <w:szCs w:val="26"/>
          <w:bdr w:val="none" w:sz="0" w:space="0" w:color="auto" w:frame="1"/>
          <w:shd w:val="clear" w:color="auto" w:fill="FFFFFF"/>
          <w:lang w:val="ro-RO"/>
        </w:rPr>
        <w:t xml:space="preserve">) Pentru realizarea programului de consiliere psihologică judecătorul poate opta pentru un psiholog din sistemul judiciar sau pentru un alt psiholog care figurează în Registrul unic al psihologilor cu drept de liberă practică din România, </w:t>
      </w:r>
      <w:proofErr w:type="spellStart"/>
      <w:r w:rsidRPr="000E01D8">
        <w:rPr>
          <w:rFonts w:eastAsia="Calibri" w:cstheme="minorHAnsi"/>
          <w:bCs/>
          <w:iCs/>
          <w:sz w:val="26"/>
          <w:szCs w:val="26"/>
          <w:bdr w:val="none" w:sz="0" w:space="0" w:color="auto" w:frame="1"/>
          <w:shd w:val="clear" w:color="auto" w:fill="FFFFFF"/>
          <w:lang w:val="ro-RO"/>
        </w:rPr>
        <w:t>atestaţi</w:t>
      </w:r>
      <w:proofErr w:type="spellEnd"/>
      <w:r w:rsidRPr="000E01D8">
        <w:rPr>
          <w:rFonts w:eastAsia="Calibri" w:cstheme="minorHAnsi"/>
          <w:bCs/>
          <w:iCs/>
          <w:sz w:val="26"/>
          <w:szCs w:val="26"/>
          <w:bdr w:val="none" w:sz="0" w:space="0" w:color="auto" w:frame="1"/>
          <w:shd w:val="clear" w:color="auto" w:fill="FFFFFF"/>
          <w:lang w:val="ro-RO"/>
        </w:rPr>
        <w:t xml:space="preserve"> în </w:t>
      </w:r>
      <w:proofErr w:type="spellStart"/>
      <w:r w:rsidRPr="000E01D8">
        <w:rPr>
          <w:rFonts w:eastAsia="Calibri" w:cstheme="minorHAnsi"/>
          <w:bCs/>
          <w:iCs/>
          <w:sz w:val="26"/>
          <w:szCs w:val="26"/>
          <w:bdr w:val="none" w:sz="0" w:space="0" w:color="auto" w:frame="1"/>
          <w:shd w:val="clear" w:color="auto" w:fill="FFFFFF"/>
          <w:lang w:val="ro-RO"/>
        </w:rPr>
        <w:t>condiţiile</w:t>
      </w:r>
      <w:proofErr w:type="spellEnd"/>
      <w:r w:rsidRPr="000E01D8">
        <w:rPr>
          <w:rFonts w:eastAsia="Calibri" w:cstheme="minorHAnsi"/>
          <w:bCs/>
          <w:iCs/>
          <w:sz w:val="26"/>
          <w:szCs w:val="26"/>
          <w:bdr w:val="none" w:sz="0" w:space="0" w:color="auto" w:frame="1"/>
          <w:shd w:val="clear" w:color="auto" w:fill="FFFFFF"/>
          <w:lang w:val="ro-RO"/>
        </w:rPr>
        <w:t xml:space="preserve"> legii, având </w:t>
      </w:r>
      <w:proofErr w:type="spellStart"/>
      <w:r w:rsidRPr="000E01D8">
        <w:rPr>
          <w:rFonts w:eastAsia="Calibri" w:cstheme="minorHAnsi"/>
          <w:bCs/>
          <w:iCs/>
          <w:sz w:val="26"/>
          <w:szCs w:val="26"/>
          <w:bdr w:val="none" w:sz="0" w:space="0" w:color="auto" w:frame="1"/>
          <w:shd w:val="clear" w:color="auto" w:fill="FFFFFF"/>
          <w:lang w:val="ro-RO"/>
        </w:rPr>
        <w:t>competenţele</w:t>
      </w:r>
      <w:proofErr w:type="spellEnd"/>
      <w:r w:rsidRPr="000E01D8">
        <w:rPr>
          <w:rFonts w:eastAsia="Calibri" w:cstheme="minorHAnsi"/>
          <w:bCs/>
          <w:iCs/>
          <w:sz w:val="26"/>
          <w:szCs w:val="26"/>
          <w:bdr w:val="none" w:sz="0" w:space="0" w:color="auto" w:frame="1"/>
          <w:shd w:val="clear" w:color="auto" w:fill="FFFFFF"/>
          <w:lang w:val="ro-RO"/>
        </w:rPr>
        <w:t xml:space="preserve"> recomandate în raportul de evaluare sau, după caz, în raportul întocmit în urma reexaminării. </w:t>
      </w:r>
    </w:p>
    <w:p w14:paraId="226AA1C5" w14:textId="3B55698E" w:rsidR="000E01D8" w:rsidRPr="000E01D8" w:rsidRDefault="000E01D8" w:rsidP="00461257">
      <w:pPr>
        <w:spacing w:after="0" w:line="276" w:lineRule="auto"/>
        <w:ind w:firstLine="540"/>
        <w:jc w:val="both"/>
        <w:rPr>
          <w:rFonts w:eastAsia="Calibri" w:cstheme="minorHAnsi"/>
          <w:bCs/>
          <w:iCs/>
          <w:sz w:val="26"/>
          <w:szCs w:val="26"/>
          <w:bdr w:val="none" w:sz="0" w:space="0" w:color="auto" w:frame="1"/>
          <w:shd w:val="clear" w:color="auto" w:fill="FFFFFF"/>
          <w:lang w:val="ro-RO"/>
        </w:rPr>
      </w:pPr>
      <w:r w:rsidRPr="000E01D8">
        <w:rPr>
          <w:rFonts w:eastAsia="Calibri" w:cstheme="minorHAnsi"/>
          <w:bCs/>
          <w:iCs/>
          <w:sz w:val="26"/>
          <w:szCs w:val="26"/>
          <w:bdr w:val="none" w:sz="0" w:space="0" w:color="auto" w:frame="1"/>
          <w:shd w:val="clear" w:color="auto" w:fill="FFFFFF"/>
          <w:lang w:val="ro-RO"/>
        </w:rPr>
        <w:t xml:space="preserve">(2) În vederea formulării </w:t>
      </w:r>
      <w:proofErr w:type="spellStart"/>
      <w:r w:rsidRPr="000E01D8">
        <w:rPr>
          <w:rFonts w:eastAsia="Calibri" w:cstheme="minorHAnsi"/>
          <w:bCs/>
          <w:iCs/>
          <w:sz w:val="26"/>
          <w:szCs w:val="26"/>
          <w:bdr w:val="none" w:sz="0" w:space="0" w:color="auto" w:frame="1"/>
          <w:shd w:val="clear" w:color="auto" w:fill="FFFFFF"/>
          <w:lang w:val="ro-RO"/>
        </w:rPr>
        <w:t>opţiunii</w:t>
      </w:r>
      <w:proofErr w:type="spellEnd"/>
      <w:r w:rsidRPr="000E01D8">
        <w:rPr>
          <w:rFonts w:eastAsia="Calibri" w:cstheme="minorHAnsi"/>
          <w:bCs/>
          <w:iCs/>
          <w:sz w:val="26"/>
          <w:szCs w:val="26"/>
          <w:bdr w:val="none" w:sz="0" w:space="0" w:color="auto" w:frame="1"/>
          <w:shd w:val="clear" w:color="auto" w:fill="FFFFFF"/>
          <w:lang w:val="ro-RO"/>
        </w:rPr>
        <w:t xml:space="preserve"> prevăzute la alin. (1), judecătorii consult</w:t>
      </w:r>
      <w:r w:rsidR="002B5517">
        <w:rPr>
          <w:rFonts w:eastAsia="Calibri" w:cstheme="minorHAnsi"/>
          <w:bCs/>
          <w:iCs/>
          <w:sz w:val="26"/>
          <w:szCs w:val="26"/>
          <w:bdr w:val="none" w:sz="0" w:space="0" w:color="auto" w:frame="1"/>
          <w:shd w:val="clear" w:color="auto" w:fill="FFFFFF"/>
          <w:lang w:val="ro-RO"/>
        </w:rPr>
        <w:t>ă</w:t>
      </w:r>
      <w:r w:rsidRPr="000E01D8">
        <w:rPr>
          <w:rFonts w:eastAsia="Calibri" w:cstheme="minorHAnsi"/>
          <w:bCs/>
          <w:iCs/>
          <w:sz w:val="26"/>
          <w:szCs w:val="26"/>
          <w:bdr w:val="none" w:sz="0" w:space="0" w:color="auto" w:frame="1"/>
          <w:shd w:val="clear" w:color="auto" w:fill="FFFFFF"/>
          <w:lang w:val="ro-RO"/>
        </w:rPr>
        <w:t xml:space="preserve"> lista încărcată pe platforma IT cuprinzând psihologii din sistemul judiciar </w:t>
      </w:r>
      <w:proofErr w:type="spellStart"/>
      <w:r w:rsidRPr="000E01D8">
        <w:rPr>
          <w:rFonts w:eastAsia="Calibri" w:cstheme="minorHAnsi"/>
          <w:bCs/>
          <w:iCs/>
          <w:sz w:val="26"/>
          <w:szCs w:val="26"/>
          <w:bdr w:val="none" w:sz="0" w:space="0" w:color="auto" w:frame="1"/>
          <w:shd w:val="clear" w:color="auto" w:fill="FFFFFF"/>
          <w:lang w:val="ro-RO"/>
        </w:rPr>
        <w:t>şi</w:t>
      </w:r>
      <w:proofErr w:type="spellEnd"/>
      <w:r w:rsidRPr="000E01D8">
        <w:rPr>
          <w:rFonts w:eastAsia="Calibri" w:cstheme="minorHAnsi"/>
          <w:bCs/>
          <w:iCs/>
          <w:sz w:val="26"/>
          <w:szCs w:val="26"/>
          <w:bdr w:val="none" w:sz="0" w:space="0" w:color="auto" w:frame="1"/>
          <w:shd w:val="clear" w:color="auto" w:fill="FFFFFF"/>
          <w:lang w:val="ro-RO"/>
        </w:rPr>
        <w:t xml:space="preserve"> specializările acestora ori, după caz, Registrul unic al psihologilor cu drept de liberă practică din România.</w:t>
      </w:r>
    </w:p>
    <w:p w14:paraId="6FCCD642" w14:textId="41344F62" w:rsidR="000E01D8" w:rsidRPr="000E01D8" w:rsidRDefault="000E01D8" w:rsidP="00461257">
      <w:pPr>
        <w:spacing w:after="0" w:line="276" w:lineRule="auto"/>
        <w:ind w:firstLine="540"/>
        <w:jc w:val="both"/>
        <w:rPr>
          <w:rFonts w:eastAsia="Calibri" w:cstheme="minorHAnsi"/>
          <w:bCs/>
          <w:iCs/>
          <w:sz w:val="26"/>
          <w:szCs w:val="26"/>
          <w:bdr w:val="none" w:sz="0" w:space="0" w:color="auto" w:frame="1"/>
          <w:shd w:val="clear" w:color="auto" w:fill="FFFFFF"/>
          <w:lang w:val="ro-RO"/>
        </w:rPr>
      </w:pPr>
      <w:r w:rsidRPr="000E01D8">
        <w:rPr>
          <w:rFonts w:eastAsia="Calibri" w:cstheme="minorHAnsi"/>
          <w:bCs/>
          <w:iCs/>
          <w:sz w:val="26"/>
          <w:szCs w:val="26"/>
          <w:bdr w:val="none" w:sz="0" w:space="0" w:color="auto" w:frame="1"/>
          <w:shd w:val="clear" w:color="auto" w:fill="FFFFFF"/>
          <w:lang w:val="ro-RO"/>
        </w:rPr>
        <w:t xml:space="preserve">(3) Dovada privind efectuarea primei </w:t>
      </w:r>
      <w:proofErr w:type="spellStart"/>
      <w:r w:rsidRPr="000E01D8">
        <w:rPr>
          <w:rFonts w:eastAsia="Calibri" w:cstheme="minorHAnsi"/>
          <w:bCs/>
          <w:iCs/>
          <w:sz w:val="26"/>
          <w:szCs w:val="26"/>
          <w:bdr w:val="none" w:sz="0" w:space="0" w:color="auto" w:frame="1"/>
          <w:shd w:val="clear" w:color="auto" w:fill="FFFFFF"/>
          <w:lang w:val="ro-RO"/>
        </w:rPr>
        <w:t>şedinţe</w:t>
      </w:r>
      <w:proofErr w:type="spellEnd"/>
      <w:r w:rsidRPr="000E01D8">
        <w:rPr>
          <w:rFonts w:eastAsia="Calibri" w:cstheme="minorHAnsi"/>
          <w:bCs/>
          <w:iCs/>
          <w:sz w:val="26"/>
          <w:szCs w:val="26"/>
          <w:bdr w:val="none" w:sz="0" w:space="0" w:color="auto" w:frame="1"/>
          <w:shd w:val="clear" w:color="auto" w:fill="FFFFFF"/>
          <w:lang w:val="ro-RO"/>
        </w:rPr>
        <w:t xml:space="preserve"> de consiliere psihologică se comunică</w:t>
      </w:r>
      <w:r w:rsidR="00A37DA4" w:rsidRPr="00A37DA4">
        <w:rPr>
          <w:rFonts w:eastAsia="Calibri" w:cstheme="minorHAnsi"/>
          <w:bCs/>
          <w:iCs/>
          <w:sz w:val="26"/>
          <w:szCs w:val="26"/>
          <w:bdr w:val="none" w:sz="0" w:space="0" w:color="auto" w:frame="1"/>
          <w:shd w:val="clear" w:color="auto" w:fill="FFFFFF"/>
          <w:lang w:val="ro-RO"/>
        </w:rPr>
        <w:t xml:space="preserve"> </w:t>
      </w:r>
      <w:r w:rsidR="00A37DA4">
        <w:rPr>
          <w:rFonts w:eastAsia="Calibri" w:cstheme="minorHAnsi"/>
          <w:bCs/>
          <w:iCs/>
          <w:sz w:val="26"/>
          <w:szCs w:val="26"/>
          <w:bdr w:val="none" w:sz="0" w:space="0" w:color="auto" w:frame="1"/>
          <w:shd w:val="clear" w:color="auto" w:fill="FFFFFF"/>
          <w:lang w:val="ro-RO"/>
        </w:rPr>
        <w:t>de către judecător</w:t>
      </w:r>
      <w:r w:rsidRPr="000E01D8">
        <w:rPr>
          <w:rFonts w:eastAsia="Calibri" w:cstheme="minorHAnsi"/>
          <w:bCs/>
          <w:iCs/>
          <w:sz w:val="26"/>
          <w:szCs w:val="26"/>
          <w:bdr w:val="none" w:sz="0" w:space="0" w:color="auto" w:frame="1"/>
          <w:shd w:val="clear" w:color="auto" w:fill="FFFFFF"/>
          <w:lang w:val="ro-RO"/>
        </w:rPr>
        <w:t>, în scris</w:t>
      </w:r>
      <w:r w:rsidR="00E45DFD">
        <w:rPr>
          <w:rFonts w:eastAsia="Calibri" w:cstheme="minorHAnsi"/>
          <w:bCs/>
          <w:iCs/>
          <w:sz w:val="26"/>
          <w:szCs w:val="26"/>
          <w:bdr w:val="none" w:sz="0" w:space="0" w:color="auto" w:frame="1"/>
          <w:shd w:val="clear" w:color="auto" w:fill="FFFFFF"/>
          <w:lang w:val="ro-RO"/>
        </w:rPr>
        <w:t>,</w:t>
      </w:r>
      <w:r w:rsidR="00001AD3">
        <w:rPr>
          <w:rFonts w:eastAsia="Calibri" w:cstheme="minorHAnsi"/>
          <w:bCs/>
          <w:iCs/>
          <w:sz w:val="26"/>
          <w:szCs w:val="26"/>
          <w:bdr w:val="none" w:sz="0" w:space="0" w:color="auto" w:frame="1"/>
          <w:shd w:val="clear" w:color="auto" w:fill="FFFFFF"/>
          <w:lang w:val="ro-RO"/>
        </w:rPr>
        <w:t xml:space="preserve"> </w:t>
      </w:r>
      <w:r w:rsidRPr="000E01D8">
        <w:rPr>
          <w:rFonts w:eastAsia="Calibri" w:cstheme="minorHAnsi"/>
          <w:bCs/>
          <w:iCs/>
          <w:sz w:val="26"/>
          <w:szCs w:val="26"/>
          <w:bdr w:val="none" w:sz="0" w:space="0" w:color="auto" w:frame="1"/>
          <w:shd w:val="clear" w:color="auto" w:fill="FFFFFF"/>
          <w:lang w:val="ro-RO"/>
        </w:rPr>
        <w:t>conducătorului instanței</w:t>
      </w:r>
      <w:r w:rsidR="001204AC">
        <w:rPr>
          <w:rFonts w:eastAsia="Calibri" w:cstheme="minorHAnsi"/>
          <w:bCs/>
          <w:iCs/>
          <w:sz w:val="26"/>
          <w:szCs w:val="26"/>
          <w:bdr w:val="none" w:sz="0" w:space="0" w:color="auto" w:frame="1"/>
          <w:shd w:val="clear" w:color="auto" w:fill="FFFFFF"/>
          <w:lang w:val="ro-RO"/>
        </w:rPr>
        <w:t xml:space="preserve"> </w:t>
      </w:r>
      <w:r w:rsidRPr="000E01D8">
        <w:rPr>
          <w:rFonts w:eastAsia="Calibri" w:cstheme="minorHAnsi"/>
          <w:bCs/>
          <w:iCs/>
          <w:sz w:val="26"/>
          <w:szCs w:val="26"/>
          <w:bdr w:val="none" w:sz="0" w:space="0" w:color="auto" w:frame="1"/>
          <w:shd w:val="clear" w:color="auto" w:fill="FFFFFF"/>
          <w:lang w:val="ro-RO"/>
        </w:rPr>
        <w:t>sau</w:t>
      </w:r>
      <w:r w:rsidR="00001AD3" w:rsidRPr="000E01D8">
        <w:rPr>
          <w:rFonts w:eastAsia="Calibri" w:cstheme="minorHAnsi"/>
          <w:bCs/>
          <w:iCs/>
          <w:sz w:val="26"/>
          <w:szCs w:val="26"/>
          <w:bdr w:val="none" w:sz="0" w:space="0" w:color="auto" w:frame="1"/>
          <w:shd w:val="clear" w:color="auto" w:fill="FFFFFF"/>
          <w:lang w:val="ro-RO"/>
        </w:rPr>
        <w:t>, după caz,</w:t>
      </w:r>
      <w:r w:rsidRPr="000E01D8">
        <w:rPr>
          <w:rFonts w:eastAsia="Calibri" w:cstheme="minorHAnsi"/>
          <w:bCs/>
          <w:iCs/>
          <w:sz w:val="26"/>
          <w:szCs w:val="26"/>
          <w:bdr w:val="none" w:sz="0" w:space="0" w:color="auto" w:frame="1"/>
          <w:shd w:val="clear" w:color="auto" w:fill="FFFFFF"/>
          <w:lang w:val="ro-RO"/>
        </w:rPr>
        <w:t xml:space="preserve"> al instituției în cadrul căreia persoana evaluată își desfășoară activitatea, în termen de 30 de zile de la data la care raportul </w:t>
      </w:r>
      <w:bookmarkStart w:id="2" w:name="_Hlk143503531"/>
      <w:r w:rsidRPr="000E01D8">
        <w:rPr>
          <w:rFonts w:eastAsia="Calibri" w:cstheme="minorHAnsi"/>
          <w:bCs/>
          <w:iCs/>
          <w:sz w:val="26"/>
          <w:szCs w:val="26"/>
          <w:bdr w:val="none" w:sz="0" w:space="0" w:color="auto" w:frame="1"/>
          <w:shd w:val="clear" w:color="auto" w:fill="FFFFFF"/>
          <w:lang w:val="ro-RO"/>
        </w:rPr>
        <w:t xml:space="preserve">comisiei de evaluare ori, dacă este cazul, al comisiei de reexaminare este accesibil </w:t>
      </w:r>
      <w:r w:rsidR="00A37DA4">
        <w:rPr>
          <w:rFonts w:eastAsia="Calibri" w:cstheme="minorHAnsi"/>
          <w:bCs/>
          <w:iCs/>
          <w:sz w:val="26"/>
          <w:szCs w:val="26"/>
          <w:bdr w:val="none" w:sz="0" w:space="0" w:color="auto" w:frame="1"/>
          <w:shd w:val="clear" w:color="auto" w:fill="FFFFFF"/>
          <w:lang w:val="ro-RO"/>
        </w:rPr>
        <w:t>acestuia</w:t>
      </w:r>
      <w:bookmarkEnd w:id="2"/>
      <w:r w:rsidRPr="000E01D8">
        <w:rPr>
          <w:rFonts w:eastAsia="Calibri" w:cstheme="minorHAnsi"/>
          <w:bCs/>
          <w:iCs/>
          <w:sz w:val="26"/>
          <w:szCs w:val="26"/>
          <w:bdr w:val="none" w:sz="0" w:space="0" w:color="auto" w:frame="1"/>
          <w:shd w:val="clear" w:color="auto" w:fill="FFFFFF"/>
          <w:lang w:val="ro-RO"/>
        </w:rPr>
        <w:t xml:space="preserve">. </w:t>
      </w:r>
    </w:p>
    <w:p w14:paraId="20449E0F" w14:textId="3B7BE412" w:rsidR="000E01D8" w:rsidRPr="000E01D8" w:rsidRDefault="000E01D8" w:rsidP="00461257">
      <w:pPr>
        <w:spacing w:after="0" w:line="276" w:lineRule="auto"/>
        <w:ind w:firstLine="540"/>
        <w:jc w:val="both"/>
        <w:rPr>
          <w:rFonts w:eastAsia="Calibri" w:cstheme="minorHAnsi"/>
          <w:bCs/>
          <w:iCs/>
          <w:sz w:val="26"/>
          <w:szCs w:val="26"/>
          <w:bdr w:val="none" w:sz="0" w:space="0" w:color="auto" w:frame="1"/>
          <w:shd w:val="clear" w:color="auto" w:fill="FFFFFF"/>
          <w:lang w:val="ro-RO"/>
        </w:rPr>
      </w:pPr>
      <w:r w:rsidRPr="000E01D8">
        <w:rPr>
          <w:rFonts w:eastAsia="Calibri" w:cstheme="minorHAnsi"/>
          <w:bCs/>
          <w:iCs/>
          <w:sz w:val="26"/>
          <w:szCs w:val="26"/>
          <w:bdr w:val="none" w:sz="0" w:space="0" w:color="auto" w:frame="1"/>
          <w:shd w:val="clear" w:color="auto" w:fill="FFFFFF"/>
          <w:lang w:val="ro-RO"/>
        </w:rPr>
        <w:t xml:space="preserve">(4) În situația în care nu se prezintă dovada începerii programului de consiliere în termenul prevăzut la alin. (3), </w:t>
      </w:r>
      <w:proofErr w:type="spellStart"/>
      <w:r w:rsidRPr="000E01D8">
        <w:rPr>
          <w:rFonts w:eastAsia="Calibri" w:cstheme="minorHAnsi"/>
          <w:bCs/>
          <w:iCs/>
          <w:sz w:val="26"/>
          <w:szCs w:val="26"/>
          <w:bdr w:val="none" w:sz="0" w:space="0" w:color="auto" w:frame="1"/>
          <w:shd w:val="clear" w:color="auto" w:fill="FFFFFF"/>
          <w:lang w:val="ro-RO"/>
        </w:rPr>
        <w:t>Secţia</w:t>
      </w:r>
      <w:proofErr w:type="spellEnd"/>
      <w:r w:rsidRPr="000E01D8">
        <w:rPr>
          <w:rFonts w:eastAsia="Calibri" w:cstheme="minorHAnsi"/>
          <w:bCs/>
          <w:iCs/>
          <w:sz w:val="26"/>
          <w:szCs w:val="26"/>
          <w:bdr w:val="none" w:sz="0" w:space="0" w:color="auto" w:frame="1"/>
          <w:shd w:val="clear" w:color="auto" w:fill="FFFFFF"/>
          <w:lang w:val="ro-RO"/>
        </w:rPr>
        <w:t xml:space="preserve"> </w:t>
      </w:r>
      <w:r w:rsidR="001204AC">
        <w:rPr>
          <w:rFonts w:eastAsia="Calibri" w:cstheme="minorHAnsi"/>
          <w:bCs/>
          <w:iCs/>
          <w:sz w:val="26"/>
          <w:szCs w:val="26"/>
          <w:bdr w:val="none" w:sz="0" w:space="0" w:color="auto" w:frame="1"/>
          <w:shd w:val="clear" w:color="auto" w:fill="FFFFFF"/>
          <w:lang w:val="ro-RO"/>
        </w:rPr>
        <w:t>pentru judecători</w:t>
      </w:r>
      <w:r w:rsidRPr="000E01D8">
        <w:rPr>
          <w:rFonts w:eastAsia="Calibri" w:cstheme="minorHAnsi"/>
          <w:bCs/>
          <w:iCs/>
          <w:sz w:val="26"/>
          <w:szCs w:val="26"/>
          <w:bdr w:val="none" w:sz="0" w:space="0" w:color="auto" w:frame="1"/>
          <w:shd w:val="clear" w:color="auto" w:fill="FFFFFF"/>
          <w:lang w:val="ro-RO"/>
        </w:rPr>
        <w:t xml:space="preserve"> desemnează un psiholog din sistemul judiciar care </w:t>
      </w:r>
      <w:proofErr w:type="spellStart"/>
      <w:r w:rsidRPr="000E01D8">
        <w:rPr>
          <w:rFonts w:eastAsia="Calibri" w:cstheme="minorHAnsi"/>
          <w:bCs/>
          <w:iCs/>
          <w:sz w:val="26"/>
          <w:szCs w:val="26"/>
          <w:bdr w:val="none" w:sz="0" w:space="0" w:color="auto" w:frame="1"/>
          <w:shd w:val="clear" w:color="auto" w:fill="FFFFFF"/>
          <w:lang w:val="ro-RO"/>
        </w:rPr>
        <w:t>deţine</w:t>
      </w:r>
      <w:proofErr w:type="spellEnd"/>
      <w:r w:rsidRPr="000E01D8">
        <w:rPr>
          <w:rFonts w:eastAsia="Calibri" w:cstheme="minorHAnsi"/>
          <w:bCs/>
          <w:iCs/>
          <w:sz w:val="26"/>
          <w:szCs w:val="26"/>
          <w:bdr w:val="none" w:sz="0" w:space="0" w:color="auto" w:frame="1"/>
          <w:shd w:val="clear" w:color="auto" w:fill="FFFFFF"/>
          <w:lang w:val="ro-RO"/>
        </w:rPr>
        <w:t xml:space="preserve"> specializarea recomandată în raportul de evaluare sau, după </w:t>
      </w:r>
      <w:r w:rsidRPr="000E01D8">
        <w:rPr>
          <w:rFonts w:eastAsia="Calibri" w:cstheme="minorHAnsi"/>
          <w:bCs/>
          <w:iCs/>
          <w:sz w:val="26"/>
          <w:szCs w:val="26"/>
          <w:bdr w:val="none" w:sz="0" w:space="0" w:color="auto" w:frame="1"/>
          <w:shd w:val="clear" w:color="auto" w:fill="FFFFFF"/>
          <w:lang w:val="ro-RO"/>
        </w:rPr>
        <w:lastRenderedPageBreak/>
        <w:t>caz, în raportul întocmit în urma reexaminării.</w:t>
      </w:r>
      <w:r w:rsidR="00A37DA4">
        <w:rPr>
          <w:rFonts w:eastAsia="Calibri" w:cstheme="minorHAnsi"/>
          <w:bCs/>
          <w:iCs/>
          <w:sz w:val="26"/>
          <w:szCs w:val="26"/>
          <w:bdr w:val="none" w:sz="0" w:space="0" w:color="auto" w:frame="1"/>
          <w:shd w:val="clear" w:color="auto" w:fill="FFFFFF"/>
          <w:lang w:val="ro-RO"/>
        </w:rPr>
        <w:t xml:space="preserve"> </w:t>
      </w:r>
      <w:bookmarkStart w:id="3" w:name="_Hlk143503832"/>
      <w:r w:rsidR="00A37DA4">
        <w:rPr>
          <w:rFonts w:eastAsia="Calibri" w:cstheme="minorHAnsi"/>
          <w:bCs/>
          <w:iCs/>
          <w:sz w:val="26"/>
          <w:szCs w:val="26"/>
          <w:bdr w:val="none" w:sz="0" w:space="0" w:color="auto" w:frame="1"/>
          <w:shd w:val="clear" w:color="auto" w:fill="FFFFFF"/>
          <w:lang w:val="ro-RO"/>
        </w:rPr>
        <w:t>Dispozițiile alin. (3) sunt aplicabile în mod corespunzător.</w:t>
      </w:r>
      <w:bookmarkEnd w:id="3"/>
    </w:p>
    <w:p w14:paraId="03707780" w14:textId="5B005794" w:rsidR="000E01D8" w:rsidRPr="000E01D8" w:rsidRDefault="000E01D8" w:rsidP="00461257">
      <w:pPr>
        <w:spacing w:after="0" w:line="276" w:lineRule="auto"/>
        <w:ind w:firstLine="540"/>
        <w:jc w:val="both"/>
        <w:rPr>
          <w:rFonts w:eastAsia="Calibri" w:cstheme="minorHAnsi"/>
          <w:bCs/>
          <w:iCs/>
          <w:sz w:val="26"/>
          <w:szCs w:val="26"/>
          <w:bdr w:val="none" w:sz="0" w:space="0" w:color="auto" w:frame="1"/>
          <w:shd w:val="clear" w:color="auto" w:fill="FFFFFF"/>
          <w:lang w:val="ro-RO"/>
        </w:rPr>
      </w:pPr>
      <w:r w:rsidRPr="000E01D8">
        <w:rPr>
          <w:rFonts w:eastAsia="Calibri" w:cstheme="minorHAnsi"/>
          <w:bCs/>
          <w:iCs/>
          <w:sz w:val="26"/>
          <w:szCs w:val="26"/>
          <w:bdr w:val="none" w:sz="0" w:space="0" w:color="auto" w:frame="1"/>
          <w:shd w:val="clear" w:color="auto" w:fill="FFFFFF"/>
          <w:lang w:val="ro-RO"/>
        </w:rPr>
        <w:t xml:space="preserve">(5) În </w:t>
      </w:r>
      <w:proofErr w:type="spellStart"/>
      <w:r w:rsidRPr="000E01D8">
        <w:rPr>
          <w:rFonts w:eastAsia="Calibri" w:cstheme="minorHAnsi"/>
          <w:bCs/>
          <w:iCs/>
          <w:sz w:val="26"/>
          <w:szCs w:val="26"/>
          <w:bdr w:val="none" w:sz="0" w:space="0" w:color="auto" w:frame="1"/>
          <w:shd w:val="clear" w:color="auto" w:fill="FFFFFF"/>
          <w:lang w:val="ro-RO"/>
        </w:rPr>
        <w:t>situaţia</w:t>
      </w:r>
      <w:proofErr w:type="spellEnd"/>
      <w:r w:rsidRPr="000E01D8">
        <w:rPr>
          <w:rFonts w:eastAsia="Calibri" w:cstheme="minorHAnsi"/>
          <w:bCs/>
          <w:iCs/>
          <w:sz w:val="26"/>
          <w:szCs w:val="26"/>
          <w:bdr w:val="none" w:sz="0" w:space="0" w:color="auto" w:frame="1"/>
          <w:shd w:val="clear" w:color="auto" w:fill="FFFFFF"/>
          <w:lang w:val="ro-RO"/>
        </w:rPr>
        <w:t xml:space="preserve"> în care psihologul sau persoana vizată constată că nu se poate realiza consilierea psihologică, judecătorul poate formula o nouă </w:t>
      </w:r>
      <w:proofErr w:type="spellStart"/>
      <w:r w:rsidRPr="000E01D8">
        <w:rPr>
          <w:rFonts w:eastAsia="Calibri" w:cstheme="minorHAnsi"/>
          <w:bCs/>
          <w:iCs/>
          <w:sz w:val="26"/>
          <w:szCs w:val="26"/>
          <w:bdr w:val="none" w:sz="0" w:space="0" w:color="auto" w:frame="1"/>
          <w:shd w:val="clear" w:color="auto" w:fill="FFFFFF"/>
          <w:lang w:val="ro-RO"/>
        </w:rPr>
        <w:t>opţiune</w:t>
      </w:r>
      <w:proofErr w:type="spellEnd"/>
      <w:r w:rsidRPr="000E01D8">
        <w:rPr>
          <w:rFonts w:eastAsia="Calibri" w:cstheme="minorHAnsi"/>
          <w:bCs/>
          <w:iCs/>
          <w:sz w:val="26"/>
          <w:szCs w:val="26"/>
          <w:bdr w:val="none" w:sz="0" w:space="0" w:color="auto" w:frame="1"/>
          <w:shd w:val="clear" w:color="auto" w:fill="FFFFFF"/>
          <w:lang w:val="ro-RO"/>
        </w:rPr>
        <w:t xml:space="preserve">, </w:t>
      </w:r>
      <w:proofErr w:type="spellStart"/>
      <w:r w:rsidRPr="000E01D8">
        <w:rPr>
          <w:rFonts w:eastAsia="Calibri" w:cstheme="minorHAnsi"/>
          <w:bCs/>
          <w:iCs/>
          <w:sz w:val="26"/>
          <w:szCs w:val="26"/>
          <w:bdr w:val="none" w:sz="0" w:space="0" w:color="auto" w:frame="1"/>
          <w:shd w:val="clear" w:color="auto" w:fill="FFFFFF"/>
          <w:lang w:val="ro-RO"/>
        </w:rPr>
        <w:t>dispoziţiile</w:t>
      </w:r>
      <w:proofErr w:type="spellEnd"/>
      <w:r w:rsidRPr="000E01D8">
        <w:rPr>
          <w:rFonts w:eastAsia="Calibri" w:cstheme="minorHAnsi"/>
          <w:bCs/>
          <w:iCs/>
          <w:sz w:val="26"/>
          <w:szCs w:val="26"/>
          <w:bdr w:val="none" w:sz="0" w:space="0" w:color="auto" w:frame="1"/>
          <w:shd w:val="clear" w:color="auto" w:fill="FFFFFF"/>
          <w:lang w:val="ro-RO"/>
        </w:rPr>
        <w:t xml:space="preserve"> alin. </w:t>
      </w:r>
      <w:r w:rsidR="00001AD3">
        <w:rPr>
          <w:rFonts w:eastAsia="Calibri" w:cstheme="minorHAnsi"/>
          <w:bCs/>
          <w:iCs/>
          <w:sz w:val="26"/>
          <w:szCs w:val="26"/>
          <w:bdr w:val="none" w:sz="0" w:space="0" w:color="auto" w:frame="1"/>
          <w:shd w:val="clear" w:color="auto" w:fill="FFFFFF"/>
          <w:lang w:val="ro-RO"/>
        </w:rPr>
        <w:br/>
      </w:r>
      <w:r w:rsidRPr="000E01D8">
        <w:rPr>
          <w:rFonts w:eastAsia="Calibri" w:cstheme="minorHAnsi"/>
          <w:bCs/>
          <w:iCs/>
          <w:sz w:val="26"/>
          <w:szCs w:val="26"/>
          <w:bdr w:val="none" w:sz="0" w:space="0" w:color="auto" w:frame="1"/>
          <w:shd w:val="clear" w:color="auto" w:fill="FFFFFF"/>
          <w:lang w:val="ro-RO"/>
        </w:rPr>
        <w:t xml:space="preserve">(1)-(4) fiind aplicabile în mod corespunzător; la recomandarea psihologului, </w:t>
      </w:r>
      <w:proofErr w:type="spellStart"/>
      <w:r w:rsidRPr="000E01D8">
        <w:rPr>
          <w:rFonts w:eastAsia="Calibri" w:cstheme="minorHAnsi"/>
          <w:bCs/>
          <w:iCs/>
          <w:sz w:val="26"/>
          <w:szCs w:val="26"/>
          <w:bdr w:val="none" w:sz="0" w:space="0" w:color="auto" w:frame="1"/>
          <w:shd w:val="clear" w:color="auto" w:fill="FFFFFF"/>
          <w:lang w:val="ro-RO"/>
        </w:rPr>
        <w:t>opţiunea</w:t>
      </w:r>
      <w:proofErr w:type="spellEnd"/>
      <w:r w:rsidRPr="000E01D8">
        <w:rPr>
          <w:rFonts w:eastAsia="Calibri" w:cstheme="minorHAnsi"/>
          <w:bCs/>
          <w:iCs/>
          <w:sz w:val="26"/>
          <w:szCs w:val="26"/>
          <w:bdr w:val="none" w:sz="0" w:space="0" w:color="auto" w:frame="1"/>
          <w:shd w:val="clear" w:color="auto" w:fill="FFFFFF"/>
          <w:lang w:val="ro-RO"/>
        </w:rPr>
        <w:t xml:space="preserve"> poate viza inclusiv un psiholog cu o altă specializare decât cea recomandată în raportul de evaluare sau, după caz, în raportul întocmit în urma reexaminării. În acest caz, programul de consiliere va continua pe o durată care nu va putea </w:t>
      </w:r>
      <w:proofErr w:type="spellStart"/>
      <w:r w:rsidRPr="000E01D8">
        <w:rPr>
          <w:rFonts w:eastAsia="Calibri" w:cstheme="minorHAnsi"/>
          <w:bCs/>
          <w:iCs/>
          <w:sz w:val="26"/>
          <w:szCs w:val="26"/>
          <w:bdr w:val="none" w:sz="0" w:space="0" w:color="auto" w:frame="1"/>
          <w:shd w:val="clear" w:color="auto" w:fill="FFFFFF"/>
          <w:lang w:val="ro-RO"/>
        </w:rPr>
        <w:t>depăşi</w:t>
      </w:r>
      <w:proofErr w:type="spellEnd"/>
      <w:r w:rsidRPr="000E01D8">
        <w:rPr>
          <w:rFonts w:eastAsia="Calibri" w:cstheme="minorHAnsi"/>
          <w:bCs/>
          <w:iCs/>
          <w:sz w:val="26"/>
          <w:szCs w:val="26"/>
          <w:bdr w:val="none" w:sz="0" w:space="0" w:color="auto" w:frame="1"/>
          <w:shd w:val="clear" w:color="auto" w:fill="FFFFFF"/>
          <w:lang w:val="ro-RO"/>
        </w:rPr>
        <w:t xml:space="preserve"> 6 luni de la data primei </w:t>
      </w:r>
      <w:proofErr w:type="spellStart"/>
      <w:r w:rsidRPr="000E01D8">
        <w:rPr>
          <w:rFonts w:eastAsia="Calibri" w:cstheme="minorHAnsi"/>
          <w:bCs/>
          <w:iCs/>
          <w:sz w:val="26"/>
          <w:szCs w:val="26"/>
          <w:bdr w:val="none" w:sz="0" w:space="0" w:color="auto" w:frame="1"/>
          <w:shd w:val="clear" w:color="auto" w:fill="FFFFFF"/>
          <w:lang w:val="ro-RO"/>
        </w:rPr>
        <w:t>şedinţe</w:t>
      </w:r>
      <w:proofErr w:type="spellEnd"/>
      <w:r w:rsidRPr="000E01D8">
        <w:rPr>
          <w:rFonts w:eastAsia="Calibri" w:cstheme="minorHAnsi"/>
          <w:bCs/>
          <w:iCs/>
          <w:sz w:val="26"/>
          <w:szCs w:val="26"/>
          <w:bdr w:val="none" w:sz="0" w:space="0" w:color="auto" w:frame="1"/>
          <w:shd w:val="clear" w:color="auto" w:fill="FFFFFF"/>
          <w:lang w:val="ro-RO"/>
        </w:rPr>
        <w:t xml:space="preserve">, </w:t>
      </w:r>
      <w:proofErr w:type="spellStart"/>
      <w:r w:rsidRPr="000E01D8">
        <w:rPr>
          <w:rFonts w:eastAsia="Calibri" w:cstheme="minorHAnsi"/>
          <w:bCs/>
          <w:iCs/>
          <w:sz w:val="26"/>
          <w:szCs w:val="26"/>
          <w:bdr w:val="none" w:sz="0" w:space="0" w:color="auto" w:frame="1"/>
          <w:shd w:val="clear" w:color="auto" w:fill="FFFFFF"/>
          <w:lang w:val="ro-RO"/>
        </w:rPr>
        <w:t>menţionat</w:t>
      </w:r>
      <w:r w:rsidR="00001AD3">
        <w:rPr>
          <w:rFonts w:eastAsia="Calibri" w:cstheme="minorHAnsi"/>
          <w:bCs/>
          <w:iCs/>
          <w:sz w:val="26"/>
          <w:szCs w:val="26"/>
          <w:bdr w:val="none" w:sz="0" w:space="0" w:color="auto" w:frame="1"/>
          <w:shd w:val="clear" w:color="auto" w:fill="FFFFFF"/>
          <w:lang w:val="ro-RO"/>
        </w:rPr>
        <w:t>ă</w:t>
      </w:r>
      <w:proofErr w:type="spellEnd"/>
      <w:r w:rsidRPr="000E01D8">
        <w:rPr>
          <w:rFonts w:eastAsia="Calibri" w:cstheme="minorHAnsi"/>
          <w:bCs/>
          <w:iCs/>
          <w:sz w:val="26"/>
          <w:szCs w:val="26"/>
          <w:bdr w:val="none" w:sz="0" w:space="0" w:color="auto" w:frame="1"/>
          <w:shd w:val="clear" w:color="auto" w:fill="FFFFFF"/>
          <w:lang w:val="ro-RO"/>
        </w:rPr>
        <w:t xml:space="preserve"> în dovada prevăzută la alin. (3).</w:t>
      </w:r>
    </w:p>
    <w:p w14:paraId="0CA51902" w14:textId="77777777" w:rsidR="000E01D8" w:rsidRPr="000E01D8" w:rsidRDefault="000E01D8" w:rsidP="00461257">
      <w:pPr>
        <w:spacing w:after="0" w:line="276" w:lineRule="auto"/>
        <w:ind w:firstLine="540"/>
        <w:jc w:val="both"/>
        <w:rPr>
          <w:rFonts w:eastAsia="Calibri" w:cstheme="minorHAnsi"/>
          <w:bCs/>
          <w:iCs/>
          <w:sz w:val="26"/>
          <w:szCs w:val="26"/>
          <w:bdr w:val="none" w:sz="0" w:space="0" w:color="auto" w:frame="1"/>
          <w:shd w:val="clear" w:color="auto" w:fill="FFFFFF"/>
          <w:lang w:val="ro-RO"/>
        </w:rPr>
      </w:pPr>
      <w:r w:rsidRPr="000E01D8">
        <w:rPr>
          <w:rFonts w:eastAsia="Calibri" w:cstheme="minorHAnsi"/>
          <w:bCs/>
          <w:iCs/>
          <w:sz w:val="26"/>
          <w:szCs w:val="26"/>
          <w:bdr w:val="none" w:sz="0" w:space="0" w:color="auto" w:frame="1"/>
          <w:shd w:val="clear" w:color="auto" w:fill="FFFFFF"/>
          <w:lang w:val="ro-RO"/>
        </w:rPr>
        <w:t xml:space="preserve">(6) Dovada finalizării programului de consiliere psihologică se comunică în </w:t>
      </w:r>
      <w:proofErr w:type="spellStart"/>
      <w:r w:rsidRPr="000E01D8">
        <w:rPr>
          <w:rFonts w:eastAsia="Calibri" w:cstheme="minorHAnsi"/>
          <w:bCs/>
          <w:iCs/>
          <w:sz w:val="26"/>
          <w:szCs w:val="26"/>
          <w:bdr w:val="none" w:sz="0" w:space="0" w:color="auto" w:frame="1"/>
          <w:shd w:val="clear" w:color="auto" w:fill="FFFFFF"/>
          <w:lang w:val="ro-RO"/>
        </w:rPr>
        <w:t>condiţiile</w:t>
      </w:r>
      <w:proofErr w:type="spellEnd"/>
      <w:r w:rsidRPr="000E01D8">
        <w:rPr>
          <w:rFonts w:eastAsia="Calibri" w:cstheme="minorHAnsi"/>
          <w:bCs/>
          <w:iCs/>
          <w:sz w:val="26"/>
          <w:szCs w:val="26"/>
          <w:bdr w:val="none" w:sz="0" w:space="0" w:color="auto" w:frame="1"/>
          <w:shd w:val="clear" w:color="auto" w:fill="FFFFFF"/>
          <w:lang w:val="ro-RO"/>
        </w:rPr>
        <w:t xml:space="preserve"> alin. (3), care se aplică în mod corespunzător.</w:t>
      </w:r>
    </w:p>
    <w:p w14:paraId="34BD1B59"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p>
    <w:p w14:paraId="55CEF2F5" w14:textId="70A06717" w:rsidR="000E01D8" w:rsidRPr="000E01D8" w:rsidRDefault="000E01D8" w:rsidP="00461257">
      <w:pPr>
        <w:spacing w:after="0" w:line="276" w:lineRule="auto"/>
        <w:ind w:firstLine="540"/>
        <w:jc w:val="both"/>
        <w:rPr>
          <w:rFonts w:eastAsia="Calibri" w:cstheme="minorHAnsi"/>
          <w:bCs/>
          <w:iCs/>
          <w:sz w:val="26"/>
          <w:szCs w:val="26"/>
          <w:bdr w:val="none" w:sz="0" w:space="0" w:color="auto" w:frame="1"/>
          <w:shd w:val="clear" w:color="auto" w:fill="FFFFFF"/>
          <w:lang w:val="ro-RO"/>
        </w:rPr>
      </w:pPr>
      <w:r w:rsidRPr="000E01D8">
        <w:rPr>
          <w:rFonts w:eastAsia="Calibri" w:cstheme="minorHAnsi"/>
          <w:b/>
          <w:iCs/>
          <w:sz w:val="26"/>
          <w:szCs w:val="26"/>
          <w:bdr w:val="none" w:sz="0" w:space="0" w:color="auto" w:frame="1"/>
          <w:shd w:val="clear" w:color="auto" w:fill="FFFFFF"/>
          <w:lang w:val="ro-RO"/>
        </w:rPr>
        <w:t>Art. 1</w:t>
      </w:r>
      <w:r w:rsidR="00E055ED">
        <w:rPr>
          <w:rFonts w:eastAsia="Calibri" w:cstheme="minorHAnsi"/>
          <w:b/>
          <w:iCs/>
          <w:sz w:val="26"/>
          <w:szCs w:val="26"/>
          <w:bdr w:val="none" w:sz="0" w:space="0" w:color="auto" w:frame="1"/>
          <w:shd w:val="clear" w:color="auto" w:fill="FFFFFF"/>
          <w:lang w:val="ro-RO"/>
        </w:rPr>
        <w:t>6</w:t>
      </w:r>
      <w:r w:rsidRPr="000E01D8">
        <w:rPr>
          <w:rFonts w:eastAsia="Calibri" w:cstheme="minorHAnsi"/>
          <w:b/>
          <w:iCs/>
          <w:sz w:val="26"/>
          <w:szCs w:val="26"/>
          <w:bdr w:val="none" w:sz="0" w:space="0" w:color="auto" w:frame="1"/>
          <w:shd w:val="clear" w:color="auto" w:fill="FFFFFF"/>
          <w:lang w:val="ro-RO"/>
        </w:rPr>
        <w:t xml:space="preserve"> </w:t>
      </w:r>
      <w:r w:rsidR="003B3418">
        <w:rPr>
          <w:rFonts w:eastAsia="Calibri" w:cstheme="minorHAnsi"/>
          <w:iCs/>
          <w:sz w:val="26"/>
          <w:szCs w:val="26"/>
          <w:bdr w:val="none" w:sz="0" w:space="0" w:color="auto" w:frame="1"/>
          <w:shd w:val="clear" w:color="auto" w:fill="FFFFFF"/>
          <w:lang w:val="ro-RO"/>
        </w:rPr>
        <w:t>-</w:t>
      </w:r>
      <w:r w:rsidRPr="000E01D8">
        <w:rPr>
          <w:rFonts w:eastAsia="Calibri" w:cstheme="minorHAnsi"/>
          <w:iCs/>
          <w:sz w:val="26"/>
          <w:szCs w:val="26"/>
          <w:bdr w:val="none" w:sz="0" w:space="0" w:color="auto" w:frame="1"/>
          <w:shd w:val="clear" w:color="auto" w:fill="FFFFFF"/>
          <w:lang w:val="ro-RO"/>
        </w:rPr>
        <w:t xml:space="preserve"> </w:t>
      </w:r>
      <w:r w:rsidRPr="000E01D8">
        <w:rPr>
          <w:rFonts w:eastAsia="Calibri" w:cstheme="minorHAnsi"/>
          <w:bCs/>
          <w:iCs/>
          <w:sz w:val="26"/>
          <w:szCs w:val="26"/>
          <w:bdr w:val="none" w:sz="0" w:space="0" w:color="auto" w:frame="1"/>
          <w:shd w:val="clear" w:color="auto" w:fill="FFFFFF"/>
          <w:lang w:val="ro-RO"/>
        </w:rPr>
        <w:t xml:space="preserve">În cazul în care judecătorul nu </w:t>
      </w:r>
      <w:proofErr w:type="spellStart"/>
      <w:r w:rsidRPr="000E01D8">
        <w:rPr>
          <w:rFonts w:eastAsia="Calibri" w:cstheme="minorHAnsi"/>
          <w:bCs/>
          <w:iCs/>
          <w:sz w:val="26"/>
          <w:szCs w:val="26"/>
          <w:bdr w:val="none" w:sz="0" w:space="0" w:color="auto" w:frame="1"/>
          <w:shd w:val="clear" w:color="auto" w:fill="FFFFFF"/>
          <w:lang w:val="ro-RO"/>
        </w:rPr>
        <w:t>îşi</w:t>
      </w:r>
      <w:proofErr w:type="spellEnd"/>
      <w:r w:rsidRPr="000E01D8">
        <w:rPr>
          <w:rFonts w:eastAsia="Calibri" w:cstheme="minorHAnsi"/>
          <w:bCs/>
          <w:iCs/>
          <w:sz w:val="26"/>
          <w:szCs w:val="26"/>
          <w:bdr w:val="none" w:sz="0" w:space="0" w:color="auto" w:frame="1"/>
          <w:shd w:val="clear" w:color="auto" w:fill="FFFFFF"/>
          <w:lang w:val="ro-RO"/>
        </w:rPr>
        <w:t xml:space="preserve"> </w:t>
      </w:r>
      <w:proofErr w:type="spellStart"/>
      <w:r w:rsidRPr="000E01D8">
        <w:rPr>
          <w:rFonts w:eastAsia="Calibri" w:cstheme="minorHAnsi"/>
          <w:bCs/>
          <w:iCs/>
          <w:sz w:val="26"/>
          <w:szCs w:val="26"/>
          <w:bdr w:val="none" w:sz="0" w:space="0" w:color="auto" w:frame="1"/>
          <w:shd w:val="clear" w:color="auto" w:fill="FFFFFF"/>
          <w:lang w:val="ro-RO"/>
        </w:rPr>
        <w:t>desfăşoară</w:t>
      </w:r>
      <w:proofErr w:type="spellEnd"/>
      <w:r w:rsidRPr="000E01D8">
        <w:rPr>
          <w:rFonts w:eastAsia="Calibri" w:cstheme="minorHAnsi"/>
          <w:bCs/>
          <w:iCs/>
          <w:sz w:val="26"/>
          <w:szCs w:val="26"/>
          <w:bdr w:val="none" w:sz="0" w:space="0" w:color="auto" w:frame="1"/>
          <w:shd w:val="clear" w:color="auto" w:fill="FFFFFF"/>
          <w:lang w:val="ro-RO"/>
        </w:rPr>
        <w:t xml:space="preserve"> activitatea în </w:t>
      </w:r>
      <w:proofErr w:type="spellStart"/>
      <w:r w:rsidRPr="000E01D8">
        <w:rPr>
          <w:rFonts w:eastAsia="Calibri" w:cstheme="minorHAnsi"/>
          <w:bCs/>
          <w:iCs/>
          <w:sz w:val="26"/>
          <w:szCs w:val="26"/>
          <w:bdr w:val="none" w:sz="0" w:space="0" w:color="auto" w:frame="1"/>
          <w:shd w:val="clear" w:color="auto" w:fill="FFFFFF"/>
          <w:lang w:val="ro-RO"/>
        </w:rPr>
        <w:t>aceeaşi</w:t>
      </w:r>
      <w:proofErr w:type="spellEnd"/>
      <w:r w:rsidRPr="000E01D8">
        <w:rPr>
          <w:rFonts w:eastAsia="Calibri" w:cstheme="minorHAnsi"/>
          <w:bCs/>
          <w:iCs/>
          <w:sz w:val="26"/>
          <w:szCs w:val="26"/>
          <w:bdr w:val="none" w:sz="0" w:space="0" w:color="auto" w:frame="1"/>
          <w:shd w:val="clear" w:color="auto" w:fill="FFFFFF"/>
          <w:lang w:val="ro-RO"/>
        </w:rPr>
        <w:t xml:space="preserve"> localitate cu psihologul din sistemul judiciar pentru care a optat sau care a fost desemnat în </w:t>
      </w:r>
      <w:proofErr w:type="spellStart"/>
      <w:r w:rsidRPr="000E01D8">
        <w:rPr>
          <w:rFonts w:eastAsia="Calibri" w:cstheme="minorHAnsi"/>
          <w:bCs/>
          <w:iCs/>
          <w:sz w:val="26"/>
          <w:szCs w:val="26"/>
          <w:bdr w:val="none" w:sz="0" w:space="0" w:color="auto" w:frame="1"/>
          <w:shd w:val="clear" w:color="auto" w:fill="FFFFFF"/>
          <w:lang w:val="ro-RO"/>
        </w:rPr>
        <w:t>condiţiile</w:t>
      </w:r>
      <w:proofErr w:type="spellEnd"/>
      <w:r w:rsidRPr="000E01D8">
        <w:rPr>
          <w:rFonts w:eastAsia="Calibri" w:cstheme="minorHAnsi"/>
          <w:bCs/>
          <w:iCs/>
          <w:sz w:val="26"/>
          <w:szCs w:val="26"/>
          <w:bdr w:val="none" w:sz="0" w:space="0" w:color="auto" w:frame="1"/>
          <w:shd w:val="clear" w:color="auto" w:fill="FFFFFF"/>
          <w:lang w:val="ro-RO"/>
        </w:rPr>
        <w:t xml:space="preserve"> art. 1</w:t>
      </w:r>
      <w:r w:rsidR="00E055ED">
        <w:rPr>
          <w:rFonts w:eastAsia="Calibri" w:cstheme="minorHAnsi"/>
          <w:bCs/>
          <w:iCs/>
          <w:sz w:val="26"/>
          <w:szCs w:val="26"/>
          <w:bdr w:val="none" w:sz="0" w:space="0" w:color="auto" w:frame="1"/>
          <w:shd w:val="clear" w:color="auto" w:fill="FFFFFF"/>
          <w:lang w:val="ro-RO"/>
        </w:rPr>
        <w:t>5</w:t>
      </w:r>
      <w:r w:rsidRPr="000E01D8">
        <w:rPr>
          <w:rFonts w:eastAsia="Calibri" w:cstheme="minorHAnsi"/>
          <w:bCs/>
          <w:iCs/>
          <w:sz w:val="26"/>
          <w:szCs w:val="26"/>
          <w:bdr w:val="none" w:sz="0" w:space="0" w:color="auto" w:frame="1"/>
          <w:shd w:val="clear" w:color="auto" w:fill="FFFFFF"/>
          <w:lang w:val="ro-RO"/>
        </w:rPr>
        <w:t xml:space="preserve"> alin. (4), programul de consiliere psihologică se va </w:t>
      </w:r>
      <w:proofErr w:type="spellStart"/>
      <w:r w:rsidRPr="000E01D8">
        <w:rPr>
          <w:rFonts w:eastAsia="Calibri" w:cstheme="minorHAnsi"/>
          <w:bCs/>
          <w:iCs/>
          <w:sz w:val="26"/>
          <w:szCs w:val="26"/>
          <w:bdr w:val="none" w:sz="0" w:space="0" w:color="auto" w:frame="1"/>
          <w:shd w:val="clear" w:color="auto" w:fill="FFFFFF"/>
          <w:lang w:val="ro-RO"/>
        </w:rPr>
        <w:t>desfăşura</w:t>
      </w:r>
      <w:proofErr w:type="spellEnd"/>
      <w:r w:rsidRPr="000E01D8">
        <w:rPr>
          <w:rFonts w:eastAsia="Calibri" w:cstheme="minorHAnsi"/>
          <w:bCs/>
          <w:iCs/>
          <w:sz w:val="26"/>
          <w:szCs w:val="26"/>
          <w:bdr w:val="none" w:sz="0" w:space="0" w:color="auto" w:frame="1"/>
          <w:shd w:val="clear" w:color="auto" w:fill="FFFFFF"/>
          <w:lang w:val="ro-RO"/>
        </w:rPr>
        <w:t xml:space="preserve"> în sistem online. Programul de consiliere psihologică se poate </w:t>
      </w:r>
      <w:proofErr w:type="spellStart"/>
      <w:r w:rsidRPr="000E01D8">
        <w:rPr>
          <w:rFonts w:eastAsia="Calibri" w:cstheme="minorHAnsi"/>
          <w:bCs/>
          <w:iCs/>
          <w:sz w:val="26"/>
          <w:szCs w:val="26"/>
          <w:bdr w:val="none" w:sz="0" w:space="0" w:color="auto" w:frame="1"/>
          <w:shd w:val="clear" w:color="auto" w:fill="FFFFFF"/>
          <w:lang w:val="ro-RO"/>
        </w:rPr>
        <w:t>desfăşura</w:t>
      </w:r>
      <w:proofErr w:type="spellEnd"/>
      <w:r w:rsidRPr="000E01D8">
        <w:rPr>
          <w:rFonts w:eastAsia="Calibri" w:cstheme="minorHAnsi"/>
          <w:bCs/>
          <w:iCs/>
          <w:sz w:val="26"/>
          <w:szCs w:val="26"/>
          <w:bdr w:val="none" w:sz="0" w:space="0" w:color="auto" w:frame="1"/>
          <w:shd w:val="clear" w:color="auto" w:fill="FFFFFF"/>
          <w:lang w:val="ro-RO"/>
        </w:rPr>
        <w:t xml:space="preserve"> </w:t>
      </w:r>
      <w:proofErr w:type="spellStart"/>
      <w:r w:rsidRPr="000E01D8">
        <w:rPr>
          <w:rFonts w:eastAsia="Calibri" w:cstheme="minorHAnsi"/>
          <w:bCs/>
          <w:iCs/>
          <w:sz w:val="26"/>
          <w:szCs w:val="26"/>
          <w:bdr w:val="none" w:sz="0" w:space="0" w:color="auto" w:frame="1"/>
          <w:shd w:val="clear" w:color="auto" w:fill="FFFFFF"/>
          <w:lang w:val="ro-RO"/>
        </w:rPr>
        <w:t>şi</w:t>
      </w:r>
      <w:proofErr w:type="spellEnd"/>
      <w:r w:rsidRPr="000E01D8">
        <w:rPr>
          <w:rFonts w:eastAsia="Calibri" w:cstheme="minorHAnsi"/>
          <w:bCs/>
          <w:iCs/>
          <w:sz w:val="26"/>
          <w:szCs w:val="26"/>
          <w:bdr w:val="none" w:sz="0" w:space="0" w:color="auto" w:frame="1"/>
          <w:shd w:val="clear" w:color="auto" w:fill="FFFFFF"/>
          <w:lang w:val="ro-RO"/>
        </w:rPr>
        <w:t xml:space="preserve"> cu participare fizică dacă judecătorul se deplasează, pe cheltuiala sa, la sediul </w:t>
      </w:r>
      <w:proofErr w:type="spellStart"/>
      <w:r w:rsidRPr="000E01D8">
        <w:rPr>
          <w:rFonts w:eastAsia="Calibri" w:cstheme="minorHAnsi"/>
          <w:bCs/>
          <w:iCs/>
          <w:sz w:val="26"/>
          <w:szCs w:val="26"/>
          <w:bdr w:val="none" w:sz="0" w:space="0" w:color="auto" w:frame="1"/>
          <w:shd w:val="clear" w:color="auto" w:fill="FFFFFF"/>
          <w:lang w:val="ro-RO"/>
        </w:rPr>
        <w:t>instituţiei</w:t>
      </w:r>
      <w:proofErr w:type="spellEnd"/>
      <w:r w:rsidRPr="000E01D8">
        <w:rPr>
          <w:rFonts w:eastAsia="Calibri" w:cstheme="minorHAnsi"/>
          <w:bCs/>
          <w:iCs/>
          <w:sz w:val="26"/>
          <w:szCs w:val="26"/>
          <w:bdr w:val="none" w:sz="0" w:space="0" w:color="auto" w:frame="1"/>
          <w:shd w:val="clear" w:color="auto" w:fill="FFFFFF"/>
          <w:lang w:val="ro-RO"/>
        </w:rPr>
        <w:t xml:space="preserve"> în cadrul căreia </w:t>
      </w:r>
      <w:proofErr w:type="spellStart"/>
      <w:r w:rsidRPr="000E01D8">
        <w:rPr>
          <w:rFonts w:eastAsia="Calibri" w:cstheme="minorHAnsi"/>
          <w:bCs/>
          <w:iCs/>
          <w:sz w:val="26"/>
          <w:szCs w:val="26"/>
          <w:bdr w:val="none" w:sz="0" w:space="0" w:color="auto" w:frame="1"/>
          <w:shd w:val="clear" w:color="auto" w:fill="FFFFFF"/>
          <w:lang w:val="ro-RO"/>
        </w:rPr>
        <w:t>îşi</w:t>
      </w:r>
      <w:proofErr w:type="spellEnd"/>
      <w:r w:rsidRPr="000E01D8">
        <w:rPr>
          <w:rFonts w:eastAsia="Calibri" w:cstheme="minorHAnsi"/>
          <w:bCs/>
          <w:iCs/>
          <w:sz w:val="26"/>
          <w:szCs w:val="26"/>
          <w:bdr w:val="none" w:sz="0" w:space="0" w:color="auto" w:frame="1"/>
          <w:shd w:val="clear" w:color="auto" w:fill="FFFFFF"/>
          <w:lang w:val="ro-RO"/>
        </w:rPr>
        <w:t xml:space="preserve"> </w:t>
      </w:r>
      <w:proofErr w:type="spellStart"/>
      <w:r w:rsidRPr="000E01D8">
        <w:rPr>
          <w:rFonts w:eastAsia="Calibri" w:cstheme="minorHAnsi"/>
          <w:bCs/>
          <w:iCs/>
          <w:sz w:val="26"/>
          <w:szCs w:val="26"/>
          <w:bdr w:val="none" w:sz="0" w:space="0" w:color="auto" w:frame="1"/>
          <w:shd w:val="clear" w:color="auto" w:fill="FFFFFF"/>
          <w:lang w:val="ro-RO"/>
        </w:rPr>
        <w:t>desfăşoară</w:t>
      </w:r>
      <w:proofErr w:type="spellEnd"/>
      <w:r w:rsidRPr="000E01D8">
        <w:rPr>
          <w:rFonts w:eastAsia="Calibri" w:cstheme="minorHAnsi"/>
          <w:bCs/>
          <w:iCs/>
          <w:sz w:val="26"/>
          <w:szCs w:val="26"/>
          <w:bdr w:val="none" w:sz="0" w:space="0" w:color="auto" w:frame="1"/>
          <w:shd w:val="clear" w:color="auto" w:fill="FFFFFF"/>
          <w:lang w:val="ro-RO"/>
        </w:rPr>
        <w:t xml:space="preserve"> activitatea psihologul, conform programului stabilit de comun acord cu acesta.  </w:t>
      </w:r>
    </w:p>
    <w:p w14:paraId="7F4B81BC" w14:textId="77777777"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p>
    <w:p w14:paraId="0EBCF63F" w14:textId="20727A22"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iCs/>
          <w:sz w:val="26"/>
          <w:szCs w:val="26"/>
          <w:bdr w:val="none" w:sz="0" w:space="0" w:color="auto" w:frame="1"/>
          <w:shd w:val="clear" w:color="auto" w:fill="FFFFFF"/>
          <w:lang w:val="ro-RO"/>
        </w:rPr>
        <w:t>Art. 1</w:t>
      </w:r>
      <w:r w:rsidR="00E055ED">
        <w:rPr>
          <w:rFonts w:eastAsia="Calibri" w:cstheme="minorHAnsi"/>
          <w:b/>
          <w:iCs/>
          <w:sz w:val="26"/>
          <w:szCs w:val="26"/>
          <w:bdr w:val="none" w:sz="0" w:space="0" w:color="auto" w:frame="1"/>
          <w:shd w:val="clear" w:color="auto" w:fill="FFFFFF"/>
          <w:lang w:val="ro-RO"/>
        </w:rPr>
        <w:t>7</w:t>
      </w:r>
      <w:r w:rsidRPr="000E01D8">
        <w:rPr>
          <w:rFonts w:eastAsia="Calibri" w:cstheme="minorHAnsi"/>
          <w:b/>
          <w:iCs/>
          <w:sz w:val="26"/>
          <w:szCs w:val="26"/>
          <w:bdr w:val="none" w:sz="0" w:space="0" w:color="auto" w:frame="1"/>
          <w:shd w:val="clear" w:color="auto" w:fill="FFFFFF"/>
          <w:lang w:val="ro-RO"/>
        </w:rPr>
        <w:t xml:space="preserve"> </w:t>
      </w:r>
      <w:r w:rsidR="003B3418">
        <w:rPr>
          <w:rFonts w:eastAsia="Calibri" w:cstheme="minorHAnsi"/>
          <w:iCs/>
          <w:sz w:val="26"/>
          <w:szCs w:val="26"/>
          <w:bdr w:val="none" w:sz="0" w:space="0" w:color="auto" w:frame="1"/>
          <w:shd w:val="clear" w:color="auto" w:fill="FFFFFF"/>
          <w:lang w:val="ro-RO"/>
        </w:rPr>
        <w:t>-</w:t>
      </w:r>
      <w:r w:rsidRPr="000E01D8">
        <w:rPr>
          <w:rFonts w:eastAsia="Calibri" w:cstheme="minorHAnsi"/>
          <w:b/>
          <w:iCs/>
          <w:sz w:val="26"/>
          <w:szCs w:val="26"/>
          <w:bdr w:val="none" w:sz="0" w:space="0" w:color="auto" w:frame="1"/>
          <w:shd w:val="clear" w:color="auto" w:fill="FFFFFF"/>
          <w:lang w:val="ro-RO"/>
        </w:rPr>
        <w:t xml:space="preserve"> </w:t>
      </w:r>
      <w:proofErr w:type="spellStart"/>
      <w:r w:rsidR="001204AC">
        <w:rPr>
          <w:rFonts w:eastAsia="Calibri" w:cstheme="minorHAnsi"/>
          <w:iCs/>
          <w:sz w:val="26"/>
          <w:szCs w:val="26"/>
          <w:bdr w:val="none" w:sz="0" w:space="0" w:color="auto" w:frame="1"/>
          <w:shd w:val="clear" w:color="auto" w:fill="FFFFFF"/>
          <w:lang w:val="ro-RO"/>
        </w:rPr>
        <w:t>Preşedintele</w:t>
      </w:r>
      <w:proofErr w:type="spellEnd"/>
      <w:r w:rsidR="001204AC">
        <w:rPr>
          <w:rFonts w:eastAsia="Calibri" w:cstheme="minorHAnsi"/>
          <w:iCs/>
          <w:sz w:val="26"/>
          <w:szCs w:val="26"/>
          <w:bdr w:val="none" w:sz="0" w:space="0" w:color="auto" w:frame="1"/>
          <w:shd w:val="clear" w:color="auto" w:fill="FFFFFF"/>
          <w:lang w:val="ro-RO"/>
        </w:rPr>
        <w:t xml:space="preserve"> </w:t>
      </w:r>
      <w:proofErr w:type="spellStart"/>
      <w:r w:rsidR="001204AC">
        <w:rPr>
          <w:rFonts w:eastAsia="Calibri" w:cstheme="minorHAnsi"/>
          <w:iCs/>
          <w:sz w:val="26"/>
          <w:szCs w:val="26"/>
          <w:bdr w:val="none" w:sz="0" w:space="0" w:color="auto" w:frame="1"/>
          <w:shd w:val="clear" w:color="auto" w:fill="FFFFFF"/>
          <w:lang w:val="ro-RO"/>
        </w:rPr>
        <w:t>instanţei</w:t>
      </w:r>
      <w:proofErr w:type="spellEnd"/>
      <w:r w:rsidR="00001AD3">
        <w:rPr>
          <w:rFonts w:eastAsia="Calibri" w:cstheme="minorHAnsi"/>
          <w:iCs/>
          <w:sz w:val="26"/>
          <w:szCs w:val="26"/>
          <w:bdr w:val="none" w:sz="0" w:space="0" w:color="auto" w:frame="1"/>
          <w:shd w:val="clear" w:color="auto" w:fill="FFFFFF"/>
          <w:lang w:val="ro-RO"/>
        </w:rPr>
        <w:t>,</w:t>
      </w:r>
      <w:r w:rsidRPr="000E01D8">
        <w:rPr>
          <w:rFonts w:eastAsia="Calibri" w:cstheme="minorHAnsi"/>
          <w:iCs/>
          <w:sz w:val="26"/>
          <w:szCs w:val="26"/>
          <w:bdr w:val="none" w:sz="0" w:space="0" w:color="auto" w:frame="1"/>
          <w:shd w:val="clear" w:color="auto" w:fill="FFFFFF"/>
          <w:lang w:val="ro-RO"/>
        </w:rPr>
        <w:t xml:space="preserve"> </w:t>
      </w:r>
      <w:r w:rsidR="00001AD3">
        <w:rPr>
          <w:rFonts w:eastAsia="Calibri" w:cstheme="minorHAnsi"/>
          <w:iCs/>
          <w:sz w:val="26"/>
          <w:szCs w:val="26"/>
          <w:bdr w:val="none" w:sz="0" w:space="0" w:color="auto" w:frame="1"/>
          <w:shd w:val="clear" w:color="auto" w:fill="FFFFFF"/>
          <w:lang w:val="ro-RO"/>
        </w:rPr>
        <w:t xml:space="preserve">respectiv </w:t>
      </w:r>
      <w:r w:rsidRPr="000E01D8">
        <w:rPr>
          <w:rFonts w:eastAsia="Calibri" w:cstheme="minorHAnsi"/>
          <w:iCs/>
          <w:sz w:val="26"/>
          <w:szCs w:val="26"/>
          <w:bdr w:val="none" w:sz="0" w:space="0" w:color="auto" w:frame="1"/>
          <w:shd w:val="clear" w:color="auto" w:fill="FFFFFF"/>
          <w:lang w:val="ro-RO"/>
        </w:rPr>
        <w:t xml:space="preserve">conducătorul </w:t>
      </w:r>
      <w:proofErr w:type="spellStart"/>
      <w:r w:rsidRPr="000E01D8">
        <w:rPr>
          <w:rFonts w:eastAsia="Calibri" w:cstheme="minorHAnsi"/>
          <w:iCs/>
          <w:sz w:val="26"/>
          <w:szCs w:val="26"/>
          <w:bdr w:val="none" w:sz="0" w:space="0" w:color="auto" w:frame="1"/>
          <w:shd w:val="clear" w:color="auto" w:fill="FFFFFF"/>
          <w:lang w:val="ro-RO"/>
        </w:rPr>
        <w:t>instituţiei</w:t>
      </w:r>
      <w:proofErr w:type="spellEnd"/>
      <w:r w:rsidRPr="000E01D8">
        <w:rPr>
          <w:rFonts w:eastAsia="Calibri" w:cstheme="minorHAnsi"/>
          <w:iCs/>
          <w:sz w:val="26"/>
          <w:szCs w:val="26"/>
          <w:bdr w:val="none" w:sz="0" w:space="0" w:color="auto" w:frame="1"/>
          <w:shd w:val="clear" w:color="auto" w:fill="FFFFFF"/>
          <w:lang w:val="ro-RO"/>
        </w:rPr>
        <w:t xml:space="preserve"> la care </w:t>
      </w:r>
      <w:proofErr w:type="spellStart"/>
      <w:r w:rsidRPr="000E01D8">
        <w:rPr>
          <w:rFonts w:eastAsia="Calibri" w:cstheme="minorHAnsi"/>
          <w:iCs/>
          <w:sz w:val="26"/>
          <w:szCs w:val="26"/>
          <w:bdr w:val="none" w:sz="0" w:space="0" w:color="auto" w:frame="1"/>
          <w:shd w:val="clear" w:color="auto" w:fill="FFFFFF"/>
          <w:lang w:val="ro-RO"/>
        </w:rPr>
        <w:t>îşi</w:t>
      </w:r>
      <w:proofErr w:type="spellEnd"/>
      <w:r w:rsidRPr="000E01D8">
        <w:rPr>
          <w:rFonts w:eastAsia="Calibri" w:cstheme="minorHAnsi"/>
          <w:iCs/>
          <w:sz w:val="26"/>
          <w:szCs w:val="26"/>
          <w:bdr w:val="none" w:sz="0" w:space="0" w:color="auto" w:frame="1"/>
          <w:shd w:val="clear" w:color="auto" w:fill="FFFFFF"/>
          <w:lang w:val="ro-RO"/>
        </w:rPr>
        <w:t xml:space="preserve"> </w:t>
      </w:r>
      <w:proofErr w:type="spellStart"/>
      <w:r w:rsidRPr="000E01D8">
        <w:rPr>
          <w:rFonts w:eastAsia="Calibri" w:cstheme="minorHAnsi"/>
          <w:iCs/>
          <w:sz w:val="26"/>
          <w:szCs w:val="26"/>
          <w:bdr w:val="none" w:sz="0" w:space="0" w:color="auto" w:frame="1"/>
          <w:shd w:val="clear" w:color="auto" w:fill="FFFFFF"/>
          <w:lang w:val="ro-RO"/>
        </w:rPr>
        <w:t>desfăşoară</w:t>
      </w:r>
      <w:proofErr w:type="spellEnd"/>
      <w:r w:rsidRPr="000E01D8">
        <w:rPr>
          <w:rFonts w:eastAsia="Calibri" w:cstheme="minorHAnsi"/>
          <w:iCs/>
          <w:sz w:val="26"/>
          <w:szCs w:val="26"/>
          <w:bdr w:val="none" w:sz="0" w:space="0" w:color="auto" w:frame="1"/>
          <w:shd w:val="clear" w:color="auto" w:fill="FFFFFF"/>
          <w:lang w:val="ro-RO"/>
        </w:rPr>
        <w:t xml:space="preserve"> activitatea persoana evaluată înaintează dovada finalizării programului de consiliere persoanei prevăzute la art. </w:t>
      </w:r>
      <w:r w:rsidR="001A4671">
        <w:rPr>
          <w:rFonts w:eastAsia="Calibri" w:cstheme="minorHAnsi"/>
          <w:iCs/>
          <w:sz w:val="26"/>
          <w:szCs w:val="26"/>
          <w:bdr w:val="none" w:sz="0" w:space="0" w:color="auto" w:frame="1"/>
          <w:shd w:val="clear" w:color="auto" w:fill="FFFFFF"/>
          <w:lang w:val="ro-RO"/>
        </w:rPr>
        <w:t>3</w:t>
      </w:r>
      <w:r w:rsidRPr="000E01D8">
        <w:rPr>
          <w:rFonts w:eastAsia="Calibri" w:cstheme="minorHAnsi"/>
          <w:iCs/>
          <w:sz w:val="26"/>
          <w:szCs w:val="26"/>
          <w:bdr w:val="none" w:sz="0" w:space="0" w:color="auto" w:frame="1"/>
          <w:shd w:val="clear" w:color="auto" w:fill="FFFFFF"/>
          <w:lang w:val="ro-RO"/>
        </w:rPr>
        <w:t xml:space="preserve"> alin. (1) sau (2), după caz, care va sesiza </w:t>
      </w:r>
      <w:proofErr w:type="spellStart"/>
      <w:r w:rsidRPr="000E01D8">
        <w:rPr>
          <w:rFonts w:eastAsia="Calibri" w:cstheme="minorHAnsi"/>
          <w:iCs/>
          <w:sz w:val="26"/>
          <w:szCs w:val="26"/>
          <w:bdr w:val="none" w:sz="0" w:space="0" w:color="auto" w:frame="1"/>
          <w:shd w:val="clear" w:color="auto" w:fill="FFFFFF"/>
          <w:lang w:val="ro-RO"/>
        </w:rPr>
        <w:t>Secţia</w:t>
      </w:r>
      <w:proofErr w:type="spellEnd"/>
      <w:r w:rsidRPr="000E01D8">
        <w:rPr>
          <w:rFonts w:eastAsia="Calibri" w:cstheme="minorHAnsi"/>
          <w:iCs/>
          <w:sz w:val="26"/>
          <w:szCs w:val="26"/>
          <w:bdr w:val="none" w:sz="0" w:space="0" w:color="auto" w:frame="1"/>
          <w:shd w:val="clear" w:color="auto" w:fill="FFFFFF"/>
          <w:lang w:val="ro-RO"/>
        </w:rPr>
        <w:t xml:space="preserve"> </w:t>
      </w:r>
      <w:r w:rsidR="001204AC">
        <w:rPr>
          <w:rFonts w:eastAsia="Calibri" w:cstheme="minorHAnsi"/>
          <w:iCs/>
          <w:sz w:val="26"/>
          <w:szCs w:val="26"/>
          <w:bdr w:val="none" w:sz="0" w:space="0" w:color="auto" w:frame="1"/>
          <w:shd w:val="clear" w:color="auto" w:fill="FFFFFF"/>
          <w:lang w:val="ro-RO"/>
        </w:rPr>
        <w:t>pentru judecători</w:t>
      </w:r>
      <w:r w:rsidRPr="000E01D8">
        <w:rPr>
          <w:rFonts w:eastAsia="Calibri" w:cstheme="minorHAnsi"/>
          <w:iCs/>
          <w:sz w:val="26"/>
          <w:szCs w:val="26"/>
          <w:bdr w:val="none" w:sz="0" w:space="0" w:color="auto" w:frame="1"/>
          <w:shd w:val="clear" w:color="auto" w:fill="FFFFFF"/>
          <w:lang w:val="ro-RO"/>
        </w:rPr>
        <w:t xml:space="preserve">, în vederea exercitării </w:t>
      </w:r>
      <w:proofErr w:type="spellStart"/>
      <w:r w:rsidRPr="000E01D8">
        <w:rPr>
          <w:rFonts w:eastAsia="Calibri" w:cstheme="minorHAnsi"/>
          <w:iCs/>
          <w:sz w:val="26"/>
          <w:szCs w:val="26"/>
          <w:bdr w:val="none" w:sz="0" w:space="0" w:color="auto" w:frame="1"/>
          <w:shd w:val="clear" w:color="auto" w:fill="FFFFFF"/>
          <w:lang w:val="ro-RO"/>
        </w:rPr>
        <w:t>atribuţiei</w:t>
      </w:r>
      <w:proofErr w:type="spellEnd"/>
      <w:r w:rsidRPr="000E01D8">
        <w:rPr>
          <w:rFonts w:eastAsia="Calibri" w:cstheme="minorHAnsi"/>
          <w:iCs/>
          <w:sz w:val="26"/>
          <w:szCs w:val="26"/>
          <w:bdr w:val="none" w:sz="0" w:space="0" w:color="auto" w:frame="1"/>
          <w:shd w:val="clear" w:color="auto" w:fill="FFFFFF"/>
          <w:lang w:val="ro-RO"/>
        </w:rPr>
        <w:t xml:space="preserve"> prevăzute la art. 1</w:t>
      </w:r>
      <w:r w:rsidR="00E055ED">
        <w:rPr>
          <w:rFonts w:eastAsia="Calibri" w:cstheme="minorHAnsi"/>
          <w:iCs/>
          <w:sz w:val="26"/>
          <w:szCs w:val="26"/>
          <w:bdr w:val="none" w:sz="0" w:space="0" w:color="auto" w:frame="1"/>
          <w:shd w:val="clear" w:color="auto" w:fill="FFFFFF"/>
          <w:lang w:val="ro-RO"/>
        </w:rPr>
        <w:t>8</w:t>
      </w:r>
      <w:r w:rsidRPr="000E01D8">
        <w:rPr>
          <w:rFonts w:eastAsia="Calibri" w:cstheme="minorHAnsi"/>
          <w:iCs/>
          <w:sz w:val="26"/>
          <w:szCs w:val="26"/>
          <w:bdr w:val="none" w:sz="0" w:space="0" w:color="auto" w:frame="1"/>
          <w:shd w:val="clear" w:color="auto" w:fill="FFFFFF"/>
          <w:lang w:val="ro-RO"/>
        </w:rPr>
        <w:t xml:space="preserve"> alin. (2).</w:t>
      </w:r>
    </w:p>
    <w:p w14:paraId="023F8690" w14:textId="77777777" w:rsidR="000E01D8" w:rsidRPr="000E01D8" w:rsidRDefault="000E01D8" w:rsidP="00461257">
      <w:pPr>
        <w:spacing w:after="0" w:line="276" w:lineRule="auto"/>
        <w:ind w:firstLine="630"/>
        <w:jc w:val="both"/>
        <w:rPr>
          <w:rFonts w:eastAsia="Calibri" w:cstheme="minorHAnsi"/>
          <w:b/>
          <w:bCs/>
          <w:iCs/>
          <w:strike/>
          <w:sz w:val="26"/>
          <w:szCs w:val="26"/>
          <w:bdr w:val="none" w:sz="0" w:space="0" w:color="auto" w:frame="1"/>
          <w:shd w:val="clear" w:color="auto" w:fill="FFFFFF"/>
          <w:lang w:val="ro-RO"/>
        </w:rPr>
      </w:pPr>
    </w:p>
    <w:p w14:paraId="5A19F437" w14:textId="77777777" w:rsidR="000E01D8" w:rsidRPr="000E01D8"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 xml:space="preserve">Cap. IV </w:t>
      </w:r>
    </w:p>
    <w:p w14:paraId="30BABAC6" w14:textId="77777777" w:rsidR="000E01D8" w:rsidRPr="000E01D8"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 xml:space="preserve">Reevaluarea psihologică </w:t>
      </w:r>
    </w:p>
    <w:p w14:paraId="069C11C7" w14:textId="77777777" w:rsidR="000E01D8" w:rsidRPr="000E01D8"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p>
    <w:p w14:paraId="2C62BC96" w14:textId="1C3CD736"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b/>
          <w:bCs/>
          <w:iCs/>
          <w:sz w:val="26"/>
          <w:szCs w:val="26"/>
          <w:bdr w:val="none" w:sz="0" w:space="0" w:color="auto" w:frame="1"/>
          <w:shd w:val="clear" w:color="auto" w:fill="FFFFFF"/>
          <w:lang w:val="ro-RO"/>
        </w:rPr>
        <w:t>Art. 1</w:t>
      </w:r>
      <w:r w:rsidR="00E055ED">
        <w:rPr>
          <w:rFonts w:eastAsia="Calibri" w:cstheme="minorHAnsi"/>
          <w:b/>
          <w:bCs/>
          <w:iCs/>
          <w:sz w:val="26"/>
          <w:szCs w:val="26"/>
          <w:bdr w:val="none" w:sz="0" w:space="0" w:color="auto" w:frame="1"/>
          <w:shd w:val="clear" w:color="auto" w:fill="FFFFFF"/>
          <w:lang w:val="ro-RO"/>
        </w:rPr>
        <w:t>8</w:t>
      </w:r>
      <w:r w:rsidRPr="000E01D8">
        <w:rPr>
          <w:rFonts w:eastAsia="Calibri" w:cstheme="minorHAnsi"/>
          <w:b/>
          <w:bCs/>
          <w:iCs/>
          <w:sz w:val="26"/>
          <w:szCs w:val="26"/>
          <w:bdr w:val="none" w:sz="0" w:space="0" w:color="auto" w:frame="1"/>
          <w:shd w:val="clear" w:color="auto" w:fill="FFFFFF"/>
          <w:lang w:val="ro-RO"/>
        </w:rPr>
        <w:t xml:space="preserve"> </w:t>
      </w:r>
      <w:r w:rsidR="00C05D2B" w:rsidRPr="007F56A5">
        <w:rPr>
          <w:rFonts w:eastAsia="Calibri" w:cstheme="minorHAnsi"/>
          <w:bCs/>
          <w:iCs/>
          <w:sz w:val="26"/>
          <w:szCs w:val="26"/>
          <w:bdr w:val="none" w:sz="0" w:space="0" w:color="auto" w:frame="1"/>
          <w:shd w:val="clear" w:color="auto" w:fill="FFFFFF"/>
          <w:lang w:val="ro-RO"/>
        </w:rPr>
        <w:t>-</w:t>
      </w:r>
      <w:r w:rsidRPr="000E01D8">
        <w:rPr>
          <w:rFonts w:eastAsia="Calibri" w:cstheme="minorHAnsi"/>
          <w:b/>
          <w:bCs/>
          <w:iCs/>
          <w:sz w:val="26"/>
          <w:szCs w:val="26"/>
          <w:bdr w:val="none" w:sz="0" w:space="0" w:color="auto" w:frame="1"/>
          <w:shd w:val="clear" w:color="auto" w:fill="FFFFFF"/>
          <w:lang w:val="ro-RO"/>
        </w:rPr>
        <w:t xml:space="preserve"> </w:t>
      </w:r>
      <w:r w:rsidRPr="000E01D8">
        <w:rPr>
          <w:rFonts w:eastAsia="Calibri" w:cstheme="minorHAnsi"/>
          <w:bCs/>
          <w:iCs/>
          <w:sz w:val="26"/>
          <w:szCs w:val="26"/>
          <w:bdr w:val="none" w:sz="0" w:space="0" w:color="auto" w:frame="1"/>
          <w:shd w:val="clear" w:color="auto" w:fill="FFFFFF"/>
          <w:lang w:val="ro-RO"/>
        </w:rPr>
        <w:t>(1)</w:t>
      </w:r>
      <w:r w:rsidRPr="000E01D8">
        <w:rPr>
          <w:rFonts w:eastAsia="Calibri" w:cstheme="minorHAnsi"/>
          <w:b/>
          <w:bCs/>
          <w:iCs/>
          <w:sz w:val="26"/>
          <w:szCs w:val="26"/>
          <w:bdr w:val="none" w:sz="0" w:space="0" w:color="auto" w:frame="1"/>
          <w:shd w:val="clear" w:color="auto" w:fill="FFFFFF"/>
          <w:lang w:val="ro-RO"/>
        </w:rPr>
        <w:t xml:space="preserve"> </w:t>
      </w:r>
      <w:r w:rsidR="00483655" w:rsidRPr="00001AD3">
        <w:rPr>
          <w:rFonts w:eastAsia="Calibri" w:cstheme="minorHAnsi"/>
          <w:iCs/>
          <w:sz w:val="26"/>
          <w:szCs w:val="26"/>
          <w:bdr w:val="none" w:sz="0" w:space="0" w:color="auto" w:frame="1"/>
          <w:shd w:val="clear" w:color="auto" w:fill="FFFFFF"/>
          <w:lang w:val="ro-RO"/>
        </w:rPr>
        <w:t>În situația obținerii calificativului „apt” în urma expertizei medicale de specialitate sau, după caz, d</w:t>
      </w:r>
      <w:r w:rsidRPr="00001AD3">
        <w:rPr>
          <w:rFonts w:eastAsia="Calibri" w:cstheme="minorHAnsi"/>
          <w:iCs/>
          <w:sz w:val="26"/>
          <w:szCs w:val="26"/>
          <w:bdr w:val="none" w:sz="0" w:space="0" w:color="auto" w:frame="1"/>
          <w:shd w:val="clear" w:color="auto" w:fill="FFFFFF"/>
          <w:lang w:val="ro-RO"/>
        </w:rPr>
        <w:t>upă parcurgerea programului de consiliere psihologică</w:t>
      </w:r>
      <w:r w:rsidR="00483655">
        <w:rPr>
          <w:rFonts w:eastAsia="Calibri" w:cstheme="minorHAnsi"/>
          <w:iCs/>
          <w:sz w:val="26"/>
          <w:szCs w:val="26"/>
          <w:bdr w:val="none" w:sz="0" w:space="0" w:color="auto" w:frame="1"/>
          <w:shd w:val="clear" w:color="auto" w:fill="FFFFFF"/>
          <w:lang w:val="ro-RO"/>
        </w:rPr>
        <w:t xml:space="preserve"> </w:t>
      </w:r>
      <w:r w:rsidRPr="000E01D8">
        <w:rPr>
          <w:rFonts w:eastAsia="Calibri" w:cstheme="minorHAnsi"/>
          <w:iCs/>
          <w:sz w:val="26"/>
          <w:szCs w:val="26"/>
          <w:bdr w:val="none" w:sz="0" w:space="0" w:color="auto" w:frame="1"/>
          <w:shd w:val="clear" w:color="auto" w:fill="FFFFFF"/>
          <w:lang w:val="ro-RO"/>
        </w:rPr>
        <w:t>judecătorul este supus unei noi evaluări.</w:t>
      </w:r>
    </w:p>
    <w:p w14:paraId="62E9904B" w14:textId="52D41DC8"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(2) Reevaluarea va fi realizată de o comisie formată dintr-un psiholog din sistemul judiciar, desemnat de </w:t>
      </w:r>
      <w:proofErr w:type="spellStart"/>
      <w:r w:rsidRPr="000E01D8">
        <w:rPr>
          <w:rFonts w:eastAsia="Calibri" w:cstheme="minorHAnsi"/>
          <w:iCs/>
          <w:sz w:val="26"/>
          <w:szCs w:val="26"/>
          <w:bdr w:val="none" w:sz="0" w:space="0" w:color="auto" w:frame="1"/>
          <w:shd w:val="clear" w:color="auto" w:fill="FFFFFF"/>
          <w:lang w:val="ro-RO"/>
        </w:rPr>
        <w:t>Secţia</w:t>
      </w:r>
      <w:proofErr w:type="spellEnd"/>
      <w:r w:rsidRPr="000E01D8">
        <w:rPr>
          <w:rFonts w:eastAsia="Calibri" w:cstheme="minorHAnsi"/>
          <w:iCs/>
          <w:sz w:val="26"/>
          <w:szCs w:val="26"/>
          <w:bdr w:val="none" w:sz="0" w:space="0" w:color="auto" w:frame="1"/>
          <w:shd w:val="clear" w:color="auto" w:fill="FFFFFF"/>
          <w:lang w:val="ro-RO"/>
        </w:rPr>
        <w:t xml:space="preserve"> </w:t>
      </w:r>
      <w:r w:rsidR="00157F41">
        <w:rPr>
          <w:rFonts w:eastAsia="Calibri" w:cstheme="minorHAnsi"/>
          <w:iCs/>
          <w:sz w:val="26"/>
          <w:szCs w:val="26"/>
          <w:bdr w:val="none" w:sz="0" w:space="0" w:color="auto" w:frame="1"/>
          <w:shd w:val="clear" w:color="auto" w:fill="FFFFFF"/>
          <w:lang w:val="ro-RO"/>
        </w:rPr>
        <w:t>pentru judecători</w:t>
      </w:r>
      <w:r w:rsidRPr="000E01D8">
        <w:rPr>
          <w:rFonts w:eastAsia="Calibri" w:cstheme="minorHAnsi"/>
          <w:iCs/>
          <w:sz w:val="26"/>
          <w:szCs w:val="26"/>
          <w:bdr w:val="none" w:sz="0" w:space="0" w:color="auto" w:frame="1"/>
          <w:shd w:val="clear" w:color="auto" w:fill="FFFFFF"/>
          <w:lang w:val="ro-RO"/>
        </w:rPr>
        <w:t xml:space="preserve">, diferit de psihologii care </w:t>
      </w:r>
      <w:r w:rsidRPr="000E01D8">
        <w:rPr>
          <w:rFonts w:eastAsia="Calibri" w:cstheme="minorHAnsi"/>
          <w:sz w:val="26"/>
          <w:szCs w:val="26"/>
          <w:shd w:val="clear" w:color="auto" w:fill="FFFFFF"/>
          <w:lang w:val="ro-RO"/>
        </w:rPr>
        <w:t>au participat în procedura de evaluare psihologică periodică în curs a persoanei</w:t>
      </w:r>
      <w:r w:rsidRPr="000E01D8">
        <w:rPr>
          <w:rFonts w:eastAsia="Calibri" w:cstheme="minorHAnsi"/>
          <w:iCs/>
          <w:sz w:val="26"/>
          <w:szCs w:val="26"/>
          <w:bdr w:val="none" w:sz="0" w:space="0" w:color="auto" w:frame="1"/>
          <w:shd w:val="clear" w:color="auto" w:fill="FFFFFF"/>
          <w:lang w:val="ro-RO"/>
        </w:rPr>
        <w:t>.</w:t>
      </w:r>
    </w:p>
    <w:p w14:paraId="35518A3A" w14:textId="09598036" w:rsidR="000E01D8" w:rsidRPr="000E01D8"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E01D8">
        <w:rPr>
          <w:rFonts w:eastAsia="Calibri" w:cstheme="minorHAnsi"/>
          <w:iCs/>
          <w:sz w:val="26"/>
          <w:szCs w:val="26"/>
          <w:bdr w:val="none" w:sz="0" w:space="0" w:color="auto" w:frame="1"/>
          <w:shd w:val="clear" w:color="auto" w:fill="FFFFFF"/>
          <w:lang w:val="ro-RO"/>
        </w:rPr>
        <w:t xml:space="preserve">(3) </w:t>
      </w:r>
      <w:proofErr w:type="spellStart"/>
      <w:r w:rsidRPr="000E01D8">
        <w:rPr>
          <w:rFonts w:eastAsia="Calibri" w:cstheme="minorHAnsi"/>
          <w:iCs/>
          <w:sz w:val="26"/>
          <w:szCs w:val="26"/>
          <w:bdr w:val="none" w:sz="0" w:space="0" w:color="auto" w:frame="1"/>
          <w:shd w:val="clear" w:color="auto" w:fill="FFFFFF"/>
          <w:lang w:val="ro-RO"/>
        </w:rPr>
        <w:t>Dispoziţiile</w:t>
      </w:r>
      <w:proofErr w:type="spellEnd"/>
      <w:r w:rsidRPr="000E01D8">
        <w:rPr>
          <w:rFonts w:eastAsia="Calibri" w:cstheme="minorHAnsi"/>
          <w:iCs/>
          <w:sz w:val="26"/>
          <w:szCs w:val="26"/>
          <w:bdr w:val="none" w:sz="0" w:space="0" w:color="auto" w:frame="1"/>
          <w:shd w:val="clear" w:color="auto" w:fill="FFFFFF"/>
          <w:lang w:val="ro-RO"/>
        </w:rPr>
        <w:t xml:space="preserve"> art. 6-1</w:t>
      </w:r>
      <w:r w:rsidR="00E055ED">
        <w:rPr>
          <w:rFonts w:eastAsia="Calibri" w:cstheme="minorHAnsi"/>
          <w:iCs/>
          <w:sz w:val="26"/>
          <w:szCs w:val="26"/>
          <w:bdr w:val="none" w:sz="0" w:space="0" w:color="auto" w:frame="1"/>
          <w:shd w:val="clear" w:color="auto" w:fill="FFFFFF"/>
          <w:lang w:val="ro-RO"/>
        </w:rPr>
        <w:t>7</w:t>
      </w:r>
      <w:r w:rsidRPr="000E01D8">
        <w:rPr>
          <w:rFonts w:eastAsia="Calibri" w:cstheme="minorHAnsi"/>
          <w:iCs/>
          <w:sz w:val="26"/>
          <w:szCs w:val="26"/>
          <w:bdr w:val="none" w:sz="0" w:space="0" w:color="auto" w:frame="1"/>
          <w:shd w:val="clear" w:color="auto" w:fill="FFFFFF"/>
          <w:lang w:val="ro-RO"/>
        </w:rPr>
        <w:t xml:space="preserve"> </w:t>
      </w:r>
      <w:proofErr w:type="spellStart"/>
      <w:r w:rsidRPr="000E01D8">
        <w:rPr>
          <w:rFonts w:eastAsia="Calibri" w:cstheme="minorHAnsi"/>
          <w:iCs/>
          <w:sz w:val="26"/>
          <w:szCs w:val="26"/>
          <w:bdr w:val="none" w:sz="0" w:space="0" w:color="auto" w:frame="1"/>
          <w:shd w:val="clear" w:color="auto" w:fill="FFFFFF"/>
          <w:lang w:val="ro-RO"/>
        </w:rPr>
        <w:t>şi</w:t>
      </w:r>
      <w:proofErr w:type="spellEnd"/>
      <w:r w:rsidRPr="000E01D8">
        <w:rPr>
          <w:rFonts w:eastAsia="Calibri" w:cstheme="minorHAnsi"/>
          <w:iCs/>
          <w:sz w:val="26"/>
          <w:szCs w:val="26"/>
          <w:bdr w:val="none" w:sz="0" w:space="0" w:color="auto" w:frame="1"/>
          <w:shd w:val="clear" w:color="auto" w:fill="FFFFFF"/>
          <w:lang w:val="ro-RO"/>
        </w:rPr>
        <w:t xml:space="preserve"> cele ale prezentului articol se aplică în mod corespunzător.</w:t>
      </w:r>
    </w:p>
    <w:p w14:paraId="1430AC03" w14:textId="77777777" w:rsidR="000E01D8" w:rsidRPr="000E01D8" w:rsidRDefault="000E01D8" w:rsidP="00461257">
      <w:pPr>
        <w:spacing w:after="0" w:line="276" w:lineRule="auto"/>
        <w:ind w:firstLine="630"/>
        <w:jc w:val="both"/>
        <w:rPr>
          <w:rFonts w:eastAsia="Calibri" w:cstheme="minorHAnsi"/>
          <w:b/>
          <w:bCs/>
          <w:iCs/>
          <w:sz w:val="26"/>
          <w:szCs w:val="26"/>
          <w:bdr w:val="none" w:sz="0" w:space="0" w:color="auto" w:frame="1"/>
          <w:shd w:val="clear" w:color="auto" w:fill="FFFFFF"/>
          <w:lang w:val="ro-RO"/>
        </w:rPr>
      </w:pPr>
    </w:p>
    <w:p w14:paraId="5CF291F9" w14:textId="77777777" w:rsidR="000E01D8" w:rsidRPr="00001AD3"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r w:rsidRPr="00001AD3">
        <w:rPr>
          <w:rFonts w:eastAsia="Calibri" w:cstheme="minorHAnsi"/>
          <w:b/>
          <w:bCs/>
          <w:iCs/>
          <w:sz w:val="26"/>
          <w:szCs w:val="26"/>
          <w:bdr w:val="none" w:sz="0" w:space="0" w:color="auto" w:frame="1"/>
          <w:shd w:val="clear" w:color="auto" w:fill="FFFFFF"/>
          <w:lang w:val="ro-RO"/>
        </w:rPr>
        <w:t>Cap. V</w:t>
      </w:r>
      <w:r w:rsidR="00A24675" w:rsidRPr="00001AD3">
        <w:rPr>
          <w:rFonts w:eastAsia="Calibri" w:cstheme="minorHAnsi"/>
          <w:b/>
          <w:bCs/>
          <w:iCs/>
          <w:sz w:val="26"/>
          <w:szCs w:val="26"/>
          <w:bdr w:val="none" w:sz="0" w:space="0" w:color="auto" w:frame="1"/>
          <w:shd w:val="clear" w:color="auto" w:fill="FFFFFF"/>
          <w:lang w:val="ro-RO"/>
        </w:rPr>
        <w:t>I</w:t>
      </w:r>
    </w:p>
    <w:p w14:paraId="60D6F1F8" w14:textId="77777777" w:rsidR="000E01D8" w:rsidRPr="00001AD3"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r w:rsidRPr="00001AD3">
        <w:rPr>
          <w:rFonts w:eastAsia="Calibri" w:cstheme="minorHAnsi"/>
          <w:b/>
          <w:bCs/>
          <w:iCs/>
          <w:sz w:val="26"/>
          <w:szCs w:val="26"/>
          <w:bdr w:val="none" w:sz="0" w:space="0" w:color="auto" w:frame="1"/>
          <w:shd w:val="clear" w:color="auto" w:fill="FFFFFF"/>
          <w:lang w:val="ro-RO"/>
        </w:rPr>
        <w:t>Dispoziții finale</w:t>
      </w:r>
    </w:p>
    <w:p w14:paraId="310DA23E" w14:textId="77777777" w:rsidR="000E01D8" w:rsidRPr="00001AD3" w:rsidRDefault="000E01D8" w:rsidP="00461257">
      <w:pPr>
        <w:spacing w:after="0" w:line="276" w:lineRule="auto"/>
        <w:ind w:firstLine="540"/>
        <w:jc w:val="both"/>
        <w:rPr>
          <w:rFonts w:eastAsia="Calibri" w:cstheme="minorHAnsi"/>
          <w:b/>
          <w:bCs/>
          <w:iCs/>
          <w:sz w:val="26"/>
          <w:szCs w:val="26"/>
          <w:bdr w:val="none" w:sz="0" w:space="0" w:color="auto" w:frame="1"/>
          <w:shd w:val="clear" w:color="auto" w:fill="FFFFFF"/>
          <w:lang w:val="ro-RO"/>
        </w:rPr>
      </w:pPr>
    </w:p>
    <w:p w14:paraId="7315F49E" w14:textId="2C383EF5" w:rsidR="000E01D8" w:rsidRPr="00001AD3" w:rsidRDefault="000E01D8" w:rsidP="00461257">
      <w:pPr>
        <w:spacing w:after="0" w:line="276" w:lineRule="auto"/>
        <w:ind w:firstLine="540"/>
        <w:jc w:val="both"/>
        <w:rPr>
          <w:rFonts w:eastAsia="Calibri" w:cstheme="minorHAnsi"/>
          <w:sz w:val="26"/>
          <w:szCs w:val="26"/>
          <w:bdr w:val="none" w:sz="0" w:space="0" w:color="auto" w:frame="1"/>
          <w:shd w:val="clear" w:color="auto" w:fill="FFFFFF"/>
          <w:lang w:val="ro-RO"/>
        </w:rPr>
      </w:pPr>
      <w:r w:rsidRPr="00001AD3">
        <w:rPr>
          <w:rFonts w:eastAsia="Calibri" w:cstheme="minorHAnsi"/>
          <w:b/>
          <w:sz w:val="26"/>
          <w:szCs w:val="26"/>
          <w:bdr w:val="none" w:sz="0" w:space="0" w:color="auto" w:frame="1"/>
          <w:shd w:val="clear" w:color="auto" w:fill="FFFFFF"/>
          <w:lang w:val="ro-RO"/>
        </w:rPr>
        <w:t xml:space="preserve">Art. </w:t>
      </w:r>
      <w:r w:rsidR="00E055ED">
        <w:rPr>
          <w:rFonts w:eastAsia="Calibri" w:cstheme="minorHAnsi"/>
          <w:b/>
          <w:sz w:val="26"/>
          <w:szCs w:val="26"/>
          <w:bdr w:val="none" w:sz="0" w:space="0" w:color="auto" w:frame="1"/>
          <w:shd w:val="clear" w:color="auto" w:fill="FFFFFF"/>
          <w:lang w:val="ro-RO"/>
        </w:rPr>
        <w:t>19</w:t>
      </w:r>
      <w:r w:rsidRPr="00001AD3">
        <w:rPr>
          <w:rFonts w:eastAsia="Calibri" w:cstheme="minorHAnsi"/>
          <w:b/>
          <w:sz w:val="26"/>
          <w:szCs w:val="26"/>
          <w:bdr w:val="none" w:sz="0" w:space="0" w:color="auto" w:frame="1"/>
          <w:shd w:val="clear" w:color="auto" w:fill="FFFFFF"/>
          <w:lang w:val="ro-RO"/>
        </w:rPr>
        <w:t xml:space="preserve"> </w:t>
      </w:r>
      <w:r w:rsidR="001C7501" w:rsidRPr="00001AD3">
        <w:rPr>
          <w:rFonts w:eastAsia="Calibri" w:cstheme="minorHAnsi"/>
          <w:sz w:val="26"/>
          <w:szCs w:val="26"/>
          <w:bdr w:val="none" w:sz="0" w:space="0" w:color="auto" w:frame="1"/>
          <w:shd w:val="clear" w:color="auto" w:fill="FFFFFF"/>
          <w:lang w:val="ro-RO"/>
        </w:rPr>
        <w:t>-</w:t>
      </w:r>
      <w:r w:rsidRPr="00001AD3">
        <w:rPr>
          <w:rFonts w:eastAsia="Calibri" w:cstheme="minorHAnsi"/>
          <w:sz w:val="26"/>
          <w:szCs w:val="26"/>
          <w:bdr w:val="none" w:sz="0" w:space="0" w:color="auto" w:frame="1"/>
          <w:shd w:val="clear" w:color="auto" w:fill="FFFFFF"/>
          <w:lang w:val="ro-RO"/>
        </w:rPr>
        <w:t xml:space="preserve"> M</w:t>
      </w:r>
      <w:r w:rsidRPr="00001AD3">
        <w:rPr>
          <w:rFonts w:eastAsia="Calibri" w:cstheme="minorHAnsi"/>
          <w:bCs/>
          <w:sz w:val="26"/>
          <w:szCs w:val="26"/>
          <w:bdr w:val="none" w:sz="0" w:space="0" w:color="auto" w:frame="1"/>
          <w:shd w:val="clear" w:color="auto" w:fill="FFFFFF"/>
          <w:lang w:val="ro-RO"/>
        </w:rPr>
        <w:t xml:space="preserve">embrii comisiilor de evaluare, reexaminare și reevaluare sunt remunerați potrivit </w:t>
      </w:r>
      <w:proofErr w:type="spellStart"/>
      <w:r w:rsidRPr="00001AD3">
        <w:rPr>
          <w:rFonts w:eastAsia="Calibri" w:cstheme="minorHAnsi"/>
          <w:bCs/>
          <w:sz w:val="26"/>
          <w:szCs w:val="26"/>
          <w:bdr w:val="none" w:sz="0" w:space="0" w:color="auto" w:frame="1"/>
          <w:shd w:val="clear" w:color="auto" w:fill="FFFFFF"/>
          <w:lang w:val="ro-RO"/>
        </w:rPr>
        <w:t>dispoziţiilor</w:t>
      </w:r>
      <w:proofErr w:type="spellEnd"/>
      <w:r w:rsidRPr="00001AD3">
        <w:rPr>
          <w:rFonts w:eastAsia="Calibri" w:cstheme="minorHAnsi"/>
          <w:bCs/>
          <w:sz w:val="26"/>
          <w:szCs w:val="26"/>
          <w:bdr w:val="none" w:sz="0" w:space="0" w:color="auto" w:frame="1"/>
          <w:shd w:val="clear" w:color="auto" w:fill="FFFFFF"/>
          <w:lang w:val="ro-RO"/>
        </w:rPr>
        <w:t xml:space="preserve"> art. 6 </w:t>
      </w:r>
      <w:bookmarkStart w:id="4" w:name="_Hlk141879225"/>
      <w:r w:rsidRPr="00001AD3">
        <w:rPr>
          <w:rFonts w:eastAsia="Calibri" w:cstheme="minorHAnsi"/>
          <w:bCs/>
          <w:sz w:val="26"/>
          <w:szCs w:val="26"/>
          <w:bdr w:val="none" w:sz="0" w:space="0" w:color="auto" w:frame="1"/>
          <w:shd w:val="clear" w:color="auto" w:fill="FFFFFF"/>
          <w:lang w:val="ro-RO"/>
        </w:rPr>
        <w:t xml:space="preserve">din </w:t>
      </w:r>
      <w:r w:rsidR="009B6531">
        <w:rPr>
          <w:rFonts w:eastAsia="Calibri" w:cstheme="minorHAnsi"/>
          <w:bCs/>
          <w:sz w:val="26"/>
          <w:szCs w:val="26"/>
          <w:bdr w:val="none" w:sz="0" w:space="0" w:color="auto" w:frame="1"/>
          <w:shd w:val="clear" w:color="auto" w:fill="FFFFFF"/>
          <w:lang w:val="ro-RO"/>
        </w:rPr>
        <w:t>Capitolul VIII</w:t>
      </w:r>
      <w:r w:rsidR="00206312">
        <w:rPr>
          <w:rFonts w:eastAsia="Calibri" w:cstheme="minorHAnsi"/>
          <w:bCs/>
          <w:sz w:val="26"/>
          <w:szCs w:val="26"/>
          <w:bdr w:val="none" w:sz="0" w:space="0" w:color="auto" w:frame="1"/>
          <w:shd w:val="clear" w:color="auto" w:fill="FFFFFF"/>
          <w:lang w:val="ro-RO"/>
        </w:rPr>
        <w:t xml:space="preserve"> – „</w:t>
      </w:r>
      <w:r w:rsidR="00206312" w:rsidRPr="00206312">
        <w:rPr>
          <w:rFonts w:eastAsia="Calibri" w:cstheme="minorHAnsi"/>
          <w:bCs/>
          <w:sz w:val="26"/>
          <w:szCs w:val="26"/>
          <w:bdr w:val="none" w:sz="0" w:space="0" w:color="auto" w:frame="1"/>
          <w:shd w:val="clear" w:color="auto" w:fill="FFFFFF"/>
          <w:lang w:val="ro-RO"/>
        </w:rPr>
        <w:t xml:space="preserve">Reglementări specifice personalului din sistemul </w:t>
      </w:r>
      <w:proofErr w:type="spellStart"/>
      <w:r w:rsidR="00206312" w:rsidRPr="00206312">
        <w:rPr>
          <w:rFonts w:eastAsia="Calibri" w:cstheme="minorHAnsi"/>
          <w:bCs/>
          <w:sz w:val="26"/>
          <w:szCs w:val="26"/>
          <w:bdr w:val="none" w:sz="0" w:space="0" w:color="auto" w:frame="1"/>
          <w:shd w:val="clear" w:color="auto" w:fill="FFFFFF"/>
          <w:lang w:val="ro-RO"/>
        </w:rPr>
        <w:t>justiţiei</w:t>
      </w:r>
      <w:proofErr w:type="spellEnd"/>
      <w:r w:rsidR="00206312">
        <w:rPr>
          <w:rFonts w:eastAsia="Calibri" w:cstheme="minorHAnsi"/>
          <w:bCs/>
          <w:sz w:val="26"/>
          <w:szCs w:val="26"/>
          <w:bdr w:val="none" w:sz="0" w:space="0" w:color="auto" w:frame="1"/>
          <w:shd w:val="clear" w:color="auto" w:fill="FFFFFF"/>
          <w:lang w:val="ro-RO"/>
        </w:rPr>
        <w:t>”</w:t>
      </w:r>
      <w:r w:rsidR="009B6531">
        <w:rPr>
          <w:rFonts w:eastAsia="Calibri" w:cstheme="minorHAnsi"/>
          <w:bCs/>
          <w:sz w:val="26"/>
          <w:szCs w:val="26"/>
          <w:bdr w:val="none" w:sz="0" w:space="0" w:color="auto" w:frame="1"/>
          <w:shd w:val="clear" w:color="auto" w:fill="FFFFFF"/>
          <w:lang w:val="ro-RO"/>
        </w:rPr>
        <w:t xml:space="preserve"> </w:t>
      </w:r>
      <w:bookmarkEnd w:id="4"/>
      <w:r w:rsidR="00206312">
        <w:rPr>
          <w:rFonts w:eastAsia="Calibri" w:cstheme="minorHAnsi"/>
          <w:bCs/>
          <w:sz w:val="26"/>
          <w:szCs w:val="26"/>
          <w:bdr w:val="none" w:sz="0" w:space="0" w:color="auto" w:frame="1"/>
          <w:shd w:val="clear" w:color="auto" w:fill="FFFFFF"/>
          <w:lang w:val="ro-RO"/>
        </w:rPr>
        <w:t>din</w:t>
      </w:r>
      <w:r w:rsidR="009B6531">
        <w:rPr>
          <w:rFonts w:eastAsia="Calibri" w:cstheme="minorHAnsi"/>
          <w:bCs/>
          <w:sz w:val="26"/>
          <w:szCs w:val="26"/>
          <w:bdr w:val="none" w:sz="0" w:space="0" w:color="auto" w:frame="1"/>
          <w:shd w:val="clear" w:color="auto" w:fill="FFFFFF"/>
          <w:lang w:val="ro-RO"/>
        </w:rPr>
        <w:t xml:space="preserve"> </w:t>
      </w:r>
      <w:r w:rsidRPr="00001AD3">
        <w:rPr>
          <w:rFonts w:eastAsia="Calibri" w:cstheme="minorHAnsi"/>
          <w:bCs/>
          <w:sz w:val="26"/>
          <w:szCs w:val="26"/>
          <w:bdr w:val="none" w:sz="0" w:space="0" w:color="auto" w:frame="1"/>
          <w:shd w:val="clear" w:color="auto" w:fill="FFFFFF"/>
          <w:lang w:val="ro-RO"/>
        </w:rPr>
        <w:t>Anex</w:t>
      </w:r>
      <w:r w:rsidR="00206312">
        <w:rPr>
          <w:rFonts w:eastAsia="Calibri" w:cstheme="minorHAnsi"/>
          <w:bCs/>
          <w:sz w:val="26"/>
          <w:szCs w:val="26"/>
          <w:bdr w:val="none" w:sz="0" w:space="0" w:color="auto" w:frame="1"/>
          <w:shd w:val="clear" w:color="auto" w:fill="FFFFFF"/>
          <w:lang w:val="ro-RO"/>
        </w:rPr>
        <w:t>a</w:t>
      </w:r>
      <w:r w:rsidRPr="00001AD3">
        <w:rPr>
          <w:rFonts w:eastAsia="Calibri" w:cstheme="minorHAnsi"/>
          <w:bCs/>
          <w:sz w:val="26"/>
          <w:szCs w:val="26"/>
          <w:bdr w:val="none" w:sz="0" w:space="0" w:color="auto" w:frame="1"/>
          <w:shd w:val="clear" w:color="auto" w:fill="FFFFFF"/>
          <w:lang w:val="ro-RO"/>
        </w:rPr>
        <w:t xml:space="preserve"> nr. V </w:t>
      </w:r>
      <w:r w:rsidR="00001AD3" w:rsidRPr="00001AD3">
        <w:rPr>
          <w:rFonts w:eastAsia="Calibri" w:cstheme="minorHAnsi"/>
          <w:bCs/>
          <w:sz w:val="26"/>
          <w:szCs w:val="26"/>
          <w:bdr w:val="none" w:sz="0" w:space="0" w:color="auto" w:frame="1"/>
          <w:shd w:val="clear" w:color="auto" w:fill="FFFFFF"/>
          <w:lang w:val="ro-RO"/>
        </w:rPr>
        <w:t>–</w:t>
      </w:r>
      <w:r w:rsidRPr="00001AD3">
        <w:rPr>
          <w:rFonts w:eastAsia="Calibri" w:cstheme="minorHAnsi"/>
          <w:bCs/>
          <w:sz w:val="26"/>
          <w:szCs w:val="26"/>
          <w:bdr w:val="none" w:sz="0" w:space="0" w:color="auto" w:frame="1"/>
          <w:shd w:val="clear" w:color="auto" w:fill="FFFFFF"/>
          <w:lang w:val="ro-RO"/>
        </w:rPr>
        <w:t xml:space="preserve"> </w:t>
      </w:r>
      <w:r w:rsidR="00001AD3" w:rsidRPr="00001AD3">
        <w:rPr>
          <w:rFonts w:eastAsia="Calibri" w:cstheme="minorHAnsi"/>
          <w:bCs/>
          <w:sz w:val="26"/>
          <w:szCs w:val="26"/>
          <w:bdr w:val="none" w:sz="0" w:space="0" w:color="auto" w:frame="1"/>
          <w:shd w:val="clear" w:color="auto" w:fill="FFFFFF"/>
          <w:lang w:val="ro-RO"/>
        </w:rPr>
        <w:t>„</w:t>
      </w:r>
      <w:r w:rsidRPr="00001AD3">
        <w:rPr>
          <w:rFonts w:eastAsia="Calibri" w:cstheme="minorHAnsi"/>
          <w:bCs/>
          <w:sz w:val="26"/>
          <w:szCs w:val="26"/>
          <w:bdr w:val="none" w:sz="0" w:space="0" w:color="auto" w:frame="1"/>
          <w:shd w:val="clear" w:color="auto" w:fill="FFFFFF"/>
          <w:lang w:val="ro-RO"/>
        </w:rPr>
        <w:t xml:space="preserve">Familia </w:t>
      </w:r>
      <w:proofErr w:type="spellStart"/>
      <w:r w:rsidRPr="00001AD3">
        <w:rPr>
          <w:rFonts w:eastAsia="Calibri" w:cstheme="minorHAnsi"/>
          <w:bCs/>
          <w:sz w:val="26"/>
          <w:szCs w:val="26"/>
          <w:bdr w:val="none" w:sz="0" w:space="0" w:color="auto" w:frame="1"/>
          <w:shd w:val="clear" w:color="auto" w:fill="FFFFFF"/>
          <w:lang w:val="ro-RO"/>
        </w:rPr>
        <w:t>ocupaţională</w:t>
      </w:r>
      <w:proofErr w:type="spellEnd"/>
      <w:r w:rsidRPr="00001AD3">
        <w:rPr>
          <w:rFonts w:eastAsia="Calibri" w:cstheme="minorHAnsi"/>
          <w:bCs/>
          <w:sz w:val="26"/>
          <w:szCs w:val="26"/>
          <w:bdr w:val="none" w:sz="0" w:space="0" w:color="auto" w:frame="1"/>
          <w:shd w:val="clear" w:color="auto" w:fill="FFFFFF"/>
          <w:lang w:val="ro-RO"/>
        </w:rPr>
        <w:t xml:space="preserve"> de </w:t>
      </w:r>
      <w:proofErr w:type="spellStart"/>
      <w:r w:rsidRPr="00001AD3">
        <w:rPr>
          <w:rFonts w:eastAsia="Calibri" w:cstheme="minorHAnsi"/>
          <w:bCs/>
          <w:sz w:val="26"/>
          <w:szCs w:val="26"/>
          <w:bdr w:val="none" w:sz="0" w:space="0" w:color="auto" w:frame="1"/>
          <w:shd w:val="clear" w:color="auto" w:fill="FFFFFF"/>
          <w:lang w:val="ro-RO"/>
        </w:rPr>
        <w:t>Funcţii</w:t>
      </w:r>
      <w:proofErr w:type="spellEnd"/>
      <w:r w:rsidRPr="00001AD3">
        <w:rPr>
          <w:rFonts w:eastAsia="Calibri" w:cstheme="minorHAnsi"/>
          <w:bCs/>
          <w:sz w:val="26"/>
          <w:szCs w:val="26"/>
          <w:bdr w:val="none" w:sz="0" w:space="0" w:color="auto" w:frame="1"/>
          <w:shd w:val="clear" w:color="auto" w:fill="FFFFFF"/>
          <w:lang w:val="ro-RO"/>
        </w:rPr>
        <w:t xml:space="preserve"> Bugetare „</w:t>
      </w:r>
      <w:proofErr w:type="spellStart"/>
      <w:r w:rsidRPr="00001AD3">
        <w:rPr>
          <w:rFonts w:eastAsia="Calibri" w:cstheme="minorHAnsi"/>
          <w:bCs/>
          <w:sz w:val="26"/>
          <w:szCs w:val="26"/>
          <w:bdr w:val="none" w:sz="0" w:space="0" w:color="auto" w:frame="1"/>
          <w:shd w:val="clear" w:color="auto" w:fill="FFFFFF"/>
          <w:lang w:val="ro-RO"/>
        </w:rPr>
        <w:t>Justiţie</w:t>
      </w:r>
      <w:proofErr w:type="spellEnd"/>
      <w:r w:rsidRPr="00001AD3">
        <w:rPr>
          <w:rFonts w:eastAsia="Calibri" w:cstheme="minorHAnsi"/>
          <w:bCs/>
          <w:sz w:val="26"/>
          <w:szCs w:val="26"/>
          <w:bdr w:val="none" w:sz="0" w:space="0" w:color="auto" w:frame="1"/>
          <w:shd w:val="clear" w:color="auto" w:fill="FFFFFF"/>
          <w:lang w:val="ro-RO"/>
        </w:rPr>
        <w:t xml:space="preserve">” </w:t>
      </w:r>
      <w:proofErr w:type="spellStart"/>
      <w:r w:rsidRPr="00001AD3">
        <w:rPr>
          <w:rFonts w:eastAsia="Calibri" w:cstheme="minorHAnsi"/>
          <w:bCs/>
          <w:sz w:val="26"/>
          <w:szCs w:val="26"/>
          <w:bdr w:val="none" w:sz="0" w:space="0" w:color="auto" w:frame="1"/>
          <w:shd w:val="clear" w:color="auto" w:fill="FFFFFF"/>
          <w:lang w:val="ro-RO"/>
        </w:rPr>
        <w:t>şi</w:t>
      </w:r>
      <w:proofErr w:type="spellEnd"/>
      <w:r w:rsidRPr="00001AD3">
        <w:rPr>
          <w:rFonts w:eastAsia="Calibri" w:cstheme="minorHAnsi"/>
          <w:bCs/>
          <w:sz w:val="26"/>
          <w:szCs w:val="26"/>
          <w:bdr w:val="none" w:sz="0" w:space="0" w:color="auto" w:frame="1"/>
          <w:shd w:val="clear" w:color="auto" w:fill="FFFFFF"/>
          <w:lang w:val="ro-RO"/>
        </w:rPr>
        <w:t xml:space="preserve"> Curtea </w:t>
      </w:r>
      <w:proofErr w:type="spellStart"/>
      <w:r w:rsidRPr="00001AD3">
        <w:rPr>
          <w:rFonts w:eastAsia="Calibri" w:cstheme="minorHAnsi"/>
          <w:bCs/>
          <w:sz w:val="26"/>
          <w:szCs w:val="26"/>
          <w:bdr w:val="none" w:sz="0" w:space="0" w:color="auto" w:frame="1"/>
          <w:shd w:val="clear" w:color="auto" w:fill="FFFFFF"/>
          <w:lang w:val="ro-RO"/>
        </w:rPr>
        <w:t>Constituţională</w:t>
      </w:r>
      <w:proofErr w:type="spellEnd"/>
      <w:r w:rsidR="00001AD3" w:rsidRPr="00001AD3">
        <w:rPr>
          <w:rFonts w:eastAsia="Calibri" w:cstheme="minorHAnsi"/>
          <w:bCs/>
          <w:sz w:val="26"/>
          <w:szCs w:val="26"/>
          <w:bdr w:val="none" w:sz="0" w:space="0" w:color="auto" w:frame="1"/>
          <w:shd w:val="clear" w:color="auto" w:fill="FFFFFF"/>
          <w:lang w:val="ro-RO"/>
        </w:rPr>
        <w:t>”</w:t>
      </w:r>
      <w:r w:rsidRPr="00001AD3">
        <w:rPr>
          <w:rFonts w:eastAsia="Calibri" w:cstheme="minorHAnsi"/>
          <w:bCs/>
          <w:sz w:val="26"/>
          <w:szCs w:val="26"/>
          <w:bdr w:val="none" w:sz="0" w:space="0" w:color="auto" w:frame="1"/>
          <w:shd w:val="clear" w:color="auto" w:fill="FFFFFF"/>
          <w:lang w:val="ro-RO"/>
        </w:rPr>
        <w:t xml:space="preserve"> la Legea-cadru nr. 153/2017 privind salarizarea personalului plătit din fonduri publice, cu modificările </w:t>
      </w:r>
      <w:proofErr w:type="spellStart"/>
      <w:r w:rsidRPr="00001AD3">
        <w:rPr>
          <w:rFonts w:eastAsia="Calibri" w:cstheme="minorHAnsi"/>
          <w:bCs/>
          <w:sz w:val="26"/>
          <w:szCs w:val="26"/>
          <w:bdr w:val="none" w:sz="0" w:space="0" w:color="auto" w:frame="1"/>
          <w:shd w:val="clear" w:color="auto" w:fill="FFFFFF"/>
          <w:lang w:val="ro-RO"/>
        </w:rPr>
        <w:t>şi</w:t>
      </w:r>
      <w:proofErr w:type="spellEnd"/>
      <w:r w:rsidRPr="00001AD3">
        <w:rPr>
          <w:rFonts w:eastAsia="Calibri" w:cstheme="minorHAnsi"/>
          <w:bCs/>
          <w:sz w:val="26"/>
          <w:szCs w:val="26"/>
          <w:bdr w:val="none" w:sz="0" w:space="0" w:color="auto" w:frame="1"/>
          <w:shd w:val="clear" w:color="auto" w:fill="FFFFFF"/>
          <w:lang w:val="ro-RO"/>
        </w:rPr>
        <w:t xml:space="preserve"> completările ulterioare, care se aplică în mod corespunzător.</w:t>
      </w:r>
    </w:p>
    <w:p w14:paraId="2C565845" w14:textId="77777777" w:rsidR="000E01D8" w:rsidRPr="00001AD3" w:rsidRDefault="000E01D8" w:rsidP="00461257">
      <w:pPr>
        <w:spacing w:after="0" w:line="276" w:lineRule="auto"/>
        <w:ind w:firstLine="630"/>
        <w:jc w:val="both"/>
        <w:rPr>
          <w:rFonts w:eastAsia="Calibri" w:cstheme="minorHAnsi"/>
          <w:iCs/>
          <w:sz w:val="26"/>
          <w:szCs w:val="26"/>
          <w:bdr w:val="none" w:sz="0" w:space="0" w:color="auto" w:frame="1"/>
          <w:shd w:val="clear" w:color="auto" w:fill="FFFFFF"/>
          <w:lang w:val="ro-RO"/>
        </w:rPr>
      </w:pPr>
    </w:p>
    <w:p w14:paraId="0785271C" w14:textId="68FC99C6" w:rsidR="000E01D8" w:rsidRPr="00001AD3" w:rsidRDefault="000E01D8"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01AD3">
        <w:rPr>
          <w:rFonts w:eastAsia="Calibri" w:cstheme="minorHAnsi"/>
          <w:b/>
          <w:iCs/>
          <w:sz w:val="26"/>
          <w:szCs w:val="26"/>
          <w:bdr w:val="none" w:sz="0" w:space="0" w:color="auto" w:frame="1"/>
          <w:shd w:val="clear" w:color="auto" w:fill="FFFFFF"/>
          <w:lang w:val="ro-RO"/>
        </w:rPr>
        <w:t>Art. 2</w:t>
      </w:r>
      <w:r w:rsidR="00E055ED">
        <w:rPr>
          <w:rFonts w:eastAsia="Calibri" w:cstheme="minorHAnsi"/>
          <w:b/>
          <w:iCs/>
          <w:sz w:val="26"/>
          <w:szCs w:val="26"/>
          <w:bdr w:val="none" w:sz="0" w:space="0" w:color="auto" w:frame="1"/>
          <w:shd w:val="clear" w:color="auto" w:fill="FFFFFF"/>
          <w:lang w:val="ro-RO"/>
        </w:rPr>
        <w:t>0</w:t>
      </w:r>
      <w:r w:rsidRPr="00001AD3">
        <w:rPr>
          <w:rFonts w:eastAsia="Calibri" w:cstheme="minorHAnsi"/>
          <w:iCs/>
          <w:sz w:val="26"/>
          <w:szCs w:val="26"/>
          <w:bdr w:val="none" w:sz="0" w:space="0" w:color="auto" w:frame="1"/>
          <w:shd w:val="clear" w:color="auto" w:fill="FFFFFF"/>
          <w:lang w:val="ro-RO"/>
        </w:rPr>
        <w:t xml:space="preserve"> </w:t>
      </w:r>
      <w:r w:rsidR="001C7501" w:rsidRPr="00001AD3">
        <w:rPr>
          <w:rFonts w:eastAsia="Calibri" w:cstheme="minorHAnsi"/>
          <w:iCs/>
          <w:sz w:val="26"/>
          <w:szCs w:val="26"/>
          <w:bdr w:val="none" w:sz="0" w:space="0" w:color="auto" w:frame="1"/>
          <w:shd w:val="clear" w:color="auto" w:fill="FFFFFF"/>
          <w:lang w:val="ro-RO"/>
        </w:rPr>
        <w:t>-</w:t>
      </w:r>
      <w:r w:rsidRPr="00001AD3">
        <w:rPr>
          <w:rFonts w:eastAsia="Calibri" w:cstheme="minorHAnsi"/>
          <w:iCs/>
          <w:sz w:val="26"/>
          <w:szCs w:val="26"/>
          <w:bdr w:val="none" w:sz="0" w:space="0" w:color="auto" w:frame="1"/>
          <w:shd w:val="clear" w:color="auto" w:fill="FFFFFF"/>
          <w:lang w:val="ro-RO"/>
        </w:rPr>
        <w:t xml:space="preserve"> Psihologul </w:t>
      </w:r>
      <w:proofErr w:type="spellStart"/>
      <w:r w:rsidRPr="00001AD3">
        <w:rPr>
          <w:rFonts w:eastAsia="Calibri" w:cstheme="minorHAnsi"/>
          <w:iCs/>
          <w:sz w:val="26"/>
          <w:szCs w:val="26"/>
          <w:bdr w:val="none" w:sz="0" w:space="0" w:color="auto" w:frame="1"/>
          <w:shd w:val="clear" w:color="auto" w:fill="FFFFFF"/>
          <w:lang w:val="ro-RO"/>
        </w:rPr>
        <w:t>şi</w:t>
      </w:r>
      <w:proofErr w:type="spellEnd"/>
      <w:r w:rsidRPr="00001AD3">
        <w:rPr>
          <w:rFonts w:eastAsia="Calibri" w:cstheme="minorHAnsi"/>
          <w:iCs/>
          <w:sz w:val="26"/>
          <w:szCs w:val="26"/>
          <w:bdr w:val="none" w:sz="0" w:space="0" w:color="auto" w:frame="1"/>
          <w:shd w:val="clear" w:color="auto" w:fill="FFFFFF"/>
          <w:lang w:val="ro-RO"/>
        </w:rPr>
        <w:t xml:space="preserve"> celelalte persoane cu </w:t>
      </w:r>
      <w:proofErr w:type="spellStart"/>
      <w:r w:rsidRPr="00001AD3">
        <w:rPr>
          <w:rFonts w:eastAsia="Calibri" w:cstheme="minorHAnsi"/>
          <w:iCs/>
          <w:sz w:val="26"/>
          <w:szCs w:val="26"/>
          <w:bdr w:val="none" w:sz="0" w:space="0" w:color="auto" w:frame="1"/>
          <w:shd w:val="clear" w:color="auto" w:fill="FFFFFF"/>
          <w:lang w:val="ro-RO"/>
        </w:rPr>
        <w:t>atribuţii</w:t>
      </w:r>
      <w:proofErr w:type="spellEnd"/>
      <w:r w:rsidRPr="00001AD3">
        <w:rPr>
          <w:rFonts w:eastAsia="Calibri" w:cstheme="minorHAnsi"/>
          <w:iCs/>
          <w:sz w:val="26"/>
          <w:szCs w:val="26"/>
          <w:bdr w:val="none" w:sz="0" w:space="0" w:color="auto" w:frame="1"/>
          <w:shd w:val="clear" w:color="auto" w:fill="FFFFFF"/>
          <w:lang w:val="ro-RO"/>
        </w:rPr>
        <w:t xml:space="preserve"> în procedura de evaluare psihologică periodică, potrivit legii </w:t>
      </w:r>
      <w:proofErr w:type="spellStart"/>
      <w:r w:rsidRPr="00001AD3">
        <w:rPr>
          <w:rFonts w:eastAsia="Calibri" w:cstheme="minorHAnsi"/>
          <w:iCs/>
          <w:sz w:val="26"/>
          <w:szCs w:val="26"/>
          <w:bdr w:val="none" w:sz="0" w:space="0" w:color="auto" w:frame="1"/>
          <w:shd w:val="clear" w:color="auto" w:fill="FFFFFF"/>
          <w:lang w:val="ro-RO"/>
        </w:rPr>
        <w:t>şi</w:t>
      </w:r>
      <w:proofErr w:type="spellEnd"/>
      <w:r w:rsidRPr="00001AD3">
        <w:rPr>
          <w:rFonts w:eastAsia="Calibri" w:cstheme="minorHAnsi"/>
          <w:iCs/>
          <w:sz w:val="26"/>
          <w:szCs w:val="26"/>
          <w:bdr w:val="none" w:sz="0" w:space="0" w:color="auto" w:frame="1"/>
          <w:shd w:val="clear" w:color="auto" w:fill="FFFFFF"/>
          <w:lang w:val="ro-RO"/>
        </w:rPr>
        <w:t xml:space="preserve"> prezentei </w:t>
      </w:r>
      <w:r w:rsidR="00001AD3" w:rsidRPr="00001AD3">
        <w:rPr>
          <w:rFonts w:eastAsia="Calibri" w:cstheme="minorHAnsi"/>
          <w:iCs/>
          <w:sz w:val="26"/>
          <w:szCs w:val="26"/>
          <w:bdr w:val="none" w:sz="0" w:space="0" w:color="auto" w:frame="1"/>
          <w:shd w:val="clear" w:color="auto" w:fill="FFFFFF"/>
          <w:lang w:val="ro-RO"/>
        </w:rPr>
        <w:t>procedur</w:t>
      </w:r>
      <w:r w:rsidRPr="00001AD3">
        <w:rPr>
          <w:rFonts w:eastAsia="Calibri" w:cstheme="minorHAnsi"/>
          <w:iCs/>
          <w:sz w:val="26"/>
          <w:szCs w:val="26"/>
          <w:bdr w:val="none" w:sz="0" w:space="0" w:color="auto" w:frame="1"/>
          <w:shd w:val="clear" w:color="auto" w:fill="FFFFFF"/>
          <w:lang w:val="ro-RO"/>
        </w:rPr>
        <w:t xml:space="preserve">i, au </w:t>
      </w:r>
      <w:proofErr w:type="spellStart"/>
      <w:r w:rsidRPr="00001AD3">
        <w:rPr>
          <w:rFonts w:eastAsia="Calibri" w:cstheme="minorHAnsi"/>
          <w:iCs/>
          <w:sz w:val="26"/>
          <w:szCs w:val="26"/>
          <w:bdr w:val="none" w:sz="0" w:space="0" w:color="auto" w:frame="1"/>
          <w:shd w:val="clear" w:color="auto" w:fill="FFFFFF"/>
          <w:lang w:val="ro-RO"/>
        </w:rPr>
        <w:t>obligaţia</w:t>
      </w:r>
      <w:proofErr w:type="spellEnd"/>
      <w:r w:rsidRPr="00001AD3">
        <w:rPr>
          <w:rFonts w:eastAsia="Calibri" w:cstheme="minorHAnsi"/>
          <w:iCs/>
          <w:sz w:val="26"/>
          <w:szCs w:val="26"/>
          <w:bdr w:val="none" w:sz="0" w:space="0" w:color="auto" w:frame="1"/>
          <w:shd w:val="clear" w:color="auto" w:fill="FFFFFF"/>
          <w:lang w:val="ro-RO"/>
        </w:rPr>
        <w:t xml:space="preserve"> de a păstra </w:t>
      </w:r>
      <w:proofErr w:type="spellStart"/>
      <w:r w:rsidRPr="00001AD3">
        <w:rPr>
          <w:rFonts w:eastAsia="Calibri" w:cstheme="minorHAnsi"/>
          <w:iCs/>
          <w:sz w:val="26"/>
          <w:szCs w:val="26"/>
          <w:bdr w:val="none" w:sz="0" w:space="0" w:color="auto" w:frame="1"/>
          <w:shd w:val="clear" w:color="auto" w:fill="FFFFFF"/>
          <w:lang w:val="ro-RO"/>
        </w:rPr>
        <w:t>confidenţialitatea</w:t>
      </w:r>
      <w:proofErr w:type="spellEnd"/>
      <w:r w:rsidRPr="00001AD3">
        <w:rPr>
          <w:rFonts w:eastAsia="Calibri" w:cstheme="minorHAnsi"/>
          <w:iCs/>
          <w:sz w:val="26"/>
          <w:szCs w:val="26"/>
          <w:bdr w:val="none" w:sz="0" w:space="0" w:color="auto" w:frame="1"/>
          <w:shd w:val="clear" w:color="auto" w:fill="FFFFFF"/>
          <w:lang w:val="ro-RO"/>
        </w:rPr>
        <w:t xml:space="preserve"> datelor de care au luat </w:t>
      </w:r>
      <w:proofErr w:type="spellStart"/>
      <w:r w:rsidRPr="00001AD3">
        <w:rPr>
          <w:rFonts w:eastAsia="Calibri" w:cstheme="minorHAnsi"/>
          <w:iCs/>
          <w:sz w:val="26"/>
          <w:szCs w:val="26"/>
          <w:bdr w:val="none" w:sz="0" w:space="0" w:color="auto" w:frame="1"/>
          <w:shd w:val="clear" w:color="auto" w:fill="FFFFFF"/>
          <w:lang w:val="ro-RO"/>
        </w:rPr>
        <w:t>cunoştinţă</w:t>
      </w:r>
      <w:proofErr w:type="spellEnd"/>
      <w:r w:rsidRPr="00001AD3">
        <w:rPr>
          <w:rFonts w:eastAsia="Calibri" w:cstheme="minorHAnsi"/>
          <w:iCs/>
          <w:sz w:val="26"/>
          <w:szCs w:val="26"/>
          <w:bdr w:val="none" w:sz="0" w:space="0" w:color="auto" w:frame="1"/>
          <w:shd w:val="clear" w:color="auto" w:fill="FFFFFF"/>
          <w:lang w:val="ro-RO"/>
        </w:rPr>
        <w:t xml:space="preserve"> în exercitarea acestor </w:t>
      </w:r>
      <w:proofErr w:type="spellStart"/>
      <w:r w:rsidRPr="00001AD3">
        <w:rPr>
          <w:rFonts w:eastAsia="Calibri" w:cstheme="minorHAnsi"/>
          <w:iCs/>
          <w:sz w:val="26"/>
          <w:szCs w:val="26"/>
          <w:bdr w:val="none" w:sz="0" w:space="0" w:color="auto" w:frame="1"/>
          <w:shd w:val="clear" w:color="auto" w:fill="FFFFFF"/>
          <w:lang w:val="ro-RO"/>
        </w:rPr>
        <w:t>atribuţii</w:t>
      </w:r>
      <w:proofErr w:type="spellEnd"/>
      <w:r w:rsidRPr="00001AD3">
        <w:rPr>
          <w:rFonts w:eastAsia="Calibri" w:cstheme="minorHAnsi"/>
          <w:iCs/>
          <w:sz w:val="26"/>
          <w:szCs w:val="26"/>
          <w:bdr w:val="none" w:sz="0" w:space="0" w:color="auto" w:frame="1"/>
          <w:shd w:val="clear" w:color="auto" w:fill="FFFFFF"/>
          <w:lang w:val="ro-RO"/>
        </w:rPr>
        <w:t>.</w:t>
      </w:r>
    </w:p>
    <w:p w14:paraId="1A3A210F" w14:textId="77777777" w:rsidR="000E01D8" w:rsidRPr="00001AD3" w:rsidRDefault="000E01D8" w:rsidP="00461257">
      <w:pPr>
        <w:spacing w:after="0" w:line="276" w:lineRule="auto"/>
        <w:ind w:firstLine="630"/>
        <w:jc w:val="both"/>
        <w:rPr>
          <w:rFonts w:eastAsia="Calibri" w:cstheme="minorHAnsi"/>
          <w:b/>
          <w:bCs/>
          <w:iCs/>
          <w:sz w:val="26"/>
          <w:szCs w:val="26"/>
          <w:bdr w:val="none" w:sz="0" w:space="0" w:color="auto" w:frame="1"/>
          <w:shd w:val="clear" w:color="auto" w:fill="FFFFFF"/>
          <w:lang w:val="ro-RO"/>
        </w:rPr>
      </w:pPr>
    </w:p>
    <w:p w14:paraId="431305A8" w14:textId="62A7AE1A" w:rsidR="000E01D8" w:rsidRPr="000E01D8" w:rsidRDefault="009754F0" w:rsidP="00461257">
      <w:pPr>
        <w:spacing w:after="0" w:line="276" w:lineRule="auto"/>
        <w:ind w:firstLine="540"/>
        <w:jc w:val="both"/>
        <w:rPr>
          <w:rFonts w:eastAsia="Calibri" w:cstheme="minorHAnsi"/>
          <w:iCs/>
          <w:sz w:val="26"/>
          <w:szCs w:val="26"/>
          <w:bdr w:val="none" w:sz="0" w:space="0" w:color="auto" w:frame="1"/>
          <w:shd w:val="clear" w:color="auto" w:fill="FFFFFF"/>
          <w:lang w:val="ro-RO"/>
        </w:rPr>
      </w:pPr>
      <w:r w:rsidRPr="00001AD3">
        <w:rPr>
          <w:rFonts w:eastAsia="Calibri" w:cstheme="minorHAnsi"/>
          <w:b/>
          <w:bCs/>
          <w:iCs/>
          <w:sz w:val="26"/>
          <w:szCs w:val="26"/>
          <w:bdr w:val="none" w:sz="0" w:space="0" w:color="auto" w:frame="1"/>
          <w:shd w:val="clear" w:color="auto" w:fill="FFFFFF"/>
          <w:lang w:val="ro-RO"/>
        </w:rPr>
        <w:t>Art. 2</w:t>
      </w:r>
      <w:r w:rsidR="00E055ED">
        <w:rPr>
          <w:rFonts w:eastAsia="Calibri" w:cstheme="minorHAnsi"/>
          <w:b/>
          <w:bCs/>
          <w:iCs/>
          <w:sz w:val="26"/>
          <w:szCs w:val="26"/>
          <w:bdr w:val="none" w:sz="0" w:space="0" w:color="auto" w:frame="1"/>
          <w:shd w:val="clear" w:color="auto" w:fill="FFFFFF"/>
          <w:lang w:val="ro-RO"/>
        </w:rPr>
        <w:t>1</w:t>
      </w:r>
      <w:r w:rsidR="000E01D8" w:rsidRPr="00001AD3">
        <w:rPr>
          <w:rFonts w:eastAsia="Calibri" w:cstheme="minorHAnsi"/>
          <w:iCs/>
          <w:sz w:val="26"/>
          <w:szCs w:val="26"/>
          <w:bdr w:val="none" w:sz="0" w:space="0" w:color="auto" w:frame="1"/>
          <w:shd w:val="clear" w:color="auto" w:fill="FFFFFF"/>
          <w:lang w:val="ro-RO"/>
        </w:rPr>
        <w:t xml:space="preserve"> -</w:t>
      </w:r>
      <w:r w:rsidR="000E01D8" w:rsidRPr="000E01D8">
        <w:rPr>
          <w:rFonts w:eastAsia="Calibri" w:cstheme="minorHAnsi"/>
          <w:iCs/>
          <w:sz w:val="26"/>
          <w:szCs w:val="26"/>
          <w:bdr w:val="none" w:sz="0" w:space="0" w:color="auto" w:frame="1"/>
          <w:shd w:val="clear" w:color="auto" w:fill="FFFFFF"/>
          <w:lang w:val="ro-RO"/>
        </w:rPr>
        <w:t xml:space="preserve"> Termenele prevăzute de prezenta hotărâre se calculează potrivit </w:t>
      </w:r>
      <w:proofErr w:type="spellStart"/>
      <w:r w:rsidR="000E01D8" w:rsidRPr="000E01D8">
        <w:rPr>
          <w:rFonts w:eastAsia="Calibri" w:cstheme="minorHAnsi"/>
          <w:iCs/>
          <w:sz w:val="26"/>
          <w:szCs w:val="26"/>
          <w:bdr w:val="none" w:sz="0" w:space="0" w:color="auto" w:frame="1"/>
          <w:shd w:val="clear" w:color="auto" w:fill="FFFFFF"/>
          <w:lang w:val="ro-RO"/>
        </w:rPr>
        <w:t>dispoziţiilor</w:t>
      </w:r>
      <w:proofErr w:type="spellEnd"/>
      <w:r w:rsidR="000E01D8" w:rsidRPr="000E01D8">
        <w:rPr>
          <w:rFonts w:eastAsia="Calibri" w:cstheme="minorHAnsi"/>
          <w:iCs/>
          <w:sz w:val="26"/>
          <w:szCs w:val="26"/>
          <w:bdr w:val="none" w:sz="0" w:space="0" w:color="auto" w:frame="1"/>
          <w:shd w:val="clear" w:color="auto" w:fill="FFFFFF"/>
          <w:lang w:val="ro-RO"/>
        </w:rPr>
        <w:t> </w:t>
      </w:r>
      <w:hyperlink r:id="rId7" w:history="1">
        <w:r w:rsidR="000E01D8" w:rsidRPr="000E01D8">
          <w:rPr>
            <w:rFonts w:eastAsia="Calibri" w:cstheme="minorHAnsi"/>
            <w:iCs/>
            <w:sz w:val="26"/>
            <w:szCs w:val="26"/>
            <w:bdr w:val="none" w:sz="0" w:space="0" w:color="auto" w:frame="1"/>
            <w:shd w:val="clear" w:color="auto" w:fill="FFFFFF"/>
            <w:lang w:val="ro-RO"/>
          </w:rPr>
          <w:t>art.</w:t>
        </w:r>
        <w:r w:rsidR="00E055ED">
          <w:rPr>
            <w:rFonts w:eastAsia="Calibri" w:cstheme="minorHAnsi"/>
            <w:iCs/>
            <w:sz w:val="26"/>
            <w:szCs w:val="26"/>
            <w:bdr w:val="none" w:sz="0" w:space="0" w:color="auto" w:frame="1"/>
            <w:shd w:val="clear" w:color="auto" w:fill="FFFFFF"/>
            <w:lang w:val="ro-RO"/>
          </w:rPr>
          <w:t xml:space="preserve"> </w:t>
        </w:r>
        <w:r w:rsidR="000E01D8" w:rsidRPr="000E01D8">
          <w:rPr>
            <w:rFonts w:eastAsia="Calibri" w:cstheme="minorHAnsi"/>
            <w:iCs/>
            <w:sz w:val="26"/>
            <w:szCs w:val="26"/>
            <w:bdr w:val="none" w:sz="0" w:space="0" w:color="auto" w:frame="1"/>
            <w:shd w:val="clear" w:color="auto" w:fill="FFFFFF"/>
            <w:lang w:val="ro-RO"/>
          </w:rPr>
          <w:t>181</w:t>
        </w:r>
      </w:hyperlink>
      <w:r w:rsidR="00E055ED">
        <w:rPr>
          <w:rFonts w:eastAsia="Calibri" w:cstheme="minorHAnsi"/>
          <w:iCs/>
          <w:sz w:val="26"/>
          <w:szCs w:val="26"/>
          <w:bdr w:val="none" w:sz="0" w:space="0" w:color="auto" w:frame="1"/>
          <w:shd w:val="clear" w:color="auto" w:fill="FFFFFF"/>
          <w:lang w:val="ro-RO"/>
        </w:rPr>
        <w:t xml:space="preserve"> </w:t>
      </w:r>
      <w:r w:rsidR="000E01D8" w:rsidRPr="000E01D8">
        <w:rPr>
          <w:rFonts w:eastAsia="Calibri" w:cstheme="minorHAnsi"/>
          <w:iCs/>
          <w:sz w:val="26"/>
          <w:szCs w:val="26"/>
          <w:bdr w:val="none" w:sz="0" w:space="0" w:color="auto" w:frame="1"/>
          <w:shd w:val="clear" w:color="auto" w:fill="FFFFFF"/>
          <w:lang w:val="ro-RO"/>
        </w:rPr>
        <w:t xml:space="preserve">din Legea nr. 134/2010 privind Codul de procedură civilă, republicată, cu modificările </w:t>
      </w:r>
      <w:proofErr w:type="spellStart"/>
      <w:r w:rsidR="000E01D8" w:rsidRPr="000E01D8">
        <w:rPr>
          <w:rFonts w:eastAsia="Calibri" w:cstheme="minorHAnsi"/>
          <w:iCs/>
          <w:sz w:val="26"/>
          <w:szCs w:val="26"/>
          <w:bdr w:val="none" w:sz="0" w:space="0" w:color="auto" w:frame="1"/>
          <w:shd w:val="clear" w:color="auto" w:fill="FFFFFF"/>
          <w:lang w:val="ro-RO"/>
        </w:rPr>
        <w:t>şi</w:t>
      </w:r>
      <w:proofErr w:type="spellEnd"/>
      <w:r w:rsidR="000E01D8" w:rsidRPr="000E01D8">
        <w:rPr>
          <w:rFonts w:eastAsia="Calibri" w:cstheme="minorHAnsi"/>
          <w:iCs/>
          <w:sz w:val="26"/>
          <w:szCs w:val="26"/>
          <w:bdr w:val="none" w:sz="0" w:space="0" w:color="auto" w:frame="1"/>
          <w:shd w:val="clear" w:color="auto" w:fill="FFFFFF"/>
          <w:lang w:val="ro-RO"/>
        </w:rPr>
        <w:t xml:space="preserve"> completările ulterioare.</w:t>
      </w:r>
    </w:p>
    <w:p w14:paraId="4BCCC344" w14:textId="77777777" w:rsidR="000E01D8" w:rsidRPr="000E01D8" w:rsidRDefault="000E01D8" w:rsidP="00461257">
      <w:pPr>
        <w:spacing w:after="0" w:line="276" w:lineRule="auto"/>
        <w:ind w:firstLine="630"/>
        <w:jc w:val="both"/>
        <w:rPr>
          <w:rFonts w:eastAsia="Calibri" w:cstheme="minorHAnsi"/>
          <w:iCs/>
          <w:sz w:val="26"/>
          <w:szCs w:val="26"/>
          <w:bdr w:val="none" w:sz="0" w:space="0" w:color="auto" w:frame="1"/>
          <w:shd w:val="clear" w:color="auto" w:fill="FFFFFF"/>
          <w:lang w:val="ro-RO"/>
        </w:rPr>
      </w:pPr>
    </w:p>
    <w:p w14:paraId="096BDB40" w14:textId="77777777" w:rsidR="000E01D8" w:rsidRPr="000E01D8" w:rsidRDefault="000E01D8" w:rsidP="00461257">
      <w:pPr>
        <w:spacing w:after="0" w:line="276" w:lineRule="auto"/>
        <w:ind w:firstLine="630"/>
        <w:jc w:val="both"/>
        <w:rPr>
          <w:rFonts w:eastAsia="Calibri" w:cstheme="minorHAnsi"/>
          <w:iCs/>
          <w:sz w:val="26"/>
          <w:szCs w:val="26"/>
          <w:bdr w:val="none" w:sz="0" w:space="0" w:color="auto" w:frame="1"/>
          <w:shd w:val="clear" w:color="auto" w:fill="FFFFFF"/>
          <w:lang w:val="ro-RO"/>
        </w:rPr>
      </w:pPr>
    </w:p>
    <w:p w14:paraId="09C6EE09" w14:textId="77777777" w:rsidR="00486BDE" w:rsidRPr="000E01D8" w:rsidRDefault="00486BDE" w:rsidP="00461257">
      <w:pPr>
        <w:spacing w:after="0" w:line="276" w:lineRule="auto"/>
        <w:rPr>
          <w:rFonts w:cstheme="minorHAnsi"/>
          <w:sz w:val="26"/>
          <w:szCs w:val="26"/>
        </w:rPr>
      </w:pPr>
    </w:p>
    <w:sectPr w:rsidR="00486BDE" w:rsidRPr="000E01D8" w:rsidSect="00467CD3">
      <w:footerReference w:type="default" r:id="rId8"/>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B2B25" w14:textId="77777777" w:rsidR="00720D3D" w:rsidRDefault="00720D3D" w:rsidP="00461257">
      <w:pPr>
        <w:spacing w:after="0" w:line="240" w:lineRule="auto"/>
      </w:pPr>
      <w:r>
        <w:separator/>
      </w:r>
    </w:p>
  </w:endnote>
  <w:endnote w:type="continuationSeparator" w:id="0">
    <w:p w14:paraId="254DF0AE" w14:textId="77777777" w:rsidR="00720D3D" w:rsidRDefault="00720D3D" w:rsidP="00461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393144"/>
      <w:docPartObj>
        <w:docPartGallery w:val="Page Numbers (Bottom of Page)"/>
        <w:docPartUnique/>
      </w:docPartObj>
    </w:sdtPr>
    <w:sdtContent>
      <w:p w14:paraId="2C0B73BE" w14:textId="6CBA9913" w:rsidR="00461257" w:rsidRDefault="00461257">
        <w:pPr>
          <w:pStyle w:val="Footer"/>
          <w:jc w:val="center"/>
        </w:pPr>
        <w:r>
          <w:fldChar w:fldCharType="begin"/>
        </w:r>
        <w:r>
          <w:instrText>PAGE   \* MERGEFORMAT</w:instrText>
        </w:r>
        <w:r>
          <w:fldChar w:fldCharType="separate"/>
        </w:r>
        <w:r w:rsidR="00CD5D6D" w:rsidRPr="00CD5D6D">
          <w:rPr>
            <w:noProof/>
            <w:lang w:val="ro-RO"/>
          </w:rPr>
          <w:t>6</w:t>
        </w:r>
        <w:r>
          <w:fldChar w:fldCharType="end"/>
        </w:r>
      </w:p>
    </w:sdtContent>
  </w:sdt>
  <w:p w14:paraId="1780DBB3" w14:textId="77777777" w:rsidR="00461257" w:rsidRDefault="00461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5161" w14:textId="77777777" w:rsidR="00720D3D" w:rsidRDefault="00720D3D" w:rsidP="00461257">
      <w:pPr>
        <w:spacing w:after="0" w:line="240" w:lineRule="auto"/>
      </w:pPr>
      <w:r>
        <w:separator/>
      </w:r>
    </w:p>
  </w:footnote>
  <w:footnote w:type="continuationSeparator" w:id="0">
    <w:p w14:paraId="0F1AB5E4" w14:textId="77777777" w:rsidR="00720D3D" w:rsidRDefault="00720D3D" w:rsidP="00461257">
      <w:pPr>
        <w:spacing w:after="0" w:line="240" w:lineRule="auto"/>
      </w:pPr>
      <w:r>
        <w:continuationSeparator/>
      </w:r>
    </w:p>
  </w:footnote>
  <w:footnote w:id="1">
    <w:p w14:paraId="76C88F9C" w14:textId="57F63E49" w:rsidR="003151DD" w:rsidRPr="003151DD" w:rsidRDefault="003151DD" w:rsidP="003151DD">
      <w:pPr>
        <w:pStyle w:val="FootnoteText"/>
        <w:jc w:val="both"/>
        <w:rPr>
          <w:lang w:val="ro-RO"/>
        </w:rPr>
      </w:pPr>
      <w:r w:rsidRPr="003151DD">
        <w:rPr>
          <w:rStyle w:val="FootnoteReference"/>
          <w:lang w:val="ro-RO"/>
        </w:rPr>
        <w:footnoteRef/>
      </w:r>
      <w:r w:rsidRPr="003151DD">
        <w:rPr>
          <w:lang w:val="ro-RO"/>
        </w:rPr>
        <w:t xml:space="preserve"> În şedinţa din data de 09.11.2021, Comisia nr. 2 comună – „Resurse umane şi organizare” a decis ca evaluarea psihologică periodică a judecătorilor și procurorilor să se realizeze prin susţinerea unui test scris şi a unui interviu, urmând a fi avute în vedere atât aspectele cognitive, cât şi cele de personalitate. Referitor la aceste din urmă aspecte, </w:t>
      </w:r>
      <w:r>
        <w:rPr>
          <w:lang w:val="ro-RO"/>
        </w:rPr>
        <w:t xml:space="preserve">prin proiect </w:t>
      </w:r>
      <w:r w:rsidRPr="003151DD">
        <w:rPr>
          <w:lang w:val="ro-RO"/>
        </w:rPr>
        <w:t>s-a propus să fie reglementate în cuprinsul unei Metodologii</w:t>
      </w:r>
      <w:r>
        <w:rPr>
          <w:lang w:val="ro-RO"/>
        </w:rPr>
        <w:t>.</w:t>
      </w:r>
    </w:p>
  </w:footnote>
  <w:footnote w:id="2">
    <w:p w14:paraId="21BE880A" w14:textId="145B6DF2" w:rsidR="00E851BD" w:rsidRPr="00E851BD" w:rsidRDefault="00D87BBF" w:rsidP="00E851BD">
      <w:pPr>
        <w:pStyle w:val="FootnoteText"/>
        <w:jc w:val="both"/>
        <w:rPr>
          <w:lang w:val="ro-RO"/>
        </w:rPr>
      </w:pPr>
      <w:r w:rsidRPr="00D87BBF">
        <w:rPr>
          <w:rStyle w:val="FootnoteReference"/>
          <w:lang w:val="ro-RO"/>
        </w:rPr>
        <w:footnoteRef/>
      </w:r>
      <w:r w:rsidRPr="00D87BBF">
        <w:rPr>
          <w:lang w:val="ro-RO"/>
        </w:rPr>
        <w:t xml:space="preserve"> </w:t>
      </w:r>
      <w:r>
        <w:rPr>
          <w:lang w:val="ro-RO"/>
        </w:rPr>
        <w:t>M</w:t>
      </w:r>
      <w:r w:rsidRPr="00D87BBF">
        <w:rPr>
          <w:lang w:val="ro-RO"/>
        </w:rPr>
        <w:t>etodologia menționată urmează a fi elaborată la un moment ulterior, aceasta fiind intrinsec legată de parcurgerea altor etape ale proiectului</w:t>
      </w:r>
      <w:r>
        <w:rPr>
          <w:lang w:val="ro-RO"/>
        </w:rPr>
        <w:t xml:space="preserve"> CPCI</w:t>
      </w:r>
      <w:r w:rsidR="00E851BD">
        <w:rPr>
          <w:lang w:val="ro-RO"/>
        </w:rPr>
        <w:t xml:space="preserve">. Menționăm, sub acest aspect, că prin Hotărârea Plenului Consiliului Superior al Magistraturii nr. 131/2023 a </w:t>
      </w:r>
      <w:r w:rsidRPr="00D87BBF">
        <w:rPr>
          <w:lang w:val="ro-RO"/>
        </w:rPr>
        <w:t xml:space="preserve"> </w:t>
      </w:r>
      <w:r w:rsidR="00E851BD">
        <w:rPr>
          <w:lang w:val="ro-RO"/>
        </w:rPr>
        <w:t xml:space="preserve">fost </w:t>
      </w:r>
      <w:r w:rsidR="00E851BD" w:rsidRPr="00E851BD">
        <w:rPr>
          <w:lang w:val="ro-RO"/>
        </w:rPr>
        <w:t xml:space="preserve">avizat livrabilul A. 1.3 Definire </w:t>
      </w:r>
      <w:r w:rsidR="00E851BD">
        <w:rPr>
          <w:lang w:val="ro-RO"/>
        </w:rPr>
        <w:t xml:space="preserve"> </w:t>
      </w:r>
      <w:r w:rsidR="00E851BD" w:rsidRPr="00E851BD">
        <w:rPr>
          <w:lang w:val="ro-RO"/>
        </w:rPr>
        <w:t xml:space="preserve">profiluri: profil </w:t>
      </w:r>
      <w:r w:rsidR="00E851BD" w:rsidRPr="00E851BD">
        <w:rPr>
          <w:lang w:val="ro-RO"/>
        </w:rPr>
        <w:t xml:space="preserve">psiho-profesional pentru funcția de judecător; profil psihoprofesional pentru funcția de procuror; profil psiho-profesional pentru funcții de </w:t>
      </w:r>
    </w:p>
    <w:p w14:paraId="7A826E40" w14:textId="11927332" w:rsidR="00D87BBF" w:rsidRPr="00D87BBF" w:rsidRDefault="00E851BD" w:rsidP="00E851BD">
      <w:pPr>
        <w:pStyle w:val="FootnoteText"/>
        <w:jc w:val="both"/>
        <w:rPr>
          <w:lang w:val="ro-RO"/>
        </w:rPr>
      </w:pPr>
      <w:r w:rsidRPr="00E851BD">
        <w:rPr>
          <w:lang w:val="ro-RO"/>
        </w:rPr>
        <w:t xml:space="preserve">conducere judecători; profil psiho-profesional pentru funcții de conducere din </w:t>
      </w:r>
      <w:r>
        <w:rPr>
          <w:lang w:val="ro-RO"/>
        </w:rPr>
        <w:t xml:space="preserve"> </w:t>
      </w:r>
      <w:r w:rsidRPr="00E851BD">
        <w:rPr>
          <w:lang w:val="ro-RO"/>
        </w:rPr>
        <w:t>parchete; trunchi comun în privința celor două profiluri, care va fi utilizat în procedurile de admitere în profesie</w:t>
      </w:r>
      <w:r>
        <w:rPr>
          <w:lang w:val="ro-RO"/>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906"/>
    <w:rsid w:val="00001AD3"/>
    <w:rsid w:val="00002FAA"/>
    <w:rsid w:val="0003105E"/>
    <w:rsid w:val="00066B73"/>
    <w:rsid w:val="00070481"/>
    <w:rsid w:val="000C6516"/>
    <w:rsid w:val="000D4EFE"/>
    <w:rsid w:val="000D61B3"/>
    <w:rsid w:val="000E01D8"/>
    <w:rsid w:val="000E3EA9"/>
    <w:rsid w:val="000F66A4"/>
    <w:rsid w:val="001204AC"/>
    <w:rsid w:val="001209BA"/>
    <w:rsid w:val="001514F5"/>
    <w:rsid w:val="00151EF8"/>
    <w:rsid w:val="00157F41"/>
    <w:rsid w:val="001777C9"/>
    <w:rsid w:val="00193798"/>
    <w:rsid w:val="001A25A4"/>
    <w:rsid w:val="001A33F5"/>
    <w:rsid w:val="001A4671"/>
    <w:rsid w:val="001B58DF"/>
    <w:rsid w:val="001C7501"/>
    <w:rsid w:val="001D75CE"/>
    <w:rsid w:val="001E494B"/>
    <w:rsid w:val="001F4211"/>
    <w:rsid w:val="00200B30"/>
    <w:rsid w:val="00206312"/>
    <w:rsid w:val="00233ED2"/>
    <w:rsid w:val="0023691C"/>
    <w:rsid w:val="0025169F"/>
    <w:rsid w:val="00255E05"/>
    <w:rsid w:val="00262313"/>
    <w:rsid w:val="00280761"/>
    <w:rsid w:val="0028528C"/>
    <w:rsid w:val="002B5517"/>
    <w:rsid w:val="002D50D0"/>
    <w:rsid w:val="002E177B"/>
    <w:rsid w:val="002F6972"/>
    <w:rsid w:val="003151DD"/>
    <w:rsid w:val="0032639C"/>
    <w:rsid w:val="00342587"/>
    <w:rsid w:val="00345FAC"/>
    <w:rsid w:val="0035142C"/>
    <w:rsid w:val="00357332"/>
    <w:rsid w:val="00385337"/>
    <w:rsid w:val="003B3418"/>
    <w:rsid w:val="003C0C21"/>
    <w:rsid w:val="003C6674"/>
    <w:rsid w:val="00430367"/>
    <w:rsid w:val="00433A0F"/>
    <w:rsid w:val="00461257"/>
    <w:rsid w:val="004612AF"/>
    <w:rsid w:val="004620F1"/>
    <w:rsid w:val="00463955"/>
    <w:rsid w:val="00467CD3"/>
    <w:rsid w:val="00483655"/>
    <w:rsid w:val="0048618A"/>
    <w:rsid w:val="00486BDE"/>
    <w:rsid w:val="004A45B5"/>
    <w:rsid w:val="004B086A"/>
    <w:rsid w:val="004E3A3C"/>
    <w:rsid w:val="004F504A"/>
    <w:rsid w:val="004F5A87"/>
    <w:rsid w:val="004F636F"/>
    <w:rsid w:val="005045FC"/>
    <w:rsid w:val="00523340"/>
    <w:rsid w:val="00535405"/>
    <w:rsid w:val="00561904"/>
    <w:rsid w:val="005B6149"/>
    <w:rsid w:val="005C79BC"/>
    <w:rsid w:val="005E04E6"/>
    <w:rsid w:val="00612823"/>
    <w:rsid w:val="00615D4C"/>
    <w:rsid w:val="0062617D"/>
    <w:rsid w:val="0066168F"/>
    <w:rsid w:val="00674906"/>
    <w:rsid w:val="006E7F85"/>
    <w:rsid w:val="006F5BD6"/>
    <w:rsid w:val="00706F8A"/>
    <w:rsid w:val="00720D3D"/>
    <w:rsid w:val="00773635"/>
    <w:rsid w:val="007A5DF1"/>
    <w:rsid w:val="007B5BFC"/>
    <w:rsid w:val="007D635F"/>
    <w:rsid w:val="007F15E8"/>
    <w:rsid w:val="007F56A5"/>
    <w:rsid w:val="00821242"/>
    <w:rsid w:val="00827567"/>
    <w:rsid w:val="008625C4"/>
    <w:rsid w:val="008635F4"/>
    <w:rsid w:val="00877CB1"/>
    <w:rsid w:val="008A6D3F"/>
    <w:rsid w:val="008B78B9"/>
    <w:rsid w:val="008E61C3"/>
    <w:rsid w:val="009012D2"/>
    <w:rsid w:val="00925844"/>
    <w:rsid w:val="009334BA"/>
    <w:rsid w:val="00955DEC"/>
    <w:rsid w:val="009744A6"/>
    <w:rsid w:val="009754F0"/>
    <w:rsid w:val="009A0261"/>
    <w:rsid w:val="009A1008"/>
    <w:rsid w:val="009B6531"/>
    <w:rsid w:val="009B71F5"/>
    <w:rsid w:val="009D2274"/>
    <w:rsid w:val="009D2CB6"/>
    <w:rsid w:val="00A24675"/>
    <w:rsid w:val="00A36858"/>
    <w:rsid w:val="00A37DA4"/>
    <w:rsid w:val="00A63E04"/>
    <w:rsid w:val="00A73F17"/>
    <w:rsid w:val="00A7792D"/>
    <w:rsid w:val="00A83DD2"/>
    <w:rsid w:val="00A87C96"/>
    <w:rsid w:val="00A93E22"/>
    <w:rsid w:val="00B06CA3"/>
    <w:rsid w:val="00B2569A"/>
    <w:rsid w:val="00B547E4"/>
    <w:rsid w:val="00B6746A"/>
    <w:rsid w:val="00B710EF"/>
    <w:rsid w:val="00B84433"/>
    <w:rsid w:val="00B978FC"/>
    <w:rsid w:val="00BA629A"/>
    <w:rsid w:val="00BB177A"/>
    <w:rsid w:val="00BD6AF4"/>
    <w:rsid w:val="00C05D2B"/>
    <w:rsid w:val="00C06261"/>
    <w:rsid w:val="00C0778F"/>
    <w:rsid w:val="00C108EC"/>
    <w:rsid w:val="00C25ED5"/>
    <w:rsid w:val="00C32727"/>
    <w:rsid w:val="00C440F7"/>
    <w:rsid w:val="00C55908"/>
    <w:rsid w:val="00C86943"/>
    <w:rsid w:val="00CB10F8"/>
    <w:rsid w:val="00CB2582"/>
    <w:rsid w:val="00CB29F8"/>
    <w:rsid w:val="00CB38EA"/>
    <w:rsid w:val="00CC719F"/>
    <w:rsid w:val="00CD5D6D"/>
    <w:rsid w:val="00CE1FDB"/>
    <w:rsid w:val="00D0213F"/>
    <w:rsid w:val="00D129D5"/>
    <w:rsid w:val="00D1567F"/>
    <w:rsid w:val="00D16682"/>
    <w:rsid w:val="00D21868"/>
    <w:rsid w:val="00D240F3"/>
    <w:rsid w:val="00D3645B"/>
    <w:rsid w:val="00D5304D"/>
    <w:rsid w:val="00D62773"/>
    <w:rsid w:val="00D87BBF"/>
    <w:rsid w:val="00DA3C26"/>
    <w:rsid w:val="00DB7153"/>
    <w:rsid w:val="00DC0597"/>
    <w:rsid w:val="00DD7AE7"/>
    <w:rsid w:val="00E055ED"/>
    <w:rsid w:val="00E210F9"/>
    <w:rsid w:val="00E45DFD"/>
    <w:rsid w:val="00E63839"/>
    <w:rsid w:val="00E768C7"/>
    <w:rsid w:val="00E82010"/>
    <w:rsid w:val="00E84E62"/>
    <w:rsid w:val="00E851BD"/>
    <w:rsid w:val="00EB4C3F"/>
    <w:rsid w:val="00EF1C1D"/>
    <w:rsid w:val="00EF48DB"/>
    <w:rsid w:val="00EF4ECD"/>
    <w:rsid w:val="00F158CC"/>
    <w:rsid w:val="00F200E9"/>
    <w:rsid w:val="00F376BB"/>
    <w:rsid w:val="00F6380F"/>
    <w:rsid w:val="00F85D42"/>
    <w:rsid w:val="00F95379"/>
    <w:rsid w:val="00FA1EEF"/>
    <w:rsid w:val="00FB1E64"/>
    <w:rsid w:val="00FD2455"/>
    <w:rsid w:val="00FF6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EA49"/>
  <w15:chartTrackingRefBased/>
  <w15:docId w15:val="{F2CBD62F-6858-4F68-8DAA-90985FB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D2B"/>
    <w:pPr>
      <w:ind w:left="720"/>
      <w:contextualSpacing/>
    </w:pPr>
  </w:style>
  <w:style w:type="paragraph" w:styleId="Header">
    <w:name w:val="header"/>
    <w:basedOn w:val="Normal"/>
    <w:link w:val="HeaderChar"/>
    <w:uiPriority w:val="99"/>
    <w:unhideWhenUsed/>
    <w:rsid w:val="00461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257"/>
  </w:style>
  <w:style w:type="paragraph" w:styleId="Footer">
    <w:name w:val="footer"/>
    <w:basedOn w:val="Normal"/>
    <w:link w:val="FooterChar"/>
    <w:uiPriority w:val="99"/>
    <w:unhideWhenUsed/>
    <w:rsid w:val="00461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257"/>
  </w:style>
  <w:style w:type="paragraph" w:styleId="BalloonText">
    <w:name w:val="Balloon Text"/>
    <w:basedOn w:val="Normal"/>
    <w:link w:val="BalloonTextChar"/>
    <w:uiPriority w:val="99"/>
    <w:semiHidden/>
    <w:unhideWhenUsed/>
    <w:rsid w:val="00C559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908"/>
    <w:rPr>
      <w:rFonts w:ascii="Segoe UI" w:hAnsi="Segoe UI" w:cs="Segoe UI"/>
      <w:sz w:val="18"/>
      <w:szCs w:val="18"/>
    </w:rPr>
  </w:style>
  <w:style w:type="paragraph" w:styleId="FootnoteText">
    <w:name w:val="footnote text"/>
    <w:basedOn w:val="Normal"/>
    <w:link w:val="FootnoteTextChar"/>
    <w:uiPriority w:val="99"/>
    <w:semiHidden/>
    <w:unhideWhenUsed/>
    <w:rsid w:val="006261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17D"/>
    <w:rPr>
      <w:sz w:val="20"/>
      <w:szCs w:val="20"/>
    </w:rPr>
  </w:style>
  <w:style w:type="character" w:styleId="FootnoteReference">
    <w:name w:val="footnote reference"/>
    <w:basedOn w:val="DefaultParagraphFont"/>
    <w:uiPriority w:val="99"/>
    <w:semiHidden/>
    <w:unhideWhenUsed/>
    <w:rsid w:val="00626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javascript:OpenDocumentView(326108,%2062309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BC023-B314-40AD-911C-B013028B5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2653</TotalTime>
  <Pages>1</Pages>
  <Words>2575</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Consiliul Superior al Magistraturii</Company>
  <LinksUpToDate>false</LinksUpToDate>
  <CharactersWithSpaces>17219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POENARU Andreea</dc:creator>
  <cp:keywords/>
  <dc:description/>
  <cp:lastModifiedBy>Diana, GAVRILITA</cp:lastModifiedBy>
  <cp:revision>102</cp:revision>
  <cp:lastPrinted>2023-09-11T07:47:00Z</cp:lastPrinted>
  <dcterms:created xsi:type="dcterms:W3CDTF">2022-05-17T10:29:00Z</dcterms:created>
  <dcterms:modified xsi:type="dcterms:W3CDTF">2023-09-11T07:47:00Z</dcterms:modified>
</cp:coreProperties>
</file>