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410" w:rsidRPr="00FA5410" w:rsidRDefault="00FA5410" w:rsidP="00FA5410">
      <w:pPr>
        <w:jc w:val="center"/>
        <w:rPr>
          <w:b/>
          <w:sz w:val="24"/>
          <w:szCs w:val="24"/>
          <w:lang w:val="ro-RO"/>
        </w:rPr>
      </w:pPr>
      <w:r w:rsidRPr="00FA5410">
        <w:rPr>
          <w:b/>
          <w:sz w:val="24"/>
          <w:szCs w:val="24"/>
          <w:lang w:val="ro-RO"/>
        </w:rPr>
        <w:t xml:space="preserve">FORMULAR </w:t>
      </w:r>
    </w:p>
    <w:p w:rsidR="00FA5410" w:rsidRPr="00FA5410" w:rsidRDefault="00970FEE" w:rsidP="00970FEE">
      <w:pPr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    </w:t>
      </w:r>
      <w:r w:rsidR="00FA5410" w:rsidRPr="00FA5410">
        <w:rPr>
          <w:sz w:val="24"/>
          <w:szCs w:val="24"/>
          <w:lang w:val="ro-RO"/>
        </w:rPr>
        <w:t>de transmitere propuneri, sugestii opinii cu valoare de recomandare privind</w:t>
      </w:r>
      <w:r w:rsidR="00FA5410" w:rsidRPr="00FA5410">
        <w:rPr>
          <w:b/>
          <w:sz w:val="24"/>
          <w:szCs w:val="24"/>
          <w:lang w:val="ro-RO"/>
        </w:rPr>
        <w:t xml:space="preserve"> </w:t>
      </w:r>
    </w:p>
    <w:p w:rsidR="004B383A" w:rsidRDefault="00970FEE" w:rsidP="00970FEE">
      <w:pPr>
        <w:pStyle w:val="ListParagraph"/>
        <w:jc w:val="both"/>
        <w:rPr>
          <w:b/>
          <w:sz w:val="24"/>
          <w:szCs w:val="24"/>
        </w:rPr>
      </w:pPr>
      <w:r w:rsidRPr="00970FEE">
        <w:rPr>
          <w:rStyle w:val="Strong"/>
          <w:i/>
          <w:sz w:val="24"/>
          <w:szCs w:val="24"/>
          <w:lang w:val="ro-RO"/>
        </w:rPr>
        <w:t>Proiectul de Hotărâre a Plenului CSM referitor la modificarea</w:t>
      </w:r>
      <w:r w:rsidRPr="00FB50CC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Normelor</w:t>
      </w:r>
      <w:proofErr w:type="spellEnd"/>
      <w:r>
        <w:rPr>
          <w:b/>
          <w:sz w:val="24"/>
          <w:szCs w:val="24"/>
        </w:rPr>
        <w:t xml:space="preserve"> interne </w:t>
      </w:r>
      <w:proofErr w:type="spellStart"/>
      <w:r>
        <w:rPr>
          <w:b/>
          <w:sz w:val="24"/>
          <w:szCs w:val="24"/>
        </w:rPr>
        <w:t>privind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utilizarea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ro-RO"/>
        </w:rPr>
        <w:t xml:space="preserve">fondului constituit potrivit art. 29 alin. 1 din O.U.G. nr.27/2006 privind salarizarea </w:t>
      </w:r>
      <w:proofErr w:type="spellStart"/>
      <w:r>
        <w:rPr>
          <w:b/>
          <w:sz w:val="24"/>
          <w:szCs w:val="24"/>
          <w:lang w:val="ro-RO"/>
        </w:rPr>
        <w:t>şi</w:t>
      </w:r>
      <w:proofErr w:type="spellEnd"/>
      <w:r>
        <w:rPr>
          <w:b/>
          <w:sz w:val="24"/>
          <w:szCs w:val="24"/>
          <w:lang w:val="ro-RO"/>
        </w:rPr>
        <w:t xml:space="preserve"> alte drepturi </w:t>
      </w:r>
      <w:r>
        <w:rPr>
          <w:b/>
          <w:sz w:val="24"/>
          <w:szCs w:val="24"/>
        </w:rPr>
        <w:t xml:space="preserve">ale </w:t>
      </w:r>
      <w:proofErr w:type="spellStart"/>
      <w:r>
        <w:rPr>
          <w:b/>
          <w:sz w:val="24"/>
          <w:szCs w:val="24"/>
        </w:rPr>
        <w:t>judecătorilor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procurorilor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şi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altor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categorii</w:t>
      </w:r>
      <w:proofErr w:type="spellEnd"/>
      <w:r>
        <w:rPr>
          <w:b/>
          <w:sz w:val="24"/>
          <w:szCs w:val="24"/>
        </w:rPr>
        <w:t xml:space="preserve"> de personal din </w:t>
      </w:r>
      <w:proofErr w:type="spellStart"/>
      <w:r>
        <w:rPr>
          <w:b/>
          <w:sz w:val="24"/>
          <w:szCs w:val="24"/>
        </w:rPr>
        <w:t>sistemul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justiţiei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aprobate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Hotărârea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Plenului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Consiliului</w:t>
      </w:r>
      <w:proofErr w:type="spellEnd"/>
      <w:r>
        <w:rPr>
          <w:b/>
          <w:sz w:val="24"/>
          <w:szCs w:val="24"/>
        </w:rPr>
        <w:t xml:space="preserve"> Superior al </w:t>
      </w:r>
      <w:proofErr w:type="spellStart"/>
      <w:r>
        <w:rPr>
          <w:b/>
          <w:sz w:val="24"/>
          <w:szCs w:val="24"/>
        </w:rPr>
        <w:t>Magistraturii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nr</w:t>
      </w:r>
      <w:proofErr w:type="spellEnd"/>
      <w:r>
        <w:rPr>
          <w:b/>
          <w:sz w:val="24"/>
          <w:szCs w:val="24"/>
        </w:rPr>
        <w:t>. 890/2016</w:t>
      </w:r>
    </w:p>
    <w:p w:rsidR="00970FEE" w:rsidRPr="00FA5410" w:rsidRDefault="00970FEE" w:rsidP="00970FEE">
      <w:pPr>
        <w:pStyle w:val="ListParagraph"/>
        <w:jc w:val="both"/>
        <w:rPr>
          <w:b/>
          <w:sz w:val="24"/>
          <w:szCs w:val="24"/>
          <w:lang w:val="ro-RO"/>
        </w:rPr>
      </w:pPr>
    </w:p>
    <w:tbl>
      <w:tblPr>
        <w:tblStyle w:val="TableGrid"/>
        <w:tblW w:w="9000" w:type="dxa"/>
        <w:tblInd w:w="355" w:type="dxa"/>
        <w:tblLook w:val="04A0" w:firstRow="1" w:lastRow="0" w:firstColumn="1" w:lastColumn="0" w:noHBand="0" w:noVBand="1"/>
      </w:tblPr>
      <w:tblGrid>
        <w:gridCol w:w="2335"/>
        <w:gridCol w:w="6665"/>
      </w:tblGrid>
      <w:tr w:rsidR="00FA5410" w:rsidRPr="00DD6A59" w:rsidTr="006003F6">
        <w:tc>
          <w:tcPr>
            <w:tcW w:w="9000" w:type="dxa"/>
            <w:gridSpan w:val="2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D6A59">
              <w:rPr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DD6A59" w:rsidTr="006003F6">
        <w:tc>
          <w:tcPr>
            <w:tcW w:w="2335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665" w:type="dxa"/>
          </w:tcPr>
          <w:p w:rsidR="00FA5410" w:rsidRPr="00DD6A59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  <w:tr w:rsidR="00FA5410" w:rsidRPr="00DD6A59" w:rsidTr="006003F6">
        <w:tc>
          <w:tcPr>
            <w:tcW w:w="2335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665" w:type="dxa"/>
          </w:tcPr>
          <w:p w:rsidR="00FA5410" w:rsidRPr="00DD6A59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DD6A59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FA5410" w:rsidRPr="00DD6A59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tbl>
      <w:tblPr>
        <w:tblStyle w:val="TableGrid"/>
        <w:tblW w:w="8985" w:type="dxa"/>
        <w:tblInd w:w="355" w:type="dxa"/>
        <w:tblLook w:val="04A0" w:firstRow="1" w:lastRow="0" w:firstColumn="1" w:lastColumn="0" w:noHBand="0" w:noVBand="1"/>
      </w:tblPr>
      <w:tblGrid>
        <w:gridCol w:w="1615"/>
        <w:gridCol w:w="3544"/>
        <w:gridCol w:w="3826"/>
      </w:tblGrid>
      <w:tr w:rsidR="00FA5410" w:rsidRPr="00DD6A59" w:rsidTr="006003F6">
        <w:tc>
          <w:tcPr>
            <w:tcW w:w="8985" w:type="dxa"/>
            <w:gridSpan w:val="3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b/>
                <w:sz w:val="24"/>
                <w:szCs w:val="24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FA5410" w:rsidRPr="00DD6A59" w:rsidTr="006003F6">
        <w:trPr>
          <w:trHeight w:val="683"/>
        </w:trPr>
        <w:tc>
          <w:tcPr>
            <w:tcW w:w="1615" w:type="dxa"/>
            <w:vMerge w:val="restart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7370" w:type="dxa"/>
            <w:gridSpan w:val="2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Amendamentul propus</w:t>
            </w:r>
          </w:p>
        </w:tc>
      </w:tr>
      <w:tr w:rsidR="00FA5410" w:rsidRPr="00DD6A59" w:rsidTr="006003F6">
        <w:tc>
          <w:tcPr>
            <w:tcW w:w="1615" w:type="dxa"/>
            <w:vMerge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826" w:type="dxa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Scurtă justificare</w:t>
            </w:r>
          </w:p>
        </w:tc>
      </w:tr>
      <w:tr w:rsidR="00F2385F" w:rsidRPr="00DD6A59" w:rsidTr="006003F6">
        <w:tc>
          <w:tcPr>
            <w:tcW w:w="1615" w:type="dxa"/>
          </w:tcPr>
          <w:p w:rsidR="00F2385F" w:rsidRPr="00970FEE" w:rsidRDefault="00F2385F" w:rsidP="00970FEE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F2385F" w:rsidRPr="00DD6A59" w:rsidRDefault="00F2385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vAlign w:val="center"/>
          </w:tcPr>
          <w:p w:rsidR="00F2385F" w:rsidRPr="00DD6A59" w:rsidRDefault="00F2385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70FEE" w:rsidRPr="00DD6A59" w:rsidTr="006003F6">
        <w:tc>
          <w:tcPr>
            <w:tcW w:w="1615" w:type="dxa"/>
          </w:tcPr>
          <w:p w:rsidR="00970FEE" w:rsidRPr="00970FEE" w:rsidRDefault="00970FEE" w:rsidP="00970FEE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970FEE">
              <w:rPr>
                <w:b/>
                <w:sz w:val="24"/>
                <w:szCs w:val="24"/>
                <w:lang w:val="ro-RO"/>
              </w:rPr>
              <w:t>Art. 5</w:t>
            </w:r>
          </w:p>
          <w:p w:rsidR="00970FEE" w:rsidRPr="00DD6A59" w:rsidRDefault="00970FEE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970FEE" w:rsidRPr="00DD6A59" w:rsidRDefault="00970FEE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vAlign w:val="center"/>
          </w:tcPr>
          <w:p w:rsidR="00970FEE" w:rsidRPr="00DD6A59" w:rsidRDefault="00970FEE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70FEE" w:rsidRPr="00DD6A59" w:rsidTr="00485DD3">
        <w:tc>
          <w:tcPr>
            <w:tcW w:w="8985" w:type="dxa"/>
            <w:gridSpan w:val="3"/>
          </w:tcPr>
          <w:p w:rsidR="00970FEE" w:rsidRDefault="00970FEE" w:rsidP="00970FEE">
            <w:pPr>
              <w:pStyle w:val="ListParagraph"/>
              <w:ind w:left="1080"/>
              <w:jc w:val="center"/>
              <w:rPr>
                <w:sz w:val="24"/>
                <w:szCs w:val="24"/>
                <w:lang w:val="ro-RO"/>
              </w:rPr>
            </w:pPr>
          </w:p>
          <w:p w:rsidR="00970FEE" w:rsidRPr="00F2385F" w:rsidRDefault="00970FEE" w:rsidP="00970FEE">
            <w:pPr>
              <w:pStyle w:val="ListParagraph"/>
              <w:ind w:left="1080"/>
              <w:jc w:val="center"/>
              <w:rPr>
                <w:b/>
                <w:sz w:val="24"/>
                <w:szCs w:val="24"/>
                <w:lang w:val="ro-RO"/>
              </w:rPr>
            </w:pPr>
            <w:bookmarkStart w:id="0" w:name="_GoBack"/>
            <w:bookmarkEnd w:id="0"/>
            <w:r w:rsidRPr="00F2385F">
              <w:rPr>
                <w:b/>
                <w:sz w:val="24"/>
                <w:szCs w:val="24"/>
                <w:lang w:val="ro-RO"/>
              </w:rPr>
              <w:t>Punctul I. Ajutoare sociale</w:t>
            </w:r>
          </w:p>
        </w:tc>
      </w:tr>
      <w:tr w:rsidR="00970FEE" w:rsidRPr="00DD6A59" w:rsidTr="006003F6">
        <w:tc>
          <w:tcPr>
            <w:tcW w:w="1615" w:type="dxa"/>
          </w:tcPr>
          <w:p w:rsidR="00970FEE" w:rsidRPr="00734982" w:rsidRDefault="00970FEE" w:rsidP="00970FEE">
            <w:pPr>
              <w:pStyle w:val="ListParagraph"/>
              <w:ind w:left="0"/>
              <w:rPr>
                <w:sz w:val="24"/>
                <w:szCs w:val="24"/>
                <w:vertAlign w:val="superscript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subpunctul 2.</w:t>
            </w:r>
          </w:p>
        </w:tc>
        <w:tc>
          <w:tcPr>
            <w:tcW w:w="3544" w:type="dxa"/>
            <w:vAlign w:val="center"/>
          </w:tcPr>
          <w:p w:rsidR="00970FEE" w:rsidRPr="00DD6A59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vAlign w:val="center"/>
          </w:tcPr>
          <w:p w:rsidR="00970FEE" w:rsidRPr="00DD6A59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70FEE" w:rsidRPr="00DD6A59" w:rsidTr="00F120D9">
        <w:tc>
          <w:tcPr>
            <w:tcW w:w="8985" w:type="dxa"/>
            <w:gridSpan w:val="3"/>
          </w:tcPr>
          <w:p w:rsidR="00970FEE" w:rsidRDefault="00970FEE" w:rsidP="00970FEE">
            <w:pPr>
              <w:pStyle w:val="ListParagraph"/>
              <w:ind w:left="0"/>
              <w:jc w:val="center"/>
              <w:rPr>
                <w:rStyle w:val="scapttl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Style w:val="scapttl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               </w:t>
            </w:r>
          </w:p>
          <w:p w:rsidR="00970FEE" w:rsidRPr="00F2385F" w:rsidRDefault="00970FEE" w:rsidP="00970FEE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rStyle w:val="scapttl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                   </w:t>
            </w:r>
            <w:proofErr w:type="spellStart"/>
            <w:r w:rsidRPr="00F2385F">
              <w:rPr>
                <w:rStyle w:val="scapttl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Punctul</w:t>
            </w:r>
            <w:proofErr w:type="spellEnd"/>
            <w:r w:rsidRPr="00F2385F">
              <w:rPr>
                <w:rStyle w:val="scapttl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IV</w:t>
            </w:r>
            <w:r w:rsidRPr="00F2385F">
              <w:rPr>
                <w:rStyle w:val="scapttl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r w:rsidRPr="00F2385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F2385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Acţiuni</w:t>
            </w:r>
            <w:proofErr w:type="spellEnd"/>
            <w:r w:rsidRPr="00F2385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F2385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umanitare</w:t>
            </w:r>
            <w:proofErr w:type="spellEnd"/>
          </w:p>
        </w:tc>
      </w:tr>
      <w:tr w:rsidR="00970FEE" w:rsidRPr="00DD6A59" w:rsidTr="006003F6">
        <w:tc>
          <w:tcPr>
            <w:tcW w:w="1615" w:type="dxa"/>
          </w:tcPr>
          <w:p w:rsidR="00970FEE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subpunctul 2.</w:t>
            </w:r>
          </w:p>
        </w:tc>
        <w:tc>
          <w:tcPr>
            <w:tcW w:w="3544" w:type="dxa"/>
            <w:vAlign w:val="center"/>
          </w:tcPr>
          <w:p w:rsidR="00970FEE" w:rsidRPr="00DD6A59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vAlign w:val="center"/>
          </w:tcPr>
          <w:p w:rsidR="00970FEE" w:rsidRPr="00DD6A59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70FEE" w:rsidRPr="00DD6A59" w:rsidTr="006003F6">
        <w:tc>
          <w:tcPr>
            <w:tcW w:w="1615" w:type="dxa"/>
          </w:tcPr>
          <w:p w:rsidR="00970FEE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970FEE" w:rsidRPr="00DD6A59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vAlign w:val="center"/>
          </w:tcPr>
          <w:p w:rsidR="00970FEE" w:rsidRPr="00DD6A59" w:rsidRDefault="00970FEE" w:rsidP="00970FE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:rsidR="00B00732" w:rsidRDefault="00F2385F"/>
    <w:sectPr w:rsidR="00B00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B073A"/>
    <w:multiLevelType w:val="hybridMultilevel"/>
    <w:tmpl w:val="E40E852E"/>
    <w:lvl w:ilvl="0" w:tplc="BD7A91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ysTA2MjA0NzAwNjBV0lEKTi0uzszPAykwrAUAt8DzVSwAAAA="/>
  </w:docVars>
  <w:rsids>
    <w:rsidRoot w:val="00FE737B"/>
    <w:rsid w:val="00046659"/>
    <w:rsid w:val="00052933"/>
    <w:rsid w:val="000E1147"/>
    <w:rsid w:val="000F4AA1"/>
    <w:rsid w:val="001D2F8F"/>
    <w:rsid w:val="003E36A9"/>
    <w:rsid w:val="0049288B"/>
    <w:rsid w:val="004B383A"/>
    <w:rsid w:val="006003F6"/>
    <w:rsid w:val="00734982"/>
    <w:rsid w:val="00883DBB"/>
    <w:rsid w:val="00970FEE"/>
    <w:rsid w:val="00A05A45"/>
    <w:rsid w:val="00E463B9"/>
    <w:rsid w:val="00F2385F"/>
    <w:rsid w:val="00FA5410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8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83A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scapttl">
    <w:name w:val="s_cap_ttl"/>
    <w:basedOn w:val="DefaultParagraphFont"/>
    <w:rsid w:val="001D2F8F"/>
  </w:style>
  <w:style w:type="character" w:customStyle="1" w:styleId="scapden">
    <w:name w:val="s_cap_den"/>
    <w:basedOn w:val="DefaultParagraphFont"/>
    <w:rsid w:val="001D2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Cornelia, BUCUR</cp:lastModifiedBy>
  <cp:revision>4</cp:revision>
  <cp:lastPrinted>2020-02-26T12:11:00Z</cp:lastPrinted>
  <dcterms:created xsi:type="dcterms:W3CDTF">2020-08-11T08:42:00Z</dcterms:created>
  <dcterms:modified xsi:type="dcterms:W3CDTF">2020-10-20T07:58:00Z</dcterms:modified>
</cp:coreProperties>
</file>