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Consiliul Superior al Magistraturii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 xml:space="preserve">             </w:t>
      </w:r>
      <w:r>
        <w:rPr>
          <w:rStyle w:val="DefaultParagraphFont"/>
          <w:b/>
          <w:sz w:val="26"/>
          <w:szCs w:val="26"/>
        </w:rPr>
        <w:t>ANUNȚ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ind w:left="706" w:firstLine="706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Prin Hotărârea nr 18/06.04.2020 Comisia de admitere a concursului de admitere la INM constatând că a expirat perioada de izolare la domiciliu a candidatului cu codul D 1128, conform Ordinului Ministrului Sănătății nr 414/2020 modificat și completat  prin Ordinul Ministrului Sănătății nr 497/2020, a dispus programarea reexaminării psihologice a acestui candidat la data de 9 aprilie 2020 la sediul Curtii de Apel Timișoara din Piata Țepeș Vodă nr. 2A. </w:t>
      </w:r>
    </w:p>
    <w:p>
      <w:pPr>
        <w:pStyle w:val="Normal"/>
        <w:spacing w:lineRule="auto" w:line="360"/>
        <w:ind w:left="706" w:firstLine="706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Aplicarea testului scris va avea loc  la Sala 3,etaj 3 începând cu ora 10.00. Accesul în sală se va face pe baza unui act de identitate (carte de identitate sau pasaport)  începând cu ora 9,45. </w:t>
      </w:r>
    </w:p>
    <w:p>
      <w:pPr>
        <w:pStyle w:val="Normal"/>
        <w:spacing w:lineRule="auto" w:line="360"/>
        <w:ind w:left="706" w:firstLine="706"/>
        <w:jc w:val="both"/>
        <w:rPr/>
      </w:pPr>
      <w:r>
        <w:rPr>
          <w:rStyle w:val="DefaultParagraphFont"/>
          <w:b/>
          <w:sz w:val="26"/>
          <w:szCs w:val="26"/>
        </w:rPr>
        <w:t>Interviul se va sustine în aceeasi zi, începand cu ora 13.00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paragraph" w:styleId="Normal1">
    <w:name w:val="LO-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en-US" w:eastAsia="en-US" w:bidi="ar-SA"/>
    </w:rPr>
  </w:style>
  <w:style w:type="paragraph" w:styleId="Stiltitlu">
    <w:name w:val="Stil titlu"/>
    <w:basedOn w:val="Normal"/>
    <w:next w:val="Corptext"/>
    <w:qFormat/>
    <w:pPr>
      <w:keepNext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Corp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Corptext"/>
    <w:pPr>
      <w:suppressAutoHyphens w:val="true"/>
    </w:pPr>
    <w:rPr/>
  </w:style>
  <w:style w:type="paragraph" w:styleId="Legend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BalloonText">
    <w:name w:val="Balloon Text"/>
    <w:basedOn w:val="Normal1"/>
    <w:qFormat/>
    <w:pPr>
      <w:suppressAutoHyphens w:val="true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LibreOffice/5.2.3.3$Windows_X86_64 LibreOffice_project/d54a8868f08a7b39642414cf2c8ef2f228f780cf</Application>
  <Pages>1</Pages>
  <Words>116</Words>
  <Characters>665</Characters>
  <CharactersWithSpaces>780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2020-04-07T10:03:00Z</dcterms:created>
  <dc:creator>Elena, PETRESCU</dc:creator>
  <dc:description/>
  <dc:language>ro-RO</dc:language>
  <cp:lastModifiedBy>Elena, PETRESCU</cp:lastModifiedBy>
  <cp:lastPrinted>2020-04-07T10:13:00Z</cp:lastPrinted>
  <dcterms:modified xsi:type="dcterms:W3CDTF">2020-04-07T11:01:00Z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