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25B7" w14:textId="77777777" w:rsidR="00DC165B" w:rsidRPr="00C23421" w:rsidRDefault="00DC165B" w:rsidP="00DC165B">
      <w:pPr>
        <w:jc w:val="center"/>
        <w:rPr>
          <w:rFonts w:ascii="Times New Roman" w:hAnsi="Times New Roman"/>
          <w:b/>
          <w:color w:val="000000" w:themeColor="text1"/>
          <w:sz w:val="20"/>
        </w:rPr>
      </w:pPr>
      <w:r w:rsidRPr="00C23421">
        <w:rPr>
          <w:rFonts w:ascii="Times New Roman" w:hAnsi="Times New Roman"/>
          <w:b/>
          <w:color w:val="000000" w:themeColor="text1"/>
          <w:sz w:val="20"/>
        </w:rPr>
        <w:t>CURTEA DE APEL BRAŞOV ŞI INSTANŢELE DIN RAZA SA</w:t>
      </w:r>
    </w:p>
    <w:p w14:paraId="7B05C0D5" w14:textId="4CEFC607" w:rsidR="00DC165B" w:rsidRPr="00C23421" w:rsidRDefault="00DC165B" w:rsidP="00DC165B">
      <w:pPr>
        <w:jc w:val="center"/>
        <w:rPr>
          <w:rFonts w:ascii="Times New Roman" w:hAnsi="Times New Roman"/>
          <w:b/>
          <w:color w:val="000000" w:themeColor="text1"/>
          <w:sz w:val="20"/>
        </w:rPr>
      </w:pPr>
      <w:r w:rsidRPr="00C23421">
        <w:rPr>
          <w:rFonts w:ascii="Times New Roman" w:hAnsi="Times New Roman"/>
          <w:b/>
          <w:color w:val="000000" w:themeColor="text1"/>
          <w:sz w:val="20"/>
        </w:rPr>
        <w:t xml:space="preserve">Funcţii de conducere la </w:t>
      </w:r>
      <w:r w:rsidR="00E651F3" w:rsidRPr="00C23421">
        <w:rPr>
          <w:rFonts w:ascii="Times New Roman" w:hAnsi="Times New Roman"/>
          <w:b/>
          <w:color w:val="000000" w:themeColor="text1"/>
          <w:sz w:val="20"/>
        </w:rPr>
        <w:t>01.</w:t>
      </w:r>
      <w:r w:rsidR="00B43A31" w:rsidRPr="00C23421">
        <w:rPr>
          <w:rFonts w:ascii="Times New Roman" w:hAnsi="Times New Roman"/>
          <w:b/>
          <w:color w:val="000000" w:themeColor="text1"/>
          <w:sz w:val="20"/>
        </w:rPr>
        <w:t>1</w:t>
      </w:r>
      <w:r w:rsidR="00580D13" w:rsidRPr="00C23421">
        <w:rPr>
          <w:rFonts w:ascii="Times New Roman" w:hAnsi="Times New Roman"/>
          <w:b/>
          <w:color w:val="000000" w:themeColor="text1"/>
          <w:sz w:val="20"/>
        </w:rPr>
        <w:t>2</w:t>
      </w:r>
      <w:r w:rsidR="00E651F3" w:rsidRPr="00C23421">
        <w:rPr>
          <w:rFonts w:ascii="Times New Roman" w:hAnsi="Times New Roman"/>
          <w:b/>
          <w:color w:val="000000" w:themeColor="text1"/>
          <w:sz w:val="20"/>
        </w:rPr>
        <w:t>.202</w:t>
      </w:r>
      <w:r w:rsidR="00AF14D7" w:rsidRPr="00C23421">
        <w:rPr>
          <w:rFonts w:ascii="Times New Roman" w:hAnsi="Times New Roman"/>
          <w:b/>
          <w:color w:val="000000" w:themeColor="text1"/>
          <w:sz w:val="20"/>
        </w:rPr>
        <w:t>2</w:t>
      </w:r>
    </w:p>
    <w:p w14:paraId="26C3A60A" w14:textId="77777777" w:rsidR="00DC165B" w:rsidRPr="00C23421" w:rsidRDefault="00DC165B" w:rsidP="00DC165B">
      <w:pPr>
        <w:jc w:val="center"/>
        <w:rPr>
          <w:rFonts w:ascii="Times New Roman" w:hAnsi="Times New Roman"/>
          <w:color w:val="000000" w:themeColor="text1"/>
          <w:sz w:val="20"/>
        </w:rPr>
      </w:pPr>
    </w:p>
    <w:p w14:paraId="3AC58E72" w14:textId="77777777" w:rsidR="00DC165B" w:rsidRPr="00C23421" w:rsidRDefault="00DC165B" w:rsidP="00DC165B">
      <w:pPr>
        <w:jc w:val="center"/>
        <w:rPr>
          <w:rFonts w:ascii="Times New Roman" w:hAnsi="Times New Roman"/>
          <w:b/>
          <w:color w:val="000000" w:themeColor="text1"/>
          <w:sz w:val="20"/>
        </w:rPr>
      </w:pPr>
      <w:r w:rsidRPr="00C23421">
        <w:rPr>
          <w:rFonts w:ascii="Times New Roman" w:hAnsi="Times New Roman"/>
          <w:b/>
          <w:color w:val="000000" w:themeColor="text1"/>
          <w:sz w:val="20"/>
        </w:rPr>
        <w:t>Curtea de Apel Braşov</w:t>
      </w:r>
    </w:p>
    <w:p w14:paraId="47F689D3" w14:textId="77777777" w:rsidR="00DC165B" w:rsidRPr="00C23421" w:rsidRDefault="00DC165B" w:rsidP="00DC165B">
      <w:pPr>
        <w:jc w:val="center"/>
        <w:rPr>
          <w:rFonts w:ascii="Times New Roman" w:hAnsi="Times New Roman"/>
          <w:color w:val="000000" w:themeColor="text1"/>
          <w:sz w:val="20"/>
        </w:rPr>
      </w:pPr>
    </w:p>
    <w:tbl>
      <w:tblPr>
        <w:tblW w:w="109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340"/>
        <w:gridCol w:w="2880"/>
      </w:tblGrid>
      <w:tr w:rsidR="00C23421" w:rsidRPr="00C23421" w14:paraId="40845F0C" w14:textId="77777777" w:rsidTr="00431BA1"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58123865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Denumire funcţiei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E0A653D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Numele şi prenumele judecătorului care ocupă funcţia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7FDABA3C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HCSM de numire în funcţie</w:t>
            </w:r>
          </w:p>
          <w:p w14:paraId="05279147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Durată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59FCFF79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HCSM de delegare in funcţie</w:t>
            </w:r>
          </w:p>
          <w:p w14:paraId="59E1A504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Durata</w:t>
            </w:r>
          </w:p>
        </w:tc>
      </w:tr>
      <w:tr w:rsidR="00C23421" w:rsidRPr="00C23421" w14:paraId="2F8136C9" w14:textId="77777777" w:rsidTr="00431BA1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313F2BF9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Preşedinte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5F86B66A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ŢÎNŢ NICOLETA MARGARETA</w:t>
            </w:r>
          </w:p>
          <w:p w14:paraId="4E10DADF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Membru ales CSM</w:t>
            </w:r>
          </w:p>
          <w:p w14:paraId="77A97918" w14:textId="77777777" w:rsidR="005D1A62" w:rsidRPr="00C23421" w:rsidRDefault="005D1A62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3B9796FD" w14:textId="77777777" w:rsidR="005D1A62" w:rsidRPr="00C23421" w:rsidRDefault="005D1A62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 xml:space="preserve">Cu delegaţie </w:t>
            </w:r>
          </w:p>
          <w:p w14:paraId="21F643F1" w14:textId="28C09966" w:rsidR="00DC165B" w:rsidRPr="00C23421" w:rsidRDefault="005D1A62" w:rsidP="000521D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DARABANĂ MIHAELA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7F9949BE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HCSM 738/2016</w:t>
            </w:r>
          </w:p>
          <w:p w14:paraId="36AEEC05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15.07.2016-15.07.2019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6FA1482A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  <w:p w14:paraId="195A76FC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3E93619C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03185ADC" w14:textId="77777777" w:rsidR="00B43A31" w:rsidRPr="00C23421" w:rsidRDefault="00B43A31" w:rsidP="00CE5F16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28F73A38" w14:textId="0F919062" w:rsidR="00B43A31" w:rsidRPr="00C23421" w:rsidRDefault="006569E5" w:rsidP="00CE5F16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HCSM 2107/2022 delegat  6 luni cu 07.10.2022</w:t>
            </w:r>
          </w:p>
        </w:tc>
      </w:tr>
      <w:tr w:rsidR="00C23421" w:rsidRPr="00C23421" w14:paraId="4A77D1DC" w14:textId="77777777" w:rsidTr="00431BA1">
        <w:tc>
          <w:tcPr>
            <w:tcW w:w="2880" w:type="dxa"/>
            <w:shd w:val="clear" w:color="auto" w:fill="auto"/>
          </w:tcPr>
          <w:p w14:paraId="0B1F7897" w14:textId="77777777" w:rsidR="00FD2038" w:rsidRPr="00C23421" w:rsidRDefault="00FD2038" w:rsidP="00FD203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Vicepreşedinte</w:t>
            </w:r>
          </w:p>
        </w:tc>
        <w:tc>
          <w:tcPr>
            <w:tcW w:w="2880" w:type="dxa"/>
            <w:shd w:val="clear" w:color="auto" w:fill="auto"/>
          </w:tcPr>
          <w:p w14:paraId="5161FBD7" w14:textId="77777777" w:rsidR="00BC2805" w:rsidRPr="00C23421" w:rsidRDefault="00BC2805" w:rsidP="00BC280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DARABANĂ MIHAELA</w:t>
            </w:r>
          </w:p>
          <w:p w14:paraId="37074FC8" w14:textId="77777777" w:rsidR="001B55CA" w:rsidRPr="00C23421" w:rsidRDefault="001B55CA" w:rsidP="00BC280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3714FA48" w14:textId="77777777" w:rsidR="000522E9" w:rsidRPr="00C23421" w:rsidRDefault="000522E9" w:rsidP="00BC280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2E8C7BFB" w14:textId="1FB9D45F" w:rsidR="001B55CA" w:rsidRPr="00C23421" w:rsidRDefault="001B55CA" w:rsidP="00BC280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NICULEASA DANIELA</w:t>
            </w:r>
          </w:p>
          <w:p w14:paraId="5E7D1B3B" w14:textId="77777777" w:rsidR="00FD2038" w:rsidRPr="00C23421" w:rsidRDefault="00FD2038" w:rsidP="00FD203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008A987B" w14:textId="77777777" w:rsidR="00FD2038" w:rsidRPr="00C23421" w:rsidRDefault="00BC2805" w:rsidP="00FD203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HCSM 1558/2021</w:t>
            </w:r>
          </w:p>
          <w:p w14:paraId="60084554" w14:textId="77777777" w:rsidR="00BC2805" w:rsidRPr="00C23421" w:rsidRDefault="00BC2805" w:rsidP="00FD203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04.01.2022 – 04.01.2025</w:t>
            </w:r>
          </w:p>
        </w:tc>
        <w:tc>
          <w:tcPr>
            <w:tcW w:w="2880" w:type="dxa"/>
            <w:shd w:val="clear" w:color="auto" w:fill="auto"/>
          </w:tcPr>
          <w:p w14:paraId="38588C85" w14:textId="77777777" w:rsidR="009B6B30" w:rsidRPr="00C23421" w:rsidRDefault="009B6B30" w:rsidP="00173D5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3813A9ED" w14:textId="77777777" w:rsidR="001B55CA" w:rsidRPr="00C23421" w:rsidRDefault="001B55CA" w:rsidP="00173D5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74D027A4" w14:textId="77777777" w:rsidR="000521D2" w:rsidRPr="00C23421" w:rsidRDefault="000521D2" w:rsidP="001B55CA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656ABA3E" w14:textId="352EB7CD" w:rsidR="000521D2" w:rsidRPr="00C23421" w:rsidRDefault="000521D2" w:rsidP="001B55CA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 xml:space="preserve">HCSM 1628/2022 </w:t>
            </w:r>
            <w:r w:rsidR="006F4A52" w:rsidRPr="00C23421">
              <w:rPr>
                <w:rFonts w:ascii="Times New Roman" w:hAnsi="Times New Roman"/>
                <w:color w:val="000000" w:themeColor="text1"/>
                <w:sz w:val="20"/>
              </w:rPr>
              <w:t>delegat</w:t>
            </w: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 xml:space="preserve"> 6 luni cu 13.07.2022</w:t>
            </w:r>
          </w:p>
        </w:tc>
      </w:tr>
      <w:tr w:rsidR="00C23421" w:rsidRPr="00C23421" w14:paraId="02BFE004" w14:textId="77777777" w:rsidTr="00431BA1">
        <w:tc>
          <w:tcPr>
            <w:tcW w:w="2880" w:type="dxa"/>
            <w:shd w:val="clear" w:color="auto" w:fill="auto"/>
          </w:tcPr>
          <w:p w14:paraId="71BACFFE" w14:textId="77777777" w:rsidR="00FD2038" w:rsidRPr="00C23421" w:rsidRDefault="00FD2038" w:rsidP="00FD203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 xml:space="preserve">Preşedinte secţie civilă </w:t>
            </w:r>
          </w:p>
        </w:tc>
        <w:tc>
          <w:tcPr>
            <w:tcW w:w="2880" w:type="dxa"/>
            <w:shd w:val="clear" w:color="auto" w:fill="auto"/>
          </w:tcPr>
          <w:p w14:paraId="26CA32C5" w14:textId="77777777" w:rsidR="00FD2038" w:rsidRPr="00C23421" w:rsidRDefault="00D927E2" w:rsidP="00FD203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POP OTILIA DIANA</w:t>
            </w:r>
          </w:p>
        </w:tc>
        <w:tc>
          <w:tcPr>
            <w:tcW w:w="2340" w:type="dxa"/>
            <w:shd w:val="clear" w:color="auto" w:fill="auto"/>
          </w:tcPr>
          <w:p w14:paraId="360A6DD5" w14:textId="77777777" w:rsidR="00781629" w:rsidRPr="00C23421" w:rsidRDefault="00781629" w:rsidP="00781629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HCSM 1087/2021</w:t>
            </w:r>
          </w:p>
          <w:p w14:paraId="49245C0B" w14:textId="77777777" w:rsidR="00FD2038" w:rsidRPr="00C23421" w:rsidRDefault="00781629" w:rsidP="00781629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28.09.2021-28.09.2024</w:t>
            </w:r>
          </w:p>
        </w:tc>
        <w:tc>
          <w:tcPr>
            <w:tcW w:w="2880" w:type="dxa"/>
            <w:shd w:val="clear" w:color="auto" w:fill="auto"/>
          </w:tcPr>
          <w:p w14:paraId="12EBFFC5" w14:textId="77777777" w:rsidR="00FD2038" w:rsidRPr="00C23421" w:rsidRDefault="00FD2038" w:rsidP="00D927E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23421" w:rsidRPr="00C23421" w14:paraId="58DF6BC2" w14:textId="77777777" w:rsidTr="00431BA1">
        <w:tc>
          <w:tcPr>
            <w:tcW w:w="2880" w:type="dxa"/>
            <w:shd w:val="clear" w:color="auto" w:fill="auto"/>
          </w:tcPr>
          <w:p w14:paraId="1601BCD1" w14:textId="77777777" w:rsidR="00FD2038" w:rsidRPr="00C23421" w:rsidRDefault="00FD2038" w:rsidP="00FD203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 xml:space="preserve">Preşedinte secţie penală </w:t>
            </w:r>
          </w:p>
        </w:tc>
        <w:tc>
          <w:tcPr>
            <w:tcW w:w="2880" w:type="dxa"/>
            <w:shd w:val="clear" w:color="auto" w:fill="auto"/>
          </w:tcPr>
          <w:p w14:paraId="5BB55CB7" w14:textId="77777777" w:rsidR="00FD2038" w:rsidRPr="00C23421" w:rsidRDefault="00FD2038" w:rsidP="00FD203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DICU RĂZVAN COSMIN</w:t>
            </w:r>
          </w:p>
        </w:tc>
        <w:tc>
          <w:tcPr>
            <w:tcW w:w="2340" w:type="dxa"/>
            <w:shd w:val="clear" w:color="auto" w:fill="auto"/>
          </w:tcPr>
          <w:p w14:paraId="57B2D190" w14:textId="77777777" w:rsidR="00FD2038" w:rsidRPr="00C23421" w:rsidRDefault="00FD2038" w:rsidP="00FD203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HCSM 1307/2020</w:t>
            </w:r>
          </w:p>
          <w:p w14:paraId="021E6F89" w14:textId="77777777" w:rsidR="00FD2038" w:rsidRPr="00C23421" w:rsidRDefault="00FD2038" w:rsidP="00FD203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05.11.2020-05.11.2023</w:t>
            </w:r>
          </w:p>
        </w:tc>
        <w:tc>
          <w:tcPr>
            <w:tcW w:w="2880" w:type="dxa"/>
            <w:shd w:val="clear" w:color="auto" w:fill="auto"/>
          </w:tcPr>
          <w:p w14:paraId="64A995A9" w14:textId="511B9B5A" w:rsidR="00FD2038" w:rsidRPr="00C23421" w:rsidRDefault="00FD2038" w:rsidP="00FD203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23421" w:rsidRPr="00C23421" w14:paraId="7EF0653C" w14:textId="77777777" w:rsidTr="00431BA1">
        <w:tc>
          <w:tcPr>
            <w:tcW w:w="2880" w:type="dxa"/>
            <w:shd w:val="clear" w:color="auto" w:fill="auto"/>
          </w:tcPr>
          <w:p w14:paraId="0E35C985" w14:textId="77777777" w:rsidR="00FD2038" w:rsidRPr="00C23421" w:rsidRDefault="00FD2038" w:rsidP="00FD203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Preşedinte Secţie de contencios administrativ şi fiscal</w:t>
            </w:r>
          </w:p>
        </w:tc>
        <w:tc>
          <w:tcPr>
            <w:tcW w:w="2880" w:type="dxa"/>
            <w:shd w:val="clear" w:color="auto" w:fill="auto"/>
          </w:tcPr>
          <w:p w14:paraId="4080B734" w14:textId="1E80F90D" w:rsidR="001278EE" w:rsidRPr="00C23421" w:rsidRDefault="001278EE" w:rsidP="00FD203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MIHAI MARIA IULIANA</w:t>
            </w:r>
          </w:p>
        </w:tc>
        <w:tc>
          <w:tcPr>
            <w:tcW w:w="2340" w:type="dxa"/>
            <w:shd w:val="clear" w:color="auto" w:fill="auto"/>
          </w:tcPr>
          <w:p w14:paraId="7E0B14BC" w14:textId="664DEF11" w:rsidR="001278EE" w:rsidRPr="00C23421" w:rsidRDefault="001278EE" w:rsidP="001278EE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HCSM 1015/2022</w:t>
            </w:r>
          </w:p>
          <w:p w14:paraId="34ACF751" w14:textId="0D33075F" w:rsidR="001278EE" w:rsidRPr="00C23421" w:rsidRDefault="001278EE" w:rsidP="001278EE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02.04.2022-02.04.2025</w:t>
            </w:r>
          </w:p>
        </w:tc>
        <w:tc>
          <w:tcPr>
            <w:tcW w:w="2880" w:type="dxa"/>
            <w:shd w:val="clear" w:color="auto" w:fill="auto"/>
          </w:tcPr>
          <w:p w14:paraId="6A98B1F8" w14:textId="54DF356C" w:rsidR="00FD2038" w:rsidRPr="00C23421" w:rsidRDefault="00FD2038" w:rsidP="00FD203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6768AF72" w14:textId="77777777" w:rsidR="00DC165B" w:rsidRPr="00C23421" w:rsidRDefault="00DC165B" w:rsidP="00DC165B">
      <w:pPr>
        <w:jc w:val="center"/>
        <w:rPr>
          <w:rFonts w:ascii="Times New Roman" w:hAnsi="Times New Roman"/>
          <w:color w:val="000000" w:themeColor="text1"/>
          <w:sz w:val="20"/>
        </w:rPr>
      </w:pPr>
    </w:p>
    <w:p w14:paraId="361FA3F9" w14:textId="77777777" w:rsidR="00DC165B" w:rsidRPr="00C23421" w:rsidRDefault="00DC165B" w:rsidP="00DC165B">
      <w:pPr>
        <w:jc w:val="center"/>
        <w:rPr>
          <w:rFonts w:ascii="Times New Roman" w:hAnsi="Times New Roman"/>
          <w:b/>
          <w:color w:val="000000" w:themeColor="text1"/>
          <w:sz w:val="20"/>
        </w:rPr>
      </w:pPr>
      <w:r w:rsidRPr="00C23421">
        <w:rPr>
          <w:rFonts w:ascii="Times New Roman" w:hAnsi="Times New Roman"/>
          <w:b/>
          <w:color w:val="000000" w:themeColor="text1"/>
          <w:sz w:val="20"/>
        </w:rPr>
        <w:t>Tribunalul Braşov (din raza Curţii de Apel Braşov)</w:t>
      </w:r>
    </w:p>
    <w:tbl>
      <w:tblPr>
        <w:tblW w:w="109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340"/>
        <w:gridCol w:w="2880"/>
      </w:tblGrid>
      <w:tr w:rsidR="00C23421" w:rsidRPr="00C23421" w14:paraId="0566BA82" w14:textId="77777777" w:rsidTr="00431BA1"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76E24F16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Denumire funcţiei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6300F1B5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Numele şi prenumele judecătorului care ocupă funcţia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36458A31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HCSM de numire în funcţie</w:t>
            </w:r>
          </w:p>
          <w:p w14:paraId="24D340AF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Durată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57654CF8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HCSM de delegare in funcţie</w:t>
            </w:r>
          </w:p>
          <w:p w14:paraId="6446A64D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Durata</w:t>
            </w:r>
          </w:p>
        </w:tc>
      </w:tr>
      <w:tr w:rsidR="00C23421" w:rsidRPr="00C23421" w14:paraId="259F9850" w14:textId="77777777" w:rsidTr="00431BA1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510DBB3B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Preşedinte</w:t>
            </w:r>
          </w:p>
          <w:p w14:paraId="16D4B482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791D8C2E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CIOLACU CRISTINA GABRIELA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70AA7DD9" w14:textId="0AC2AFB5" w:rsidR="006D1FF9" w:rsidRPr="00C23421" w:rsidRDefault="00DC165B" w:rsidP="006D1FF9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6D1FF9" w:rsidRPr="00C23421">
              <w:rPr>
                <w:rFonts w:ascii="Times New Roman" w:hAnsi="Times New Roman"/>
                <w:color w:val="000000" w:themeColor="text1"/>
                <w:sz w:val="20"/>
              </w:rPr>
              <w:t>HCSM 2023/2022</w:t>
            </w:r>
          </w:p>
          <w:p w14:paraId="41B9A3CA" w14:textId="49D2B8E3" w:rsidR="00DC165B" w:rsidRPr="00C23421" w:rsidRDefault="006D1FF9" w:rsidP="006D1FF9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16.08.2022 – 16.08.2025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09CD576D" w14:textId="15AAEDDC" w:rsidR="00DC165B" w:rsidRPr="00C23421" w:rsidRDefault="00DC165B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23421" w:rsidRPr="00C23421" w14:paraId="3F8D730A" w14:textId="77777777" w:rsidTr="00431BA1">
        <w:tc>
          <w:tcPr>
            <w:tcW w:w="2880" w:type="dxa"/>
            <w:shd w:val="clear" w:color="auto" w:fill="auto"/>
          </w:tcPr>
          <w:p w14:paraId="76A2F2E0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Vicepreşedinte</w:t>
            </w:r>
          </w:p>
        </w:tc>
        <w:tc>
          <w:tcPr>
            <w:tcW w:w="2880" w:type="dxa"/>
            <w:shd w:val="clear" w:color="auto" w:fill="auto"/>
          </w:tcPr>
          <w:p w14:paraId="644C75F5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LUPŞOR MIHAELA</w:t>
            </w:r>
          </w:p>
          <w:p w14:paraId="64561823" w14:textId="77777777" w:rsidR="00DC165B" w:rsidRPr="00C23421" w:rsidRDefault="00DC165B" w:rsidP="00431BA1">
            <w:pPr>
              <w:ind w:left="6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55E8D247" w14:textId="5973C811" w:rsidR="00DC165B" w:rsidRPr="00C23421" w:rsidRDefault="00DC165B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HCSM 2066/2019</w:t>
            </w:r>
          </w:p>
          <w:p w14:paraId="5FD7C648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01.01.2020 – 01.01.2023</w:t>
            </w:r>
          </w:p>
        </w:tc>
        <w:tc>
          <w:tcPr>
            <w:tcW w:w="2880" w:type="dxa"/>
            <w:shd w:val="clear" w:color="auto" w:fill="auto"/>
          </w:tcPr>
          <w:p w14:paraId="73DEA5D9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23421" w:rsidRPr="00C23421" w14:paraId="5C601BDA" w14:textId="77777777" w:rsidTr="00431BA1">
        <w:tc>
          <w:tcPr>
            <w:tcW w:w="2880" w:type="dxa"/>
            <w:shd w:val="clear" w:color="auto" w:fill="auto"/>
          </w:tcPr>
          <w:p w14:paraId="30830E31" w14:textId="77777777" w:rsidR="00E269BB" w:rsidRPr="00C23421" w:rsidRDefault="00E269BB" w:rsidP="00E269B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Preşedinte secţie penală</w:t>
            </w:r>
          </w:p>
        </w:tc>
        <w:tc>
          <w:tcPr>
            <w:tcW w:w="2880" w:type="dxa"/>
            <w:shd w:val="clear" w:color="auto" w:fill="auto"/>
          </w:tcPr>
          <w:p w14:paraId="46EA2342" w14:textId="77777777" w:rsidR="00E269BB" w:rsidRPr="00C23421" w:rsidRDefault="00E269BB" w:rsidP="00E269B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POTÂRNICHIE MĂDĂLINA</w:t>
            </w:r>
          </w:p>
          <w:p w14:paraId="37EC738F" w14:textId="77777777" w:rsidR="00E269BB" w:rsidRPr="00C23421" w:rsidRDefault="00E269BB" w:rsidP="00E269B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1F578095" w14:textId="77777777" w:rsidR="00E269BB" w:rsidRPr="00C23421" w:rsidRDefault="00E269BB" w:rsidP="00E269B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HCSM 2201/2022</w:t>
            </w:r>
          </w:p>
          <w:p w14:paraId="0519F47E" w14:textId="7AEC934A" w:rsidR="00E269BB" w:rsidRPr="00C23421" w:rsidRDefault="00E269BB" w:rsidP="00E269B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21.10.2022 – 21.10.2025</w:t>
            </w:r>
          </w:p>
        </w:tc>
        <w:tc>
          <w:tcPr>
            <w:tcW w:w="2880" w:type="dxa"/>
            <w:shd w:val="clear" w:color="auto" w:fill="auto"/>
          </w:tcPr>
          <w:p w14:paraId="4FC53A73" w14:textId="216B592F" w:rsidR="00E269BB" w:rsidRPr="00C23421" w:rsidRDefault="00E269BB" w:rsidP="00E269B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23421" w:rsidRPr="00C23421" w14:paraId="52C36E6D" w14:textId="77777777" w:rsidTr="00431BA1">
        <w:tc>
          <w:tcPr>
            <w:tcW w:w="2880" w:type="dxa"/>
            <w:shd w:val="clear" w:color="auto" w:fill="auto"/>
          </w:tcPr>
          <w:p w14:paraId="6E195E5F" w14:textId="77777777" w:rsidR="00E269BB" w:rsidRPr="00C23421" w:rsidRDefault="00E269BB" w:rsidP="00E269B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Preşedinte secţia I civilă</w:t>
            </w:r>
          </w:p>
        </w:tc>
        <w:tc>
          <w:tcPr>
            <w:tcW w:w="2880" w:type="dxa"/>
            <w:shd w:val="clear" w:color="auto" w:fill="auto"/>
          </w:tcPr>
          <w:p w14:paraId="5E465D18" w14:textId="6035FBAA" w:rsidR="00E269BB" w:rsidRPr="00C23421" w:rsidRDefault="00E269BB" w:rsidP="00E269B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SMARANDACHE CARMEN TEODORA</w:t>
            </w:r>
          </w:p>
        </w:tc>
        <w:tc>
          <w:tcPr>
            <w:tcW w:w="2340" w:type="dxa"/>
            <w:shd w:val="clear" w:color="auto" w:fill="auto"/>
          </w:tcPr>
          <w:p w14:paraId="556E7296" w14:textId="77777777" w:rsidR="00E269BB" w:rsidRPr="00C23421" w:rsidRDefault="00E269BB" w:rsidP="00E269B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HCSM 2202/2022</w:t>
            </w:r>
          </w:p>
          <w:p w14:paraId="3CE123C2" w14:textId="092EB951" w:rsidR="00E269BB" w:rsidRPr="00C23421" w:rsidRDefault="00E269BB" w:rsidP="00E269B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21.10.2022 – 21.10.2025</w:t>
            </w:r>
          </w:p>
        </w:tc>
        <w:tc>
          <w:tcPr>
            <w:tcW w:w="2880" w:type="dxa"/>
            <w:shd w:val="clear" w:color="auto" w:fill="auto"/>
          </w:tcPr>
          <w:p w14:paraId="2425A1F8" w14:textId="77777777" w:rsidR="00E269BB" w:rsidRPr="00C23421" w:rsidRDefault="00E269BB" w:rsidP="00E269B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23421" w:rsidRPr="00C23421" w14:paraId="05D14861" w14:textId="77777777" w:rsidTr="00431BA1">
        <w:tc>
          <w:tcPr>
            <w:tcW w:w="2880" w:type="dxa"/>
            <w:shd w:val="clear" w:color="auto" w:fill="auto"/>
          </w:tcPr>
          <w:p w14:paraId="2E702271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Preşedinte secţia a II-a civilă, de contencios administrativ şi fiscal</w:t>
            </w:r>
          </w:p>
        </w:tc>
        <w:tc>
          <w:tcPr>
            <w:tcW w:w="2880" w:type="dxa"/>
            <w:shd w:val="clear" w:color="auto" w:fill="auto"/>
          </w:tcPr>
          <w:p w14:paraId="1EE61089" w14:textId="77777777" w:rsidR="00DC165B" w:rsidRPr="00C23421" w:rsidRDefault="00D11125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CONŢ SIMONA</w:t>
            </w:r>
            <w:r w:rsidR="00420FA9" w:rsidRPr="00C23421">
              <w:rPr>
                <w:rFonts w:ascii="Times New Roman" w:hAnsi="Times New Roman"/>
                <w:color w:val="000000" w:themeColor="text1"/>
                <w:sz w:val="20"/>
              </w:rPr>
              <w:t xml:space="preserve"> IOANA</w:t>
            </w:r>
          </w:p>
        </w:tc>
        <w:tc>
          <w:tcPr>
            <w:tcW w:w="2340" w:type="dxa"/>
            <w:shd w:val="clear" w:color="auto" w:fill="auto"/>
          </w:tcPr>
          <w:p w14:paraId="7B15162E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7300EEAD" w14:textId="4C1758AE" w:rsidR="00DC165B" w:rsidRPr="00C23421" w:rsidRDefault="0036187F" w:rsidP="009D114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 xml:space="preserve">HCSM </w:t>
            </w:r>
            <w:r w:rsidR="00580D13" w:rsidRPr="00C23421">
              <w:rPr>
                <w:rFonts w:ascii="Times New Roman" w:hAnsi="Times New Roman"/>
                <w:color w:val="000000" w:themeColor="text1"/>
                <w:sz w:val="20"/>
              </w:rPr>
              <w:t>3002</w:t>
            </w: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 xml:space="preserve">/2022 </w:t>
            </w:r>
            <w:r w:rsidR="006F4A52" w:rsidRPr="00C23421">
              <w:rPr>
                <w:rFonts w:ascii="Times New Roman" w:hAnsi="Times New Roman"/>
                <w:color w:val="000000" w:themeColor="text1"/>
                <w:sz w:val="20"/>
              </w:rPr>
              <w:t>delegat</w:t>
            </w: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 xml:space="preserve"> 6 luni cu </w:t>
            </w:r>
            <w:r w:rsidR="00580D13" w:rsidRPr="00C23421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3.</w:t>
            </w:r>
            <w:r w:rsidR="00580D13" w:rsidRPr="00C23421">
              <w:rPr>
                <w:rFonts w:ascii="Times New Roman" w:hAnsi="Times New Roman"/>
                <w:color w:val="000000" w:themeColor="text1"/>
                <w:sz w:val="20"/>
              </w:rPr>
              <w:t>01</w:t>
            </w: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.202</w:t>
            </w:r>
            <w:r w:rsidR="00580D13" w:rsidRPr="00C23421"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</w:tr>
    </w:tbl>
    <w:p w14:paraId="48D26982" w14:textId="77777777" w:rsidR="00DC165B" w:rsidRPr="00C23421" w:rsidRDefault="00DC165B" w:rsidP="00DC165B">
      <w:pPr>
        <w:jc w:val="center"/>
        <w:rPr>
          <w:rFonts w:ascii="Times New Roman" w:hAnsi="Times New Roman"/>
          <w:color w:val="000000" w:themeColor="text1"/>
          <w:sz w:val="20"/>
        </w:rPr>
      </w:pPr>
    </w:p>
    <w:p w14:paraId="4B2689E0" w14:textId="77777777" w:rsidR="00DC165B" w:rsidRPr="00C23421" w:rsidRDefault="00DC165B" w:rsidP="00DC165B">
      <w:pPr>
        <w:jc w:val="center"/>
        <w:rPr>
          <w:rFonts w:ascii="Times New Roman" w:hAnsi="Times New Roman"/>
          <w:b/>
          <w:color w:val="000000" w:themeColor="text1"/>
          <w:sz w:val="20"/>
        </w:rPr>
      </w:pPr>
      <w:r w:rsidRPr="00C23421">
        <w:rPr>
          <w:rFonts w:ascii="Times New Roman" w:hAnsi="Times New Roman"/>
          <w:b/>
          <w:color w:val="000000" w:themeColor="text1"/>
          <w:sz w:val="20"/>
        </w:rPr>
        <w:t>Tribunalul pentru minori şi familie Braşov (din raza Curţii de Apel Braşov)</w:t>
      </w:r>
    </w:p>
    <w:tbl>
      <w:tblPr>
        <w:tblW w:w="109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340"/>
        <w:gridCol w:w="2880"/>
      </w:tblGrid>
      <w:tr w:rsidR="00C23421" w:rsidRPr="00C23421" w14:paraId="5FBBCA5B" w14:textId="77777777" w:rsidTr="00431BA1"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0843490" w14:textId="77777777" w:rsidR="00DC165B" w:rsidRPr="00C23421" w:rsidRDefault="00DC165B" w:rsidP="00431BA1">
            <w:pPr>
              <w:ind w:left="-288" w:firstLine="288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Denumire funcţiei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0AE13828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Numele şi prenumele judecătorului care ocupă funcţia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7D3400B6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HCSM de numire în funcţie</w:t>
            </w:r>
          </w:p>
          <w:p w14:paraId="4F0C506F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Durată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6769827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HCSM de delegare in funcţie</w:t>
            </w:r>
          </w:p>
          <w:p w14:paraId="2EB7E43D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Durata</w:t>
            </w:r>
          </w:p>
        </w:tc>
      </w:tr>
      <w:tr w:rsidR="00C23421" w:rsidRPr="00C23421" w14:paraId="2F85FA7E" w14:textId="77777777" w:rsidTr="00431BA1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424EE8DD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Preşedinte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68483E06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CHIHAIA GABRIELA NICOLETA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368060EB" w14:textId="77777777" w:rsidR="004304EF" w:rsidRPr="00C23421" w:rsidRDefault="004304EF" w:rsidP="004304EF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HCSM 1558/2021</w:t>
            </w:r>
          </w:p>
          <w:p w14:paraId="7612F10F" w14:textId="77777777" w:rsidR="00DC165B" w:rsidRPr="00C23421" w:rsidRDefault="004304EF" w:rsidP="004304EF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04.01.2022 – 04.01.2025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4FB6B68C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</w:tr>
    </w:tbl>
    <w:p w14:paraId="41E78140" w14:textId="77777777" w:rsidR="00DC165B" w:rsidRPr="00C23421" w:rsidRDefault="00DC165B" w:rsidP="00DC165B">
      <w:pPr>
        <w:jc w:val="center"/>
        <w:rPr>
          <w:rFonts w:ascii="Times New Roman" w:hAnsi="Times New Roman"/>
          <w:color w:val="000000" w:themeColor="text1"/>
          <w:sz w:val="20"/>
        </w:rPr>
      </w:pPr>
    </w:p>
    <w:p w14:paraId="6956470B" w14:textId="77777777" w:rsidR="00DC165B" w:rsidRPr="00C23421" w:rsidRDefault="00DC165B" w:rsidP="00DC165B">
      <w:pPr>
        <w:jc w:val="center"/>
        <w:rPr>
          <w:rFonts w:ascii="Times New Roman" w:hAnsi="Times New Roman"/>
          <w:b/>
          <w:color w:val="000000" w:themeColor="text1"/>
          <w:sz w:val="20"/>
        </w:rPr>
      </w:pPr>
      <w:r w:rsidRPr="00C23421">
        <w:rPr>
          <w:rFonts w:ascii="Times New Roman" w:hAnsi="Times New Roman"/>
          <w:b/>
          <w:color w:val="000000" w:themeColor="text1"/>
          <w:sz w:val="20"/>
        </w:rPr>
        <w:t>Judecătoria Braşov (din raza Tribunalului Braşov)</w:t>
      </w:r>
    </w:p>
    <w:tbl>
      <w:tblPr>
        <w:tblW w:w="1107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340"/>
        <w:gridCol w:w="2970"/>
      </w:tblGrid>
      <w:tr w:rsidR="00C23421" w:rsidRPr="00C23421" w14:paraId="5174CFED" w14:textId="77777777" w:rsidTr="00431BA1"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DF0662F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Denumire funcţiei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7A8CF635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Numele şi prenumele judecătorului care ocupă funcţia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0CCE46FE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HCSM de numire în funcţie</w:t>
            </w:r>
          </w:p>
          <w:p w14:paraId="60863BF0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Durată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8B652D6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HCSM de delegare in funcţie</w:t>
            </w:r>
          </w:p>
          <w:p w14:paraId="25949DC2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Durata</w:t>
            </w:r>
          </w:p>
        </w:tc>
      </w:tr>
      <w:tr w:rsidR="00C23421" w:rsidRPr="00C23421" w14:paraId="3D334015" w14:textId="77777777" w:rsidTr="00431BA1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095996A3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Preşedinte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4CF48F08" w14:textId="77777777" w:rsidR="00DC165B" w:rsidRPr="00C23421" w:rsidRDefault="004304EF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GHIDARCEA LUCIAN CRISTIAN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5D1FF900" w14:textId="77777777" w:rsidR="004304EF" w:rsidRPr="00C23421" w:rsidRDefault="004304EF" w:rsidP="004304EF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HCSM 1558/2021</w:t>
            </w:r>
          </w:p>
          <w:p w14:paraId="2EA05FB3" w14:textId="77777777" w:rsidR="00DC165B" w:rsidRPr="00C23421" w:rsidRDefault="004304EF" w:rsidP="004304EF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04.01.2022 – 04.01.2025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</w:tcPr>
          <w:p w14:paraId="598422AE" w14:textId="77777777" w:rsidR="00DC165B" w:rsidRPr="00C23421" w:rsidRDefault="00DC165B" w:rsidP="00FB357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23421" w:rsidRPr="00C23421" w14:paraId="78B4D99C" w14:textId="77777777" w:rsidTr="00431BA1">
        <w:tc>
          <w:tcPr>
            <w:tcW w:w="2880" w:type="dxa"/>
            <w:shd w:val="clear" w:color="auto" w:fill="auto"/>
          </w:tcPr>
          <w:p w14:paraId="722E3B6B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Vicepreşedinte</w:t>
            </w:r>
          </w:p>
        </w:tc>
        <w:tc>
          <w:tcPr>
            <w:tcW w:w="2880" w:type="dxa"/>
            <w:shd w:val="clear" w:color="auto" w:fill="auto"/>
          </w:tcPr>
          <w:p w14:paraId="72AA773F" w14:textId="34BF8B93" w:rsidR="00DC165B" w:rsidRPr="00C23421" w:rsidRDefault="00B4660B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SOCOL SILVIU DANIEL</w:t>
            </w:r>
          </w:p>
        </w:tc>
        <w:tc>
          <w:tcPr>
            <w:tcW w:w="2340" w:type="dxa"/>
            <w:shd w:val="clear" w:color="auto" w:fill="auto"/>
          </w:tcPr>
          <w:p w14:paraId="32F32949" w14:textId="77777777" w:rsidR="00B4660B" w:rsidRPr="00C23421" w:rsidRDefault="00B4660B" w:rsidP="00B4660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HCSM 2023/2022</w:t>
            </w:r>
          </w:p>
          <w:p w14:paraId="10ADA400" w14:textId="35839164" w:rsidR="00DC165B" w:rsidRPr="00C23421" w:rsidRDefault="00B4660B" w:rsidP="00B4660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16.08.2022 – 16.08.2025</w:t>
            </w:r>
          </w:p>
        </w:tc>
        <w:tc>
          <w:tcPr>
            <w:tcW w:w="2970" w:type="dxa"/>
            <w:shd w:val="clear" w:color="auto" w:fill="auto"/>
          </w:tcPr>
          <w:p w14:paraId="70794E11" w14:textId="136D78D5" w:rsidR="00DC165B" w:rsidRPr="00C23421" w:rsidRDefault="00DC165B" w:rsidP="00DD54D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23421" w:rsidRPr="00C23421" w14:paraId="2AD1B36A" w14:textId="77777777" w:rsidTr="00431BA1">
        <w:trPr>
          <w:trHeight w:val="369"/>
        </w:trPr>
        <w:tc>
          <w:tcPr>
            <w:tcW w:w="2880" w:type="dxa"/>
            <w:shd w:val="clear" w:color="auto" w:fill="auto"/>
          </w:tcPr>
          <w:p w14:paraId="4D0D2431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Preşedinte secţie civilă</w:t>
            </w:r>
          </w:p>
        </w:tc>
        <w:tc>
          <w:tcPr>
            <w:tcW w:w="2880" w:type="dxa"/>
            <w:shd w:val="clear" w:color="auto" w:fill="auto"/>
          </w:tcPr>
          <w:p w14:paraId="0C3242A5" w14:textId="77777777" w:rsidR="00DC165B" w:rsidRPr="00C23421" w:rsidRDefault="00DC165B" w:rsidP="00431BA1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 xml:space="preserve">          MOLDOVEANU </w:t>
            </w:r>
          </w:p>
          <w:p w14:paraId="7F337B6B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OANA MEDA</w:t>
            </w:r>
            <w:r w:rsidRPr="00C23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</w:tc>
        <w:tc>
          <w:tcPr>
            <w:tcW w:w="2340" w:type="dxa"/>
            <w:shd w:val="clear" w:color="auto" w:fill="auto"/>
          </w:tcPr>
          <w:p w14:paraId="7512C303" w14:textId="77777777" w:rsidR="00907F08" w:rsidRPr="00C23421" w:rsidRDefault="00907F08" w:rsidP="00907F0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HCSM 1041/2020</w:t>
            </w:r>
          </w:p>
          <w:p w14:paraId="6BD02FC4" w14:textId="77777777" w:rsidR="00DC165B" w:rsidRPr="00C23421" w:rsidRDefault="00907F08" w:rsidP="00907F0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21.08.2020-21.08.2023</w:t>
            </w:r>
          </w:p>
        </w:tc>
        <w:tc>
          <w:tcPr>
            <w:tcW w:w="2970" w:type="dxa"/>
            <w:shd w:val="clear" w:color="auto" w:fill="auto"/>
          </w:tcPr>
          <w:p w14:paraId="2CC55EC7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23421" w:rsidRPr="00C23421" w14:paraId="797A6E3C" w14:textId="77777777" w:rsidTr="00431BA1">
        <w:tc>
          <w:tcPr>
            <w:tcW w:w="2880" w:type="dxa"/>
            <w:shd w:val="clear" w:color="auto" w:fill="auto"/>
          </w:tcPr>
          <w:p w14:paraId="49DCA90C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Preşedinte secţie penală</w:t>
            </w:r>
          </w:p>
        </w:tc>
        <w:tc>
          <w:tcPr>
            <w:tcW w:w="2880" w:type="dxa"/>
            <w:shd w:val="clear" w:color="auto" w:fill="auto"/>
          </w:tcPr>
          <w:p w14:paraId="314E0C66" w14:textId="77777777" w:rsidR="00826624" w:rsidRPr="00C23421" w:rsidRDefault="00826624" w:rsidP="00826624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C23421">
              <w:rPr>
                <w:color w:val="000000" w:themeColor="text1"/>
                <w:sz w:val="20"/>
                <w:szCs w:val="20"/>
              </w:rPr>
              <w:t>SZOKE ANDREA</w:t>
            </w:r>
          </w:p>
          <w:p w14:paraId="1A3E7322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1FB3207E" w14:textId="77777777" w:rsidR="003A4E9F" w:rsidRPr="00C23421" w:rsidRDefault="003A4E9F" w:rsidP="003A4E9F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HCSM 2426/2022</w:t>
            </w:r>
          </w:p>
          <w:p w14:paraId="68D39D2A" w14:textId="5B355D12" w:rsidR="00DC165B" w:rsidRPr="00C23421" w:rsidRDefault="003A4E9F" w:rsidP="003A4E9F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16.11.20212-16.11.2025</w:t>
            </w:r>
          </w:p>
        </w:tc>
        <w:tc>
          <w:tcPr>
            <w:tcW w:w="2970" w:type="dxa"/>
            <w:shd w:val="clear" w:color="auto" w:fill="auto"/>
          </w:tcPr>
          <w:p w14:paraId="19414ED8" w14:textId="748ED1F7" w:rsidR="00DC165B" w:rsidRPr="00C23421" w:rsidRDefault="00DC165B" w:rsidP="00EE638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68E3F5B8" w14:textId="77777777" w:rsidR="00DC165B" w:rsidRPr="00C23421" w:rsidRDefault="00DC165B" w:rsidP="00DC165B">
      <w:pPr>
        <w:jc w:val="center"/>
        <w:rPr>
          <w:rFonts w:ascii="Times New Roman" w:hAnsi="Times New Roman"/>
          <w:b/>
          <w:color w:val="000000" w:themeColor="text1"/>
          <w:sz w:val="20"/>
        </w:rPr>
      </w:pPr>
    </w:p>
    <w:p w14:paraId="72460F80" w14:textId="77777777" w:rsidR="00DC165B" w:rsidRPr="00C23421" w:rsidRDefault="00DC165B" w:rsidP="00DC165B">
      <w:pPr>
        <w:jc w:val="center"/>
        <w:rPr>
          <w:rFonts w:ascii="Times New Roman" w:hAnsi="Times New Roman"/>
          <w:b/>
          <w:color w:val="000000" w:themeColor="text1"/>
          <w:sz w:val="20"/>
        </w:rPr>
      </w:pPr>
      <w:r w:rsidRPr="00C23421">
        <w:rPr>
          <w:rFonts w:ascii="Times New Roman" w:hAnsi="Times New Roman"/>
          <w:b/>
          <w:color w:val="000000" w:themeColor="text1"/>
          <w:sz w:val="20"/>
        </w:rPr>
        <w:t>Judecătoria Făgăraş (din raza Tribunalului Braşov)</w:t>
      </w:r>
    </w:p>
    <w:tbl>
      <w:tblPr>
        <w:tblW w:w="109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340"/>
        <w:gridCol w:w="2880"/>
      </w:tblGrid>
      <w:tr w:rsidR="00C23421" w:rsidRPr="00C23421" w14:paraId="717B1408" w14:textId="77777777" w:rsidTr="00431BA1"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04CD8B27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lastRenderedPageBreak/>
              <w:t>Denumire funcţiei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5C600F23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Numele şi prenumele judecătorului care ocupă funcţia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6C31A5DA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HCSM de numire în funcţie</w:t>
            </w:r>
          </w:p>
          <w:p w14:paraId="47B48ADD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Durată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74402510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HCSM de delegare in funcţie</w:t>
            </w:r>
          </w:p>
          <w:p w14:paraId="5BDABC6A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Durata</w:t>
            </w:r>
          </w:p>
        </w:tc>
      </w:tr>
      <w:tr w:rsidR="00C23421" w:rsidRPr="00C23421" w14:paraId="644FC38D" w14:textId="77777777" w:rsidTr="00431BA1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19BC7BD5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Preşedinte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6EE756D8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BOGHIU DUMITRU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3C51FFDA" w14:textId="4EB13F6F" w:rsidR="00DC165B" w:rsidRPr="00C23421" w:rsidRDefault="00DC165B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30D130F4" w14:textId="4F1E36F2" w:rsidR="00DC165B" w:rsidRPr="00C23421" w:rsidRDefault="000521D2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 xml:space="preserve">HCSM </w:t>
            </w:r>
            <w:r w:rsidR="00A96447" w:rsidRPr="00C23421">
              <w:rPr>
                <w:rFonts w:ascii="Times New Roman" w:hAnsi="Times New Roman"/>
                <w:color w:val="000000" w:themeColor="text1"/>
                <w:sz w:val="20"/>
              </w:rPr>
              <w:t>3003</w:t>
            </w: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 xml:space="preserve">/2022 </w:t>
            </w:r>
            <w:r w:rsidR="006F4A52" w:rsidRPr="00C23421">
              <w:rPr>
                <w:rFonts w:ascii="Times New Roman" w:hAnsi="Times New Roman"/>
                <w:color w:val="000000" w:themeColor="text1"/>
                <w:sz w:val="20"/>
              </w:rPr>
              <w:t>delegat</w:t>
            </w: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 xml:space="preserve"> 6 luni cu </w:t>
            </w:r>
            <w:r w:rsidR="00A96447" w:rsidRPr="00C23421">
              <w:rPr>
                <w:rFonts w:ascii="Times New Roman" w:hAnsi="Times New Roman"/>
                <w:color w:val="000000" w:themeColor="text1"/>
                <w:sz w:val="20"/>
              </w:rPr>
              <w:t>17</w:t>
            </w: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.0</w:t>
            </w:r>
            <w:r w:rsidR="00A96447" w:rsidRPr="00C23421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.202</w:t>
            </w:r>
            <w:r w:rsidR="00A96447" w:rsidRPr="00C23421"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</w:tr>
    </w:tbl>
    <w:p w14:paraId="630DD9ED" w14:textId="77777777" w:rsidR="00DC165B" w:rsidRPr="00C23421" w:rsidRDefault="00DC165B" w:rsidP="00DC165B">
      <w:pPr>
        <w:jc w:val="center"/>
        <w:rPr>
          <w:rFonts w:ascii="Times New Roman" w:hAnsi="Times New Roman"/>
          <w:b/>
          <w:color w:val="000000" w:themeColor="text1"/>
          <w:sz w:val="20"/>
        </w:rPr>
      </w:pPr>
    </w:p>
    <w:p w14:paraId="256E53E8" w14:textId="77777777" w:rsidR="00DC165B" w:rsidRPr="00C23421" w:rsidRDefault="00DC165B" w:rsidP="00DC165B">
      <w:pPr>
        <w:jc w:val="center"/>
        <w:rPr>
          <w:rFonts w:ascii="Times New Roman" w:hAnsi="Times New Roman"/>
          <w:b/>
          <w:color w:val="000000" w:themeColor="text1"/>
          <w:sz w:val="20"/>
        </w:rPr>
      </w:pPr>
      <w:r w:rsidRPr="00C23421">
        <w:rPr>
          <w:rFonts w:ascii="Times New Roman" w:hAnsi="Times New Roman"/>
          <w:b/>
          <w:color w:val="000000" w:themeColor="text1"/>
          <w:sz w:val="20"/>
        </w:rPr>
        <w:t>Judecătoria Rupea (din raza Tribunalului Braşov)</w:t>
      </w:r>
    </w:p>
    <w:tbl>
      <w:tblPr>
        <w:tblW w:w="109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340"/>
        <w:gridCol w:w="2880"/>
      </w:tblGrid>
      <w:tr w:rsidR="00C23421" w:rsidRPr="00C23421" w14:paraId="58A3A155" w14:textId="77777777" w:rsidTr="00431BA1"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495B9F5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Denumire funcţiei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F0BBB34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Numele şi prenumele judecătorului care ocupă funcţia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0199382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HCSM de numire în funcţie</w:t>
            </w:r>
          </w:p>
          <w:p w14:paraId="403C9EFE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Durată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70AC5C06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HCSM de delegare in funcţie</w:t>
            </w:r>
          </w:p>
          <w:p w14:paraId="1F5345A6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Durata</w:t>
            </w:r>
          </w:p>
        </w:tc>
      </w:tr>
      <w:tr w:rsidR="00C23421" w:rsidRPr="00C23421" w14:paraId="5F6E5C77" w14:textId="77777777" w:rsidTr="00431BA1">
        <w:trPr>
          <w:trHeight w:val="225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18712448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Preşedinte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47898EEF" w14:textId="77777777" w:rsidR="00F30424" w:rsidRPr="00C23421" w:rsidRDefault="00F30424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 xml:space="preserve">CÂRSTEA FLORIN 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033D4A2F" w14:textId="77777777" w:rsidR="00DC165B" w:rsidRPr="00C23421" w:rsidRDefault="00AE612D" w:rsidP="009C21E4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61539B01" w14:textId="507BE594" w:rsidR="000521D2" w:rsidRPr="00C23421" w:rsidRDefault="00A96447" w:rsidP="00F30424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HCSM 3002/2022 delegat 6 luni cu 06.01.2023</w:t>
            </w:r>
          </w:p>
        </w:tc>
      </w:tr>
    </w:tbl>
    <w:p w14:paraId="27DE2FAD" w14:textId="77777777" w:rsidR="00DC165B" w:rsidRPr="00C23421" w:rsidRDefault="00DC165B" w:rsidP="00DC165B">
      <w:pPr>
        <w:jc w:val="center"/>
        <w:rPr>
          <w:rFonts w:ascii="Times New Roman" w:hAnsi="Times New Roman"/>
          <w:b/>
          <w:color w:val="000000" w:themeColor="text1"/>
          <w:sz w:val="20"/>
        </w:rPr>
      </w:pPr>
    </w:p>
    <w:p w14:paraId="11D7CFA6" w14:textId="77777777" w:rsidR="00DC165B" w:rsidRPr="00C23421" w:rsidRDefault="00DC165B" w:rsidP="00DC165B">
      <w:pPr>
        <w:jc w:val="center"/>
        <w:rPr>
          <w:rFonts w:ascii="Times New Roman" w:hAnsi="Times New Roman"/>
          <w:b/>
          <w:color w:val="000000" w:themeColor="text1"/>
          <w:sz w:val="20"/>
        </w:rPr>
      </w:pPr>
      <w:r w:rsidRPr="00C23421">
        <w:rPr>
          <w:rFonts w:ascii="Times New Roman" w:hAnsi="Times New Roman"/>
          <w:b/>
          <w:color w:val="000000" w:themeColor="text1"/>
          <w:sz w:val="20"/>
        </w:rPr>
        <w:t>Judecătoria Zărneşti (din raza Tribunalului Braşov)</w:t>
      </w:r>
    </w:p>
    <w:tbl>
      <w:tblPr>
        <w:tblW w:w="109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340"/>
        <w:gridCol w:w="2880"/>
      </w:tblGrid>
      <w:tr w:rsidR="00C23421" w:rsidRPr="00C23421" w14:paraId="2A9DD526" w14:textId="77777777" w:rsidTr="00431BA1"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F45D7F1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Denumire funcţiei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5579FAB6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Numele şi prenumele judecătorului care ocupă funcţia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39400DE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HCSM de numire în funcţie</w:t>
            </w:r>
          </w:p>
          <w:p w14:paraId="1FF21BF1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Durată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626B77B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HCSM de delegare in funcţie</w:t>
            </w:r>
          </w:p>
          <w:p w14:paraId="3659B5BD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Durata</w:t>
            </w:r>
          </w:p>
        </w:tc>
      </w:tr>
      <w:tr w:rsidR="00C23421" w:rsidRPr="00C23421" w14:paraId="485F479F" w14:textId="77777777" w:rsidTr="00431BA1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0406E335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Preşedinte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174717E9" w14:textId="77777777" w:rsidR="008E7B39" w:rsidRPr="00C23421" w:rsidRDefault="008E7B39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CAZAC ANCA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1D6D0D34" w14:textId="77777777" w:rsidR="004707C9" w:rsidRPr="00C23421" w:rsidRDefault="004707C9" w:rsidP="004707C9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HCSM 771/2021</w:t>
            </w:r>
          </w:p>
          <w:p w14:paraId="7BA04945" w14:textId="77777777" w:rsidR="00DC165B" w:rsidRPr="00C23421" w:rsidRDefault="004707C9" w:rsidP="004707C9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16.07.2021-16.07.2024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4F27E3E9" w14:textId="03A69B68" w:rsidR="00DC165B" w:rsidRPr="00C23421" w:rsidRDefault="00DC165B" w:rsidP="008E7B39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0A4B80C6" w14:textId="77777777" w:rsidR="00DC165B" w:rsidRPr="00C23421" w:rsidRDefault="00DC165B" w:rsidP="00DC165B">
      <w:pPr>
        <w:jc w:val="center"/>
        <w:rPr>
          <w:rFonts w:ascii="Times New Roman" w:hAnsi="Times New Roman"/>
          <w:color w:val="000000" w:themeColor="text1"/>
          <w:sz w:val="20"/>
        </w:rPr>
      </w:pPr>
    </w:p>
    <w:p w14:paraId="0D97CF86" w14:textId="77777777" w:rsidR="00DC165B" w:rsidRPr="00C23421" w:rsidRDefault="00DC165B" w:rsidP="00DC165B">
      <w:pPr>
        <w:jc w:val="center"/>
        <w:rPr>
          <w:rFonts w:ascii="Times New Roman" w:hAnsi="Times New Roman"/>
          <w:b/>
          <w:color w:val="000000" w:themeColor="text1"/>
          <w:sz w:val="20"/>
        </w:rPr>
      </w:pPr>
      <w:r w:rsidRPr="00C23421">
        <w:rPr>
          <w:rFonts w:ascii="Times New Roman" w:hAnsi="Times New Roman"/>
          <w:b/>
          <w:color w:val="000000" w:themeColor="text1"/>
          <w:sz w:val="20"/>
        </w:rPr>
        <w:t>Tribunalul Covasna (din raza Curţii de Apel Braşov)</w:t>
      </w:r>
    </w:p>
    <w:tbl>
      <w:tblPr>
        <w:tblW w:w="109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340"/>
        <w:gridCol w:w="2880"/>
      </w:tblGrid>
      <w:tr w:rsidR="00C23421" w:rsidRPr="00C23421" w14:paraId="085B653E" w14:textId="77777777" w:rsidTr="00431BA1"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40105E0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Denumire funcţiei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064B0CB7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Numele şi prenumele judecătorului care ocupă funcţia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08336DA6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Hot.CSM de numire în funcţie</w:t>
            </w:r>
          </w:p>
          <w:p w14:paraId="38023061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Durată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706C01F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Hot.CSM  de delegare in funcţie</w:t>
            </w:r>
          </w:p>
          <w:p w14:paraId="690538A8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Durata</w:t>
            </w:r>
          </w:p>
        </w:tc>
      </w:tr>
      <w:tr w:rsidR="00C23421" w:rsidRPr="00C23421" w14:paraId="15934928" w14:textId="77777777" w:rsidTr="00431BA1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3547B7B1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Preşedinte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1B5ED5AC" w14:textId="77777777" w:rsidR="00E14B13" w:rsidRPr="00C23421" w:rsidRDefault="00CC3681" w:rsidP="00CC368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GOGEA CRISTINA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2037EF31" w14:textId="77777777" w:rsidR="0065410B" w:rsidRPr="00C23421" w:rsidRDefault="0065410B" w:rsidP="0065410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HCSM 1472/2020</w:t>
            </w:r>
          </w:p>
          <w:p w14:paraId="1CDFFE20" w14:textId="77777777" w:rsidR="00DC165B" w:rsidRPr="00C23421" w:rsidRDefault="0065410B" w:rsidP="0065410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05.01.2021-05.01.2024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5824C480" w14:textId="77777777" w:rsidR="00CC3681" w:rsidRPr="00C23421" w:rsidRDefault="00CC3681" w:rsidP="00CC368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23421" w:rsidRPr="00C23421" w14:paraId="4C49F727" w14:textId="77777777" w:rsidTr="00431BA1">
        <w:tc>
          <w:tcPr>
            <w:tcW w:w="2880" w:type="dxa"/>
            <w:shd w:val="clear" w:color="auto" w:fill="auto"/>
          </w:tcPr>
          <w:p w14:paraId="4E6A3129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Vicepreşedinte</w:t>
            </w:r>
          </w:p>
        </w:tc>
        <w:tc>
          <w:tcPr>
            <w:tcW w:w="2880" w:type="dxa"/>
            <w:shd w:val="clear" w:color="auto" w:fill="auto"/>
          </w:tcPr>
          <w:p w14:paraId="5AECE37C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KOVACS SIMONA</w:t>
            </w:r>
          </w:p>
        </w:tc>
        <w:tc>
          <w:tcPr>
            <w:tcW w:w="2340" w:type="dxa"/>
            <w:shd w:val="clear" w:color="auto" w:fill="auto"/>
          </w:tcPr>
          <w:p w14:paraId="4CDFF3F9" w14:textId="77777777" w:rsidR="0065410B" w:rsidRPr="00C23421" w:rsidRDefault="0065410B" w:rsidP="0065410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HCSM 1472/2020</w:t>
            </w:r>
          </w:p>
          <w:p w14:paraId="469F6ED3" w14:textId="77777777" w:rsidR="00DC165B" w:rsidRPr="00C23421" w:rsidRDefault="0065410B" w:rsidP="0065410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05.01.2021-05.01.2024</w:t>
            </w:r>
          </w:p>
        </w:tc>
        <w:tc>
          <w:tcPr>
            <w:tcW w:w="2880" w:type="dxa"/>
            <w:shd w:val="clear" w:color="auto" w:fill="auto"/>
          </w:tcPr>
          <w:p w14:paraId="6D6B668C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</w:tr>
      <w:tr w:rsidR="00952BB2" w:rsidRPr="00952BB2" w14:paraId="7DF5A22D" w14:textId="77777777" w:rsidTr="00431BA1">
        <w:tc>
          <w:tcPr>
            <w:tcW w:w="2880" w:type="dxa"/>
            <w:shd w:val="clear" w:color="auto" w:fill="auto"/>
          </w:tcPr>
          <w:p w14:paraId="4C9B7B65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Preşedinte secţie civilă</w:t>
            </w:r>
          </w:p>
        </w:tc>
        <w:tc>
          <w:tcPr>
            <w:tcW w:w="2880" w:type="dxa"/>
            <w:shd w:val="clear" w:color="auto" w:fill="auto"/>
          </w:tcPr>
          <w:p w14:paraId="03D99E92" w14:textId="0D142481" w:rsidR="00DC165B" w:rsidRPr="00C23421" w:rsidRDefault="00A96447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BARTHA KINGA AGOTA</w:t>
            </w:r>
          </w:p>
        </w:tc>
        <w:tc>
          <w:tcPr>
            <w:tcW w:w="2340" w:type="dxa"/>
            <w:shd w:val="clear" w:color="auto" w:fill="auto"/>
          </w:tcPr>
          <w:p w14:paraId="4EA50873" w14:textId="35368189" w:rsidR="00DC165B" w:rsidRPr="00C23421" w:rsidRDefault="00DC165B" w:rsidP="00A96447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782DB457" w14:textId="77777777" w:rsidR="00952BB2" w:rsidRPr="00952BB2" w:rsidRDefault="00952BB2" w:rsidP="00952BB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52BB2">
              <w:rPr>
                <w:rFonts w:ascii="Times New Roman" w:hAnsi="Times New Roman"/>
                <w:color w:val="000000" w:themeColor="text1"/>
                <w:sz w:val="20"/>
              </w:rPr>
              <w:t>HCSM 2289/2022</w:t>
            </w:r>
          </w:p>
          <w:p w14:paraId="2C421392" w14:textId="0C6C639F" w:rsidR="0046145A" w:rsidRPr="00952BB2" w:rsidRDefault="00952BB2" w:rsidP="00952BB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52BB2">
              <w:rPr>
                <w:rFonts w:ascii="Times New Roman" w:hAnsi="Times New Roman"/>
                <w:color w:val="000000" w:themeColor="text1"/>
                <w:sz w:val="20"/>
              </w:rPr>
              <w:t>delegat  6 luni cu 18.11.2022</w:t>
            </w:r>
          </w:p>
        </w:tc>
      </w:tr>
      <w:tr w:rsidR="00C23421" w:rsidRPr="00C23421" w14:paraId="2CC97A14" w14:textId="77777777" w:rsidTr="00431BA1">
        <w:tc>
          <w:tcPr>
            <w:tcW w:w="2880" w:type="dxa"/>
            <w:shd w:val="clear" w:color="auto" w:fill="auto"/>
          </w:tcPr>
          <w:p w14:paraId="535B85E4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Preşedinte secţie penală</w:t>
            </w:r>
          </w:p>
        </w:tc>
        <w:tc>
          <w:tcPr>
            <w:tcW w:w="2880" w:type="dxa"/>
            <w:shd w:val="clear" w:color="auto" w:fill="auto"/>
          </w:tcPr>
          <w:p w14:paraId="792C6B3E" w14:textId="77777777" w:rsidR="00E537CB" w:rsidRPr="00C23421" w:rsidRDefault="00E537CB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 xml:space="preserve">MANOLI LUCIAN </w:t>
            </w:r>
          </w:p>
        </w:tc>
        <w:tc>
          <w:tcPr>
            <w:tcW w:w="2340" w:type="dxa"/>
            <w:shd w:val="clear" w:color="auto" w:fill="auto"/>
          </w:tcPr>
          <w:p w14:paraId="381B2D8C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05AF2FCD" w14:textId="0B23B44A" w:rsidR="00E02DB8" w:rsidRPr="00C23421" w:rsidRDefault="00E02DB8" w:rsidP="002D560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HCSM 2068/2022 delegat  6 luni cu 07.10.2022</w:t>
            </w:r>
          </w:p>
        </w:tc>
      </w:tr>
    </w:tbl>
    <w:p w14:paraId="485D2A5B" w14:textId="77777777" w:rsidR="00DC165B" w:rsidRPr="00C23421" w:rsidRDefault="00DC165B" w:rsidP="00DC165B">
      <w:pPr>
        <w:jc w:val="center"/>
        <w:rPr>
          <w:rFonts w:ascii="Times New Roman" w:hAnsi="Times New Roman"/>
          <w:color w:val="000000" w:themeColor="text1"/>
          <w:sz w:val="20"/>
        </w:rPr>
      </w:pPr>
    </w:p>
    <w:p w14:paraId="392EBDC6" w14:textId="77777777" w:rsidR="00DC165B" w:rsidRPr="00C23421" w:rsidRDefault="00DC165B" w:rsidP="00DC165B">
      <w:pPr>
        <w:jc w:val="center"/>
        <w:rPr>
          <w:rFonts w:ascii="Times New Roman" w:hAnsi="Times New Roman"/>
          <w:b/>
          <w:color w:val="000000" w:themeColor="text1"/>
          <w:sz w:val="20"/>
        </w:rPr>
      </w:pPr>
      <w:r w:rsidRPr="00C23421">
        <w:rPr>
          <w:rFonts w:ascii="Times New Roman" w:hAnsi="Times New Roman"/>
          <w:b/>
          <w:color w:val="000000" w:themeColor="text1"/>
          <w:sz w:val="20"/>
        </w:rPr>
        <w:t>Judecătoria Sfântu Gheorghe (din raza Tribunalului Covasna)</w:t>
      </w:r>
    </w:p>
    <w:tbl>
      <w:tblPr>
        <w:tblW w:w="109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340"/>
        <w:gridCol w:w="2880"/>
      </w:tblGrid>
      <w:tr w:rsidR="00C23421" w:rsidRPr="00C23421" w14:paraId="5AC3AE6D" w14:textId="77777777" w:rsidTr="00431BA1"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5133312A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Denumire funcţiei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33F2091A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Numele şi prenumele judecătorului care ocupă funcţia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6753F30C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HCSM de numire în funcţie</w:t>
            </w:r>
          </w:p>
          <w:p w14:paraId="1AA013F0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Durată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0A29AC57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HCSM de delegare in funcţie</w:t>
            </w:r>
          </w:p>
          <w:p w14:paraId="7BC54A63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Durata</w:t>
            </w:r>
          </w:p>
        </w:tc>
      </w:tr>
      <w:tr w:rsidR="00C23421" w:rsidRPr="00C23421" w14:paraId="48C6A346" w14:textId="77777777" w:rsidTr="00431BA1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20076C2F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Preşedinte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57CDFFB8" w14:textId="77777777" w:rsidR="00362467" w:rsidRPr="00C23421" w:rsidRDefault="00907F08" w:rsidP="006F199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 xml:space="preserve">BĂRBULESCU CODRUŢ MARIAN 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14D81BF9" w14:textId="77777777" w:rsidR="00907F08" w:rsidRPr="00C23421" w:rsidRDefault="00907F08" w:rsidP="00907F0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HCSM 1037/2020</w:t>
            </w:r>
          </w:p>
          <w:p w14:paraId="41B5E909" w14:textId="77777777" w:rsidR="00DC165B" w:rsidRPr="00C23421" w:rsidRDefault="00907F08" w:rsidP="006F199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 xml:space="preserve">21.08.2020-21.08.2023 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7AB9E657" w14:textId="77777777" w:rsidR="00DC165B" w:rsidRPr="00C23421" w:rsidRDefault="00362467" w:rsidP="00362467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</w:p>
        </w:tc>
      </w:tr>
      <w:tr w:rsidR="00C23421" w:rsidRPr="00C23421" w14:paraId="0481E319" w14:textId="77777777" w:rsidTr="00431BA1">
        <w:tc>
          <w:tcPr>
            <w:tcW w:w="2880" w:type="dxa"/>
            <w:shd w:val="clear" w:color="auto" w:fill="auto"/>
          </w:tcPr>
          <w:p w14:paraId="07727E17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Vicepreşedinte</w:t>
            </w:r>
          </w:p>
        </w:tc>
        <w:tc>
          <w:tcPr>
            <w:tcW w:w="2880" w:type="dxa"/>
            <w:shd w:val="clear" w:color="auto" w:fill="auto"/>
          </w:tcPr>
          <w:p w14:paraId="4E5BDAAC" w14:textId="77777777" w:rsidR="00362467" w:rsidRPr="00C23421" w:rsidRDefault="0065410B" w:rsidP="00362467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MAROTI KOVACS ILDIKO</w:t>
            </w:r>
          </w:p>
        </w:tc>
        <w:tc>
          <w:tcPr>
            <w:tcW w:w="2340" w:type="dxa"/>
            <w:shd w:val="clear" w:color="auto" w:fill="auto"/>
          </w:tcPr>
          <w:p w14:paraId="34E0D9AB" w14:textId="77777777" w:rsidR="0065410B" w:rsidRPr="00C23421" w:rsidRDefault="0065410B" w:rsidP="0065410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HCSM 1472/2020</w:t>
            </w:r>
          </w:p>
          <w:p w14:paraId="310B3F27" w14:textId="77777777" w:rsidR="00DC165B" w:rsidRPr="00C23421" w:rsidRDefault="0065410B" w:rsidP="0065410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05.01.2021-05.01.2024</w:t>
            </w:r>
          </w:p>
        </w:tc>
        <w:tc>
          <w:tcPr>
            <w:tcW w:w="2880" w:type="dxa"/>
            <w:shd w:val="clear" w:color="auto" w:fill="auto"/>
          </w:tcPr>
          <w:p w14:paraId="17828054" w14:textId="77777777" w:rsidR="00DC165B" w:rsidRPr="00C23421" w:rsidRDefault="00362467" w:rsidP="00D05D31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</w:p>
        </w:tc>
      </w:tr>
    </w:tbl>
    <w:p w14:paraId="05F1DBA0" w14:textId="77777777" w:rsidR="00DC165B" w:rsidRPr="00C23421" w:rsidRDefault="00DC165B" w:rsidP="00DC165B">
      <w:pPr>
        <w:jc w:val="center"/>
        <w:rPr>
          <w:rFonts w:ascii="Times New Roman" w:hAnsi="Times New Roman"/>
          <w:color w:val="000000" w:themeColor="text1"/>
          <w:sz w:val="20"/>
        </w:rPr>
      </w:pPr>
    </w:p>
    <w:p w14:paraId="2A833CAD" w14:textId="77777777" w:rsidR="00DC165B" w:rsidRPr="00C23421" w:rsidRDefault="00DC165B" w:rsidP="00DC165B">
      <w:pPr>
        <w:jc w:val="center"/>
        <w:rPr>
          <w:rFonts w:ascii="Times New Roman" w:hAnsi="Times New Roman"/>
          <w:b/>
          <w:color w:val="000000" w:themeColor="text1"/>
          <w:sz w:val="20"/>
        </w:rPr>
      </w:pPr>
      <w:r w:rsidRPr="00C23421">
        <w:rPr>
          <w:rFonts w:ascii="Times New Roman" w:hAnsi="Times New Roman"/>
          <w:b/>
          <w:color w:val="000000" w:themeColor="text1"/>
          <w:sz w:val="20"/>
        </w:rPr>
        <w:t>Judecătoria Târgu Secuiesc (din raza Tribunalului Covasna)</w:t>
      </w:r>
    </w:p>
    <w:tbl>
      <w:tblPr>
        <w:tblW w:w="109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340"/>
        <w:gridCol w:w="2880"/>
      </w:tblGrid>
      <w:tr w:rsidR="00C23421" w:rsidRPr="00C23421" w14:paraId="187A38D6" w14:textId="77777777" w:rsidTr="00431BA1"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07BB917E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Denumire funcţiei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1C93DAE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Numele şi prenumele judecătorului care ocupă funcţia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60500ACF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HCSM de numire în funcţie</w:t>
            </w:r>
          </w:p>
          <w:p w14:paraId="79BB95CA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Durată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C6E6A7C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HCSM de delegare in funcţie</w:t>
            </w:r>
          </w:p>
          <w:p w14:paraId="22F7D384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Durata</w:t>
            </w:r>
          </w:p>
        </w:tc>
      </w:tr>
      <w:tr w:rsidR="00C23421" w:rsidRPr="00C23421" w14:paraId="1BEAC1DE" w14:textId="77777777" w:rsidTr="00431BA1">
        <w:trPr>
          <w:trHeight w:val="134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23E320F7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Preşedinte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5B74788C" w14:textId="77777777" w:rsidR="00DC165B" w:rsidRPr="00C23421" w:rsidRDefault="001218E6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VLASE GHEORGHE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1E418461" w14:textId="77777777" w:rsidR="00DC165B" w:rsidRPr="00C23421" w:rsidRDefault="001218E6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528037D5" w14:textId="51F28F45" w:rsidR="000521D2" w:rsidRPr="00C23421" w:rsidRDefault="00741C23" w:rsidP="00F339B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HCSM 1601/2022 delegat 6 luni cu 08.07.2022</w:t>
            </w:r>
          </w:p>
        </w:tc>
      </w:tr>
    </w:tbl>
    <w:p w14:paraId="181C332C" w14:textId="77777777" w:rsidR="00DC165B" w:rsidRPr="00C23421" w:rsidRDefault="00DC165B" w:rsidP="00DC165B">
      <w:pPr>
        <w:jc w:val="center"/>
        <w:rPr>
          <w:rFonts w:ascii="Times New Roman" w:hAnsi="Times New Roman"/>
          <w:color w:val="000000" w:themeColor="text1"/>
          <w:sz w:val="20"/>
        </w:rPr>
      </w:pPr>
    </w:p>
    <w:p w14:paraId="0CE3EA71" w14:textId="77777777" w:rsidR="00DC165B" w:rsidRPr="00C23421" w:rsidRDefault="00DC165B" w:rsidP="00DC165B">
      <w:pPr>
        <w:jc w:val="center"/>
        <w:rPr>
          <w:rFonts w:ascii="Times New Roman" w:hAnsi="Times New Roman"/>
          <w:b/>
          <w:color w:val="000000" w:themeColor="text1"/>
          <w:sz w:val="20"/>
        </w:rPr>
      </w:pPr>
      <w:r w:rsidRPr="00C23421">
        <w:rPr>
          <w:rFonts w:ascii="Times New Roman" w:hAnsi="Times New Roman"/>
          <w:b/>
          <w:color w:val="000000" w:themeColor="text1"/>
          <w:sz w:val="20"/>
        </w:rPr>
        <w:t>Judecătoria Întorsura Buzăului (din raza Tribunalului Covasna)</w:t>
      </w:r>
    </w:p>
    <w:tbl>
      <w:tblPr>
        <w:tblW w:w="109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340"/>
        <w:gridCol w:w="2880"/>
      </w:tblGrid>
      <w:tr w:rsidR="00C23421" w:rsidRPr="00C23421" w14:paraId="2B2B027B" w14:textId="77777777" w:rsidTr="00431BA1"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EA5A128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Denumire funcţiei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53244689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Numele şi prenumele judecătorului care ocupă funcţia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31B2C8CB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HCSM de numire în funcţie</w:t>
            </w:r>
          </w:p>
          <w:p w14:paraId="32CDD11D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Durată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CDC164F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HCSM de delegare in funcţie</w:t>
            </w:r>
          </w:p>
          <w:p w14:paraId="4250A732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b/>
                <w:color w:val="000000" w:themeColor="text1"/>
                <w:sz w:val="20"/>
              </w:rPr>
              <w:t>Durata</w:t>
            </w:r>
          </w:p>
        </w:tc>
      </w:tr>
      <w:tr w:rsidR="00C23421" w:rsidRPr="00C23421" w14:paraId="536AE256" w14:textId="77777777" w:rsidTr="00431BA1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2C0AEFF1" w14:textId="77777777" w:rsidR="00DC165B" w:rsidRPr="00C23421" w:rsidRDefault="00DC165B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Preşedinte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3AA3C06D" w14:textId="77777777" w:rsidR="00DC165B" w:rsidRPr="00C23421" w:rsidRDefault="00735C42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BONTEA LIVIA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3719E134" w14:textId="77777777" w:rsidR="004707C9" w:rsidRPr="00C23421" w:rsidRDefault="004707C9" w:rsidP="004707C9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HCSM 771/2021</w:t>
            </w:r>
          </w:p>
          <w:p w14:paraId="76E145EE" w14:textId="77777777" w:rsidR="00DC165B" w:rsidRPr="00C23421" w:rsidRDefault="004707C9" w:rsidP="004707C9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23421">
              <w:rPr>
                <w:rFonts w:ascii="Times New Roman" w:hAnsi="Times New Roman"/>
                <w:color w:val="000000" w:themeColor="text1"/>
                <w:sz w:val="20"/>
              </w:rPr>
              <w:t>16.07.2021-16.07.2024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3B44A496" w14:textId="77777777" w:rsidR="00E47C96" w:rsidRPr="00C23421" w:rsidRDefault="00E47C96" w:rsidP="006F199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4679E0E6" w14:textId="77777777" w:rsidR="00107B24" w:rsidRPr="00C23421" w:rsidRDefault="00107B24" w:rsidP="001D73D3">
      <w:pPr>
        <w:rPr>
          <w:color w:val="000000" w:themeColor="text1"/>
        </w:rPr>
      </w:pPr>
    </w:p>
    <w:sectPr w:rsidR="00107B24" w:rsidRPr="00C23421" w:rsidSect="006718A0">
      <w:pgSz w:w="12240" w:h="15840"/>
      <w:pgMar w:top="539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A6A"/>
    <w:rsid w:val="0002327B"/>
    <w:rsid w:val="00030DD0"/>
    <w:rsid w:val="000521D2"/>
    <w:rsid w:val="000522E9"/>
    <w:rsid w:val="000810D1"/>
    <w:rsid w:val="000A5E47"/>
    <w:rsid w:val="000E4547"/>
    <w:rsid w:val="00107B24"/>
    <w:rsid w:val="001218E6"/>
    <w:rsid w:val="001278EE"/>
    <w:rsid w:val="001453CF"/>
    <w:rsid w:val="00150DED"/>
    <w:rsid w:val="00173D52"/>
    <w:rsid w:val="0018585B"/>
    <w:rsid w:val="00187793"/>
    <w:rsid w:val="0019251B"/>
    <w:rsid w:val="001B55CA"/>
    <w:rsid w:val="001D1091"/>
    <w:rsid w:val="001D73D3"/>
    <w:rsid w:val="00200351"/>
    <w:rsid w:val="002D5602"/>
    <w:rsid w:val="00313228"/>
    <w:rsid w:val="003563F2"/>
    <w:rsid w:val="0036187F"/>
    <w:rsid w:val="00362467"/>
    <w:rsid w:val="00372165"/>
    <w:rsid w:val="003A4E9F"/>
    <w:rsid w:val="003B1931"/>
    <w:rsid w:val="003C45B5"/>
    <w:rsid w:val="003E3E68"/>
    <w:rsid w:val="003F1AE5"/>
    <w:rsid w:val="00420FA9"/>
    <w:rsid w:val="004277C9"/>
    <w:rsid w:val="004304EF"/>
    <w:rsid w:val="00455C8D"/>
    <w:rsid w:val="0046145A"/>
    <w:rsid w:val="004707C9"/>
    <w:rsid w:val="00497925"/>
    <w:rsid w:val="004B5C30"/>
    <w:rsid w:val="004C5B00"/>
    <w:rsid w:val="00554596"/>
    <w:rsid w:val="0055605B"/>
    <w:rsid w:val="0057036F"/>
    <w:rsid w:val="00580D13"/>
    <w:rsid w:val="005A1275"/>
    <w:rsid w:val="005A2964"/>
    <w:rsid w:val="005D1897"/>
    <w:rsid w:val="005D1A62"/>
    <w:rsid w:val="005D501D"/>
    <w:rsid w:val="005E12E2"/>
    <w:rsid w:val="006004F2"/>
    <w:rsid w:val="0060382E"/>
    <w:rsid w:val="0061099F"/>
    <w:rsid w:val="00643846"/>
    <w:rsid w:val="0065410B"/>
    <w:rsid w:val="006569E5"/>
    <w:rsid w:val="006D1FF9"/>
    <w:rsid w:val="006F199B"/>
    <w:rsid w:val="006F4A52"/>
    <w:rsid w:val="006F6379"/>
    <w:rsid w:val="007044E6"/>
    <w:rsid w:val="00722BAD"/>
    <w:rsid w:val="00735C42"/>
    <w:rsid w:val="0074199C"/>
    <w:rsid w:val="00741C23"/>
    <w:rsid w:val="007645A4"/>
    <w:rsid w:val="00781629"/>
    <w:rsid w:val="007F59DF"/>
    <w:rsid w:val="007F5E91"/>
    <w:rsid w:val="00826624"/>
    <w:rsid w:val="0088410F"/>
    <w:rsid w:val="008E3267"/>
    <w:rsid w:val="008E7B39"/>
    <w:rsid w:val="008F0649"/>
    <w:rsid w:val="00907F08"/>
    <w:rsid w:val="00952BB2"/>
    <w:rsid w:val="00952E5E"/>
    <w:rsid w:val="009902A7"/>
    <w:rsid w:val="009924DA"/>
    <w:rsid w:val="009B6B30"/>
    <w:rsid w:val="009C21E4"/>
    <w:rsid w:val="009C598C"/>
    <w:rsid w:val="009D1142"/>
    <w:rsid w:val="00A268F3"/>
    <w:rsid w:val="00A27EB3"/>
    <w:rsid w:val="00A31DD2"/>
    <w:rsid w:val="00A42524"/>
    <w:rsid w:val="00A6001C"/>
    <w:rsid w:val="00A77563"/>
    <w:rsid w:val="00A81A6A"/>
    <w:rsid w:val="00A92A71"/>
    <w:rsid w:val="00A96447"/>
    <w:rsid w:val="00AC200B"/>
    <w:rsid w:val="00AE612D"/>
    <w:rsid w:val="00AF14D7"/>
    <w:rsid w:val="00B008AE"/>
    <w:rsid w:val="00B43575"/>
    <w:rsid w:val="00B43A31"/>
    <w:rsid w:val="00B4660B"/>
    <w:rsid w:val="00B85D71"/>
    <w:rsid w:val="00B923FE"/>
    <w:rsid w:val="00BA4B77"/>
    <w:rsid w:val="00BC2805"/>
    <w:rsid w:val="00BD4B1C"/>
    <w:rsid w:val="00BD4C72"/>
    <w:rsid w:val="00BD4E18"/>
    <w:rsid w:val="00C20B9F"/>
    <w:rsid w:val="00C23421"/>
    <w:rsid w:val="00C90753"/>
    <w:rsid w:val="00C97D3B"/>
    <w:rsid w:val="00CC12FE"/>
    <w:rsid w:val="00CC3681"/>
    <w:rsid w:val="00CE5F16"/>
    <w:rsid w:val="00D05D31"/>
    <w:rsid w:val="00D11125"/>
    <w:rsid w:val="00D567E5"/>
    <w:rsid w:val="00D74264"/>
    <w:rsid w:val="00D927E2"/>
    <w:rsid w:val="00D94635"/>
    <w:rsid w:val="00D96734"/>
    <w:rsid w:val="00DC165B"/>
    <w:rsid w:val="00DD54D3"/>
    <w:rsid w:val="00E02DB8"/>
    <w:rsid w:val="00E14B13"/>
    <w:rsid w:val="00E20159"/>
    <w:rsid w:val="00E269BB"/>
    <w:rsid w:val="00E47C96"/>
    <w:rsid w:val="00E537CB"/>
    <w:rsid w:val="00E651F3"/>
    <w:rsid w:val="00E80924"/>
    <w:rsid w:val="00EA3E2D"/>
    <w:rsid w:val="00EA6187"/>
    <w:rsid w:val="00EB2E77"/>
    <w:rsid w:val="00ED7BFD"/>
    <w:rsid w:val="00EE6388"/>
    <w:rsid w:val="00F30424"/>
    <w:rsid w:val="00F339B5"/>
    <w:rsid w:val="00F463F0"/>
    <w:rsid w:val="00F5184C"/>
    <w:rsid w:val="00F57645"/>
    <w:rsid w:val="00F65AC2"/>
    <w:rsid w:val="00FA6845"/>
    <w:rsid w:val="00FB3573"/>
    <w:rsid w:val="00FB4B42"/>
    <w:rsid w:val="00FD03FE"/>
    <w:rsid w:val="00FD2038"/>
    <w:rsid w:val="00FE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C1D09"/>
  <w15:chartTrackingRefBased/>
  <w15:docId w15:val="{55ED43F1-37FB-49A2-A054-68B94976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65B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66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2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Superior al Magistraturii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Florinita, IONESCU</dc:creator>
  <cp:keywords/>
  <dc:description/>
  <cp:lastModifiedBy>Florinita, IONESCU</cp:lastModifiedBy>
  <cp:revision>163</cp:revision>
  <dcterms:created xsi:type="dcterms:W3CDTF">2020-03-31T14:04:00Z</dcterms:created>
  <dcterms:modified xsi:type="dcterms:W3CDTF">2022-11-30T16:12:00Z</dcterms:modified>
</cp:coreProperties>
</file>