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1080"/>
        <w:gridCol w:w="3780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075356" w:rsidP="006C3D47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1 </w:t>
            </w:r>
            <w:proofErr w:type="spellStart"/>
            <w:r w:rsidR="006C3D47">
              <w:rPr>
                <w:b/>
                <w:sz w:val="22"/>
                <w:szCs w:val="22"/>
                <w:lang w:val="es-MX"/>
              </w:rPr>
              <w:t>august</w:t>
            </w:r>
            <w:proofErr w:type="spellEnd"/>
            <w:r>
              <w:rPr>
                <w:b/>
                <w:sz w:val="22"/>
                <w:szCs w:val="22"/>
                <w:lang w:val="es-MX"/>
              </w:rPr>
              <w:t xml:space="preserve"> 2017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CLONTA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LEONTIN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HANCĂŞ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LETITIA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MARIOARA CECILIA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NANEA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NEAMTIU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ALEXANDRINA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NOŞLĂCAN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MIRCEA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PAŞTIU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 IULIANA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ANDREI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 TRIBUNALUL ALBA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BISU PREDAN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FONOAGE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 ILEANA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846FC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MURESAN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PASCARU PAG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LUCIA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75356" w:rsidRPr="0016290A" w:rsidTr="005A635D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ILEANA GABRIELA</w:t>
            </w:r>
          </w:p>
        </w:tc>
      </w:tr>
      <w:tr w:rsidR="00075356" w:rsidRPr="0016290A" w:rsidTr="005A635D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TEODORA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TOTH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 OVIDIU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VALUCH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ALBA IULIA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RADU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- OFELIA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HORIA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EMILIA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EMILIA LAVINIA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DENISA FLAVIA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IOANA - ELISABETA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ELISABETH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RĂZĂILĂ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CARMEN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ANA-DANIELA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LUMINIŢA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>JUDECĂTORIA CÂMPENI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CRISTIAN MARIO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AIUD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ANGELA TATIANA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ADRIANA –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BENGHEA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 -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–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LUMINIŢA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IANOŞI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IFTIMUS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LIVIU MARCEL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MORCAN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IOSIF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MUGESCU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DANIEL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NEMEŞ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SABAU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TĂNĂSESCU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PENCIUC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ANDRADA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PIESS – MALIMARCOV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BEATRIX – YVONNE - VESNA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VOICU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RONCIOIU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DELIA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HERCIU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VLASE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MARIUS-CONSTANTIN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CATARANCIUC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CURUIA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IULIANA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GIANINA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GOLGOTIU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6C3D4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ELENA-GEORGIANA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KOMUVES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DOREL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MĂNOIU-OLARU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ALINA-RALUCA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CERASELA VIOLETA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MILITARU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MARIANA-OTILIA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6C3D4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PURDESCU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0466" w:rsidRPr="0016290A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r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CA046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0466" w:rsidRPr="0016290A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r>
              <w:rPr>
                <w:sz w:val="22"/>
                <w:szCs w:val="22"/>
              </w:rPr>
              <w:t>ANCA</w:t>
            </w:r>
          </w:p>
        </w:tc>
      </w:tr>
      <w:tr w:rsidR="00CA0466" w:rsidRPr="0016290A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Default="00CA0466" w:rsidP="00DC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Default="00CA0466" w:rsidP="00DC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0466" w:rsidRPr="0016290A" w:rsidTr="00DC3F2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DC3F2C">
            <w:r>
              <w:rPr>
                <w:sz w:val="22"/>
                <w:szCs w:val="22"/>
              </w:rPr>
              <w:t>ALEXANDRA</w:t>
            </w:r>
            <w:bookmarkStart w:id="2" w:name="_GoBack"/>
            <w:bookmarkEnd w:id="2"/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NAPOLEON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BOCA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BREBENEL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CZIKA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DEJUGAN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DINESCU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ANDREEA ANGELICA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CODRUTA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r w:rsidRPr="0016290A">
              <w:rPr>
                <w:sz w:val="22"/>
                <w:szCs w:val="22"/>
              </w:rPr>
              <w:t>HANCĂS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LAPADAT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RODICA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TATIANA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MARILENA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 ANAMARIA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SEBEŞAN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VLĂDUŢ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SOMANDRA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ANDREIA 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RADU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VERZA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BÂRSAN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COSMINA MITRUŢA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CHICHIŞAN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ARTEMIS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DRAŞOVEANU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FĂLĂMAS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LARISA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GREISSING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LAZĂR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BIANCA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PALTINEANU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PIROS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FLORICA </w:t>
            </w:r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TANTA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ILIE DARIAN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VADEANU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075356" w:rsidRPr="0016290A" w:rsidTr="009B670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MEDIAŞ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BAIESIU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 - ARGHIL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r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r>
              <w:rPr>
                <w:sz w:val="22"/>
                <w:szCs w:val="22"/>
              </w:rPr>
              <w:t>ADRIANA</w:t>
            </w:r>
          </w:p>
        </w:tc>
      </w:tr>
      <w:tr w:rsidR="00075356" w:rsidRPr="0016290A" w:rsidTr="000B338A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361AF">
            <w:r>
              <w:rPr>
                <w:sz w:val="22"/>
                <w:szCs w:val="22"/>
              </w:rPr>
              <w:t>CRĂCIUN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GEORGE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VÎLCU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NATALIA PETRONELA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SĂLIŞTE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MIOARA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SIMONA</w:t>
            </w:r>
          </w:p>
        </w:tc>
      </w:tr>
      <w:tr w:rsidR="00075356" w:rsidRPr="00BC3912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VULCAN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BC3912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</w:tbl>
    <w:p w:rsidR="00075356" w:rsidRPr="00BC3912" w:rsidRDefault="00075356" w:rsidP="00EF6612">
      <w:pPr>
        <w:rPr>
          <w:sz w:val="22"/>
          <w:szCs w:val="22"/>
        </w:rPr>
      </w:pPr>
    </w:p>
    <w:p w:rsidR="00075356" w:rsidRDefault="00075356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091694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12"/>
  </w:num>
  <w:num w:numId="19">
    <w:abstractNumId w:val="22"/>
  </w:num>
  <w:num w:numId="20">
    <w:abstractNumId w:val="8"/>
  </w:num>
  <w:num w:numId="21">
    <w:abstractNumId w:val="0"/>
  </w:num>
  <w:num w:numId="22">
    <w:abstractNumId w:val="1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A2"/>
    <w:rsid w:val="00015784"/>
    <w:rsid w:val="00075356"/>
    <w:rsid w:val="000A0E0A"/>
    <w:rsid w:val="000B338A"/>
    <w:rsid w:val="00142FDC"/>
    <w:rsid w:val="00156C6C"/>
    <w:rsid w:val="0016290A"/>
    <w:rsid w:val="001E608D"/>
    <w:rsid w:val="00253FA8"/>
    <w:rsid w:val="00257A8E"/>
    <w:rsid w:val="002E0158"/>
    <w:rsid w:val="00422EA2"/>
    <w:rsid w:val="004E68C0"/>
    <w:rsid w:val="004F3AD2"/>
    <w:rsid w:val="004F4FF9"/>
    <w:rsid w:val="00510485"/>
    <w:rsid w:val="005A635D"/>
    <w:rsid w:val="005B2F9C"/>
    <w:rsid w:val="00601769"/>
    <w:rsid w:val="006C3D47"/>
    <w:rsid w:val="006E34BF"/>
    <w:rsid w:val="00767190"/>
    <w:rsid w:val="007E0E59"/>
    <w:rsid w:val="008253E8"/>
    <w:rsid w:val="008361AF"/>
    <w:rsid w:val="00846FCC"/>
    <w:rsid w:val="00857E7F"/>
    <w:rsid w:val="008960AD"/>
    <w:rsid w:val="0095226F"/>
    <w:rsid w:val="009876E3"/>
    <w:rsid w:val="009B670C"/>
    <w:rsid w:val="00A27C8E"/>
    <w:rsid w:val="00B34A8F"/>
    <w:rsid w:val="00BC004D"/>
    <w:rsid w:val="00BC3912"/>
    <w:rsid w:val="00C96C8A"/>
    <w:rsid w:val="00CA0466"/>
    <w:rsid w:val="00D40048"/>
    <w:rsid w:val="00EF6612"/>
    <w:rsid w:val="00F359A7"/>
    <w:rsid w:val="00F719DE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1056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Madalina, SIMION</cp:lastModifiedBy>
  <cp:revision>29</cp:revision>
  <cp:lastPrinted>2016-11-23T09:45:00Z</cp:lastPrinted>
  <dcterms:created xsi:type="dcterms:W3CDTF">2016-11-02T06:23:00Z</dcterms:created>
  <dcterms:modified xsi:type="dcterms:W3CDTF">2017-08-01T09:49:00Z</dcterms:modified>
</cp:coreProperties>
</file>